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C2AD8" w14:textId="05E96940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18.12.2025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0BD4782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71119E1E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BEBE912" w14:textId="06E6736C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34594144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F298C7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7FF9FDA" w14:textId="7D895B84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18.12.2025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4A6235">
        <w:rPr>
          <w:b/>
          <w:lang w:val="pl-PL"/>
        </w:rPr>
        <w:t>Miejski Ośrodek Pomocy Społecznej w Kętrzynie</w:t>
      </w:r>
      <w:r w:rsidR="004A6235">
        <w:rPr>
          <w:bCs/>
          <w:lang w:val="pl-PL"/>
        </w:rPr>
        <w:t xml:space="preserve"> </w:t>
      </w:r>
      <w:r w:rsidR="005802C9">
        <w:rPr>
          <w:bCs/>
          <w:lang w:val="pl-PL"/>
        </w:rPr>
        <w:t>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79CF4FF8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213BCB77" w14:textId="782F8980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„Przygotowanie i wydawanie dwudaniowych gorących posiłków podopiecznym Miejskiego Ośrodka Pomocy Społecznej w Kętrzynie  w okresie od 02.01.2026 r. do 31.12.2026 r.”</w:t>
      </w:r>
    </w:p>
    <w:p w14:paraId="0DF95D2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76D771" w14:textId="7D31E9CB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1433C7B8" w14:textId="045F3AC0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216 000,00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181A421" w14:textId="4A76B0CB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59805BA6" w14:textId="53F9E62F" w:rsidR="00AF4A7C" w:rsidRPr="004A6235" w:rsidRDefault="008300A7" w:rsidP="00164A88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Calibri" w:hAnsi="Calibri"/>
        </w:rPr>
      </w:pPr>
      <w:r w:rsidRPr="004A6235">
        <w:rPr>
          <w:rFonts w:ascii="Times New Roman" w:hAnsi="Times New Roman"/>
          <w:b/>
          <w:bCs/>
          <w:sz w:val="24"/>
          <w:szCs w:val="24"/>
        </w:rPr>
        <w:t xml:space="preserve">Oferta została złożona, </w:t>
      </w:r>
      <w:r w:rsidR="004A6235">
        <w:rPr>
          <w:rFonts w:ascii="Times New Roman" w:hAnsi="Times New Roman"/>
          <w:b/>
          <w:bCs/>
          <w:sz w:val="24"/>
          <w:szCs w:val="24"/>
        </w:rPr>
        <w:t>przez MIX-PLUS EDYTA KLIMOWICZ UL. POZNAŃSKA 21 KĘTRZYN na kwotę 204 120,00 zł.</w:t>
      </w:r>
      <w:r w:rsidR="004A6235">
        <w:rPr>
          <w:rFonts w:ascii="Times New Roman" w:hAnsi="Times New Roman"/>
          <w:b/>
          <w:bCs/>
          <w:sz w:val="24"/>
          <w:szCs w:val="24"/>
        </w:rPr>
        <w:tab/>
      </w:r>
    </w:p>
    <w:sectPr w:rsidR="00AF4A7C" w:rsidRPr="004A6235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A0D66" w14:textId="77777777" w:rsidR="0007619A" w:rsidRDefault="0007619A">
      <w:r>
        <w:separator/>
      </w:r>
    </w:p>
  </w:endnote>
  <w:endnote w:type="continuationSeparator" w:id="0">
    <w:p w14:paraId="346B23C9" w14:textId="77777777" w:rsidR="0007619A" w:rsidRDefault="00076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CC34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E93E4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69A5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195C9" w14:textId="77777777" w:rsidR="0007619A" w:rsidRDefault="0007619A">
      <w:r>
        <w:separator/>
      </w:r>
    </w:p>
  </w:footnote>
  <w:footnote w:type="continuationSeparator" w:id="0">
    <w:p w14:paraId="004EFB83" w14:textId="77777777" w:rsidR="0007619A" w:rsidRDefault="00076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9811" w14:textId="75F05186" w:rsidR="00BD0FE2" w:rsidRDefault="004A6235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10505C4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75739950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9D49" w14:textId="059F7799" w:rsidR="00BD0FE2" w:rsidRDefault="004A6235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C1DE0F6" wp14:editId="23FB9568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21972014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276592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DE0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1C276592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FE9F" w14:textId="730CE3EC" w:rsidR="00BD0FE2" w:rsidRDefault="004A6235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7CBCD38E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507328528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50493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1108926">
    <w:abstractNumId w:val="0"/>
  </w:num>
  <w:num w:numId="3" w16cid:durableId="492722913">
    <w:abstractNumId w:val="2"/>
  </w:num>
  <w:num w:numId="4" w16cid:durableId="936721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7619A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A6235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74A0E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AnnaP</cp:lastModifiedBy>
  <cp:revision>2</cp:revision>
  <dcterms:created xsi:type="dcterms:W3CDTF">2025-12-18T11:39:00Z</dcterms:created>
  <dcterms:modified xsi:type="dcterms:W3CDTF">2025-12-18T11:39:00Z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