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1" w:rsidRPr="006D5187" w:rsidRDefault="00CE0B31" w:rsidP="00CE0B3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CE0B31" w:rsidRDefault="00CE0B31" w:rsidP="00CE0B31">
      <w:pPr>
        <w:spacing w:before="120" w:after="120" w:line="276" w:lineRule="auto"/>
        <w:jc w:val="both"/>
        <w:rPr>
          <w:rFonts w:ascii="Arial" w:hAnsi="Arial" w:cs="Arial"/>
        </w:rPr>
      </w:pPr>
    </w:p>
    <w:p w:rsidR="00CE0B31" w:rsidRPr="00166B7C" w:rsidRDefault="00CE0B31" w:rsidP="00CE0B31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CE0B31" w:rsidRPr="00B10B48" w:rsidRDefault="00CE0B31" w:rsidP="00CE0B31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6" w:history="1">
        <w:r w:rsidRPr="00B10B48">
          <w:rPr>
            <w:rStyle w:val="Hipercze"/>
            <w:rFonts w:ascii="Arial" w:eastAsia="Times New Roman" w:hAnsi="Arial" w:cs="Arial"/>
            <w:i/>
            <w:lang w:eastAsia="pl-PL"/>
          </w:rPr>
          <w:t>sekretariat@wielkopolskipn.pl</w:t>
        </w:r>
      </w:hyperlink>
      <w:r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Pr="00B10B48">
        <w:rPr>
          <w:rFonts w:ascii="Arial" w:eastAsia="Times New Roman" w:hAnsi="Arial" w:cs="Arial"/>
          <w:lang w:eastAsia="pl-PL"/>
        </w:rPr>
        <w:t xml:space="preserve"> </w:t>
      </w:r>
    </w:p>
    <w:p w:rsidR="00CE0B31" w:rsidRPr="00B10B48" w:rsidRDefault="00CE0B31" w:rsidP="00CE0B31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lang w:eastAsia="pl-PL"/>
        </w:rPr>
        <w:t>WPN jest Paweł Surma</w:t>
      </w:r>
      <w:r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7" w:history="1">
        <w:r>
          <w:rPr>
            <w:rFonts w:ascii="Arial" w:hAnsi="Arial" w:cs="Arial"/>
            <w:i/>
          </w:rPr>
          <w:t>607696887</w:t>
        </w:r>
      </w:hyperlink>
      <w:r>
        <w:rPr>
          <w:rFonts w:ascii="Arial" w:hAnsi="Arial" w:cs="Arial"/>
          <w:i/>
        </w:rPr>
        <w:t xml:space="preserve"> e –mail iod@wielkopolskipn.pl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B10B48">
        <w:rPr>
          <w:rFonts w:ascii="Arial" w:hAnsi="Arial" w:cs="Arial"/>
          <w:i/>
        </w:rPr>
        <w:t>nr sprawy 3/37/</w:t>
      </w:r>
      <w:r w:rsidR="009728B5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/22</w:t>
      </w:r>
      <w:r w:rsidRPr="00B10B4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54212">
        <w:rPr>
          <w:rFonts w:ascii="Arial" w:eastAsia="Calibri" w:hAnsi="Arial" w:cs="Arial"/>
          <w:i/>
          <w:color w:val="000000"/>
        </w:rPr>
        <w:t>Zadania ochronne Wielkopolskiego Parku Narodowego do wykonania w 202</w:t>
      </w:r>
      <w:r>
        <w:rPr>
          <w:rFonts w:ascii="Arial" w:eastAsia="Calibri" w:hAnsi="Arial" w:cs="Arial"/>
          <w:i/>
          <w:color w:val="000000"/>
        </w:rPr>
        <w:t>2</w:t>
      </w:r>
      <w:r w:rsidRPr="00754212">
        <w:rPr>
          <w:rFonts w:ascii="Arial" w:eastAsia="Calibri" w:hAnsi="Arial" w:cs="Arial"/>
          <w:i/>
          <w:color w:val="000000"/>
        </w:rPr>
        <w:t xml:space="preserve"> roku</w:t>
      </w:r>
      <w:r w:rsidR="009728B5">
        <w:rPr>
          <w:rFonts w:ascii="Arial" w:eastAsia="Calibri" w:hAnsi="Arial" w:cs="Arial"/>
          <w:i/>
          <w:color w:val="000000"/>
        </w:rPr>
        <w:t xml:space="preserve"> w Jeziorach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prowadzonym w trybie przetargu nieograniczonym.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  <w:bookmarkStart w:id="0" w:name="_GoBack"/>
      <w:bookmarkEnd w:id="0"/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CE0B31" w:rsidRPr="00166B7C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CE0B31" w:rsidRPr="00166B7C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CE0B31" w:rsidRPr="00166B7C" w:rsidRDefault="00CE0B31" w:rsidP="00CE0B31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6A01F1" w:rsidRDefault="00CE0B31" w:rsidP="00CE0B3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CE0B31" w:rsidRPr="00166B7C" w:rsidRDefault="00CE0B31" w:rsidP="00CE0B3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C55D8F" w:rsidRDefault="00C55D8F"/>
    <w:sectPr w:rsidR="00C5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1"/>
    <w:rsid w:val="009728B5"/>
    <w:rsid w:val="00AF4D70"/>
    <w:rsid w:val="00C55D8F"/>
    <w:rsid w:val="00C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E0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B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0B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E0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B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0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elkopolski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Czarnecki</dc:creator>
  <cp:lastModifiedBy>Beata Gerlof</cp:lastModifiedBy>
  <cp:revision>3</cp:revision>
  <dcterms:created xsi:type="dcterms:W3CDTF">2022-03-18T09:40:00Z</dcterms:created>
  <dcterms:modified xsi:type="dcterms:W3CDTF">2022-03-18T09:41:00Z</dcterms:modified>
</cp:coreProperties>
</file>