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6" w:rsidRDefault="005C0AF6">
      <w:pPr>
        <w:rPr>
          <w:b/>
          <w:u w:val="single"/>
        </w:rPr>
      </w:pPr>
    </w:p>
    <w:p w:rsidR="005C0AF6" w:rsidRDefault="005C0AF6">
      <w:pPr>
        <w:rPr>
          <w:b/>
          <w:u w:val="single"/>
        </w:rPr>
      </w:pPr>
    </w:p>
    <w:p w:rsidR="005C0AF6" w:rsidRDefault="005C0AF6">
      <w:pPr>
        <w:jc w:val="center"/>
        <w:rPr>
          <w:b/>
          <w:u w:val="single"/>
        </w:rPr>
      </w:pPr>
    </w:p>
    <w:p w:rsidR="005C0AF6" w:rsidRDefault="005C0AF6">
      <w:pPr>
        <w:jc w:val="center"/>
        <w:rPr>
          <w:b/>
          <w:u w:val="single"/>
        </w:rPr>
      </w:pPr>
    </w:p>
    <w:p w:rsidR="005C0AF6" w:rsidRDefault="00993752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PROGRAM </w:t>
      </w:r>
    </w:p>
    <w:p w:rsidR="005C0AF6" w:rsidRDefault="00993752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WYCHOWAWCZO-PROFILAKTYCZNY</w:t>
      </w:r>
    </w:p>
    <w:p w:rsidR="007E6041" w:rsidRDefault="007E6041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C0AF6" w:rsidRDefault="00993752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SZKOŁA PODSTAWOWA </w:t>
      </w:r>
      <w:r>
        <w:rPr>
          <w:rFonts w:ascii="Times New Roman" w:eastAsia="Times New Roman" w:hAnsi="Times New Roman"/>
          <w:b/>
          <w:sz w:val="48"/>
          <w:szCs w:val="48"/>
        </w:rPr>
        <w:br/>
        <w:t xml:space="preserve">im. HENRYKA SIENKIEWICZA </w:t>
      </w:r>
      <w:r>
        <w:rPr>
          <w:rFonts w:ascii="Times New Roman" w:eastAsia="Times New Roman" w:hAnsi="Times New Roman"/>
          <w:b/>
          <w:sz w:val="48"/>
          <w:szCs w:val="48"/>
        </w:rPr>
        <w:br/>
      </w:r>
    </w:p>
    <w:p w:rsidR="005C0AF6" w:rsidRDefault="00791579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w</w:t>
      </w:r>
      <w:bookmarkStart w:id="0" w:name="_GoBack"/>
      <w:bookmarkEnd w:id="0"/>
      <w:r w:rsidR="009B394C">
        <w:rPr>
          <w:rFonts w:ascii="Times New Roman" w:eastAsia="Times New Roman" w:hAnsi="Times New Roman"/>
          <w:b/>
          <w:sz w:val="48"/>
          <w:szCs w:val="48"/>
        </w:rPr>
        <w:t xml:space="preserve"> </w:t>
      </w:r>
      <w:r w:rsidR="00E17D44">
        <w:rPr>
          <w:rFonts w:ascii="Times New Roman" w:eastAsia="Times New Roman" w:hAnsi="Times New Roman"/>
          <w:b/>
          <w:sz w:val="48"/>
          <w:szCs w:val="48"/>
        </w:rPr>
        <w:t>Z</w:t>
      </w:r>
      <w:r w:rsidR="009B394C">
        <w:rPr>
          <w:rFonts w:ascii="Times New Roman" w:eastAsia="Times New Roman" w:hAnsi="Times New Roman"/>
          <w:b/>
          <w:sz w:val="48"/>
          <w:szCs w:val="48"/>
        </w:rPr>
        <w:t>e</w:t>
      </w:r>
      <w:r w:rsidR="0004065B">
        <w:rPr>
          <w:rFonts w:ascii="Times New Roman" w:eastAsia="Times New Roman" w:hAnsi="Times New Roman"/>
          <w:b/>
          <w:sz w:val="48"/>
          <w:szCs w:val="48"/>
        </w:rPr>
        <w:t>s</w:t>
      </w:r>
      <w:r w:rsidR="009B394C">
        <w:rPr>
          <w:rFonts w:ascii="Times New Roman" w:eastAsia="Times New Roman" w:hAnsi="Times New Roman"/>
          <w:b/>
          <w:sz w:val="48"/>
          <w:szCs w:val="48"/>
        </w:rPr>
        <w:t xml:space="preserve">pole </w:t>
      </w:r>
      <w:r w:rsidR="00E17D44">
        <w:rPr>
          <w:rFonts w:ascii="Times New Roman" w:eastAsia="Times New Roman" w:hAnsi="Times New Roman"/>
          <w:b/>
          <w:sz w:val="48"/>
          <w:szCs w:val="48"/>
        </w:rPr>
        <w:t>Szkolno-P</w:t>
      </w:r>
      <w:r w:rsidR="009B394C">
        <w:rPr>
          <w:rFonts w:ascii="Times New Roman" w:eastAsia="Times New Roman" w:hAnsi="Times New Roman"/>
          <w:b/>
          <w:sz w:val="48"/>
          <w:szCs w:val="48"/>
        </w:rPr>
        <w:t>rzedszkolnym</w:t>
      </w:r>
      <w:r w:rsidR="0004065B">
        <w:rPr>
          <w:rFonts w:ascii="Times New Roman" w:eastAsia="Times New Roman" w:hAnsi="Times New Roman"/>
          <w:b/>
          <w:sz w:val="48"/>
          <w:szCs w:val="48"/>
        </w:rPr>
        <w:t xml:space="preserve"> </w:t>
      </w:r>
      <w:r w:rsidR="0004065B">
        <w:rPr>
          <w:rFonts w:ascii="Times New Roman" w:eastAsia="Times New Roman" w:hAnsi="Times New Roman"/>
          <w:b/>
          <w:sz w:val="48"/>
          <w:szCs w:val="48"/>
        </w:rPr>
        <w:br/>
        <w:t>w Bogdańcu</w:t>
      </w:r>
    </w:p>
    <w:p w:rsidR="005C0AF6" w:rsidRDefault="005C0AF6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B6206" w:rsidRDefault="00394C67" w:rsidP="005B6206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br/>
      </w:r>
      <w:r w:rsidRPr="007212E5">
        <w:rPr>
          <w:rFonts w:ascii="Times New Roman" w:eastAsia="Times New Roman" w:hAnsi="Times New Roman"/>
          <w:b/>
          <w:sz w:val="48"/>
          <w:szCs w:val="48"/>
        </w:rPr>
        <w:t xml:space="preserve">Rok szkolny </w:t>
      </w:r>
    </w:p>
    <w:p w:rsidR="005B6206" w:rsidRPr="00C06AE1" w:rsidRDefault="005B6206" w:rsidP="005B6206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06AE1">
        <w:rPr>
          <w:rFonts w:ascii="Times New Roman" w:eastAsia="Times New Roman" w:hAnsi="Times New Roman"/>
          <w:b/>
          <w:sz w:val="48"/>
          <w:szCs w:val="48"/>
        </w:rPr>
        <w:t>2022/2023</w:t>
      </w:r>
    </w:p>
    <w:p w:rsidR="005C0AF6" w:rsidRDefault="005C0AF6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17D44" w:rsidRDefault="00E17D44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0AF6" w:rsidRPr="00E17D44" w:rsidRDefault="00993752" w:rsidP="00E17D4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WPROWADZENIE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Pierwszymi wychowawcami swoich dzieci są rodzice. Nauczyciele wspomagają ich wszechstronny i harmonijny rozwój, a uczniowie akceptuje siebie i są otwarci na potrzeby drugiego człowieka.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Wychowanie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to proces wspomagania człowieka w rozwoju,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ukierunkowany na osiągnięcie pełni dojrzałości fizycznej, psychicznej, społecznej i duchowej.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Profilaktyka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to proces wspomagania człowieka w radzeniu sobie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z trudnościami zagrażającymi prawidłowemu rozwojowi i zdrowemu życiu,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a także </w:t>
      </w:r>
      <w:r>
        <w:rPr>
          <w:rFonts w:ascii="Times New Roman" w:eastAsia="Times New Roman" w:hAnsi="Times New Roman"/>
          <w:sz w:val="28"/>
          <w:szCs w:val="28"/>
        </w:rPr>
        <w:t>ograniczenie 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likwidowanie czynników blokujących i zaburzających zdrowe życie.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Profilaktyka wspomaga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Program Wychowawczo-Profilaktyczny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szkoły dostosowany jest do potrzeb rozwojowych uczniów oraz potrzeb naszego środowiska lokalnego i obejmuje treści i działania o charakterze wychowawczym i profilaktycznym.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5C0AF6" w:rsidRDefault="00993752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Program przeznaczony jest do realizacji przez wychowawców klas podczas godzin z wychowawcą we współpracy z nauczycielami wszystkich przedmiotów, pedagogiem, psychologiem, pielęgniarką szkolną, doradcą zawodowymi pozostałymi pracownikami szkoły, w zależności od stanu zasobów, potrzeb klasy oraz przy współpracy z rodzicami i środowiskiem lokalnym.</w:t>
      </w:r>
    </w:p>
    <w:p w:rsidR="00A26AD8" w:rsidRPr="00C06AE1" w:rsidRDefault="00AC7A59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9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II</w:t>
      </w:r>
      <w:r w:rsidR="00E17D4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</w:t>
      </w:r>
      <w:r w:rsidR="00993752" w:rsidRPr="00C06AE1">
        <w:rPr>
          <w:rFonts w:ascii="Times New Roman" w:eastAsia="Times New Roman" w:hAnsi="Times New Roman"/>
          <w:b/>
          <w:sz w:val="28"/>
          <w:szCs w:val="28"/>
          <w:u w:val="single"/>
        </w:rPr>
        <w:t>ZAŁOŻENIA PROGRAMOWE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Wychowanie zmierzające do osiągnięcia ludzkiej dojrzałości poprzez kształtowanie postaw ukierunkowanych na prawdę, dobro i piękno, uzdalniających do odpowiedzialnych decyzji.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lastRenderedPageBreak/>
        <w:t>Wspomaganie wychowawczej roli rodziny przez właściwą organizację i realizację zajęć edukacyjnych wychowanie do życia w rodzinie. Ochrona i wzmacnianie zdrowia psychicznego dzieci i młodzieży.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A45C43" w:rsidRPr="00C06AE1" w:rsidRDefault="00A45C43" w:rsidP="00E17D4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Podnoszenie jakości kształcenia oraz dostępności i jakości wsparcia udzielanego dzieciom i uczniom w przedszkolach i szkołach ogólnodostępnych i integracyjnych.</w:t>
      </w:r>
    </w:p>
    <w:p w:rsidR="00E17D44" w:rsidRDefault="00993752" w:rsidP="00E17D4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poczucie tożsamości narodowej oraz społeczno-kulturalnej. Ważne jest też, aby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uczniowie przestrzegali zasad zdrowego stylu życia, byli wolni od nałogów, kształtowali postawy obywatelskie, postawy poszanowania tradycji i kultury własnego narodu, a także postawy poszanowania dla innych kultur i tradycji. Pogłębiali świadomość ekologiczną, poznawali dziedzictwo kulturowe naszego narodu, Europy i świata oraz rozwijali swoje zainteresowania i pasje. Rozwijali również swoje kompetencje, byli kreatywni, przedsiębiorczy oraz wykorzystując swoje </w:t>
      </w:r>
      <w:r w:rsidR="00672A41">
        <w:rPr>
          <w:rFonts w:ascii="Times New Roman" w:eastAsia="Times New Roman" w:hAnsi="Times New Roman"/>
          <w:sz w:val="28"/>
          <w:szCs w:val="28"/>
        </w:rPr>
        <w:t>umiejętności</w:t>
      </w:r>
      <w:r>
        <w:rPr>
          <w:rFonts w:ascii="Times New Roman" w:eastAsia="Times New Roman" w:hAnsi="Times New Roman"/>
          <w:sz w:val="28"/>
          <w:szCs w:val="28"/>
        </w:rPr>
        <w:t xml:space="preserve"> cyfrowe, bezpiecznie korzystali z technologii informacyjno-komunikacyjnych.</w:t>
      </w:r>
    </w:p>
    <w:p w:rsidR="005C0AF6" w:rsidRPr="00E17D44" w:rsidRDefault="00AC7A59" w:rsidP="00E17D44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III</w:t>
      </w:r>
      <w:r w:rsidR="00E17D44">
        <w:rPr>
          <w:rFonts w:ascii="Times New Roman" w:eastAsia="Times New Roman" w:hAnsi="Times New Roman"/>
          <w:sz w:val="28"/>
          <w:szCs w:val="28"/>
        </w:rPr>
        <w:t xml:space="preserve"> </w:t>
      </w:r>
      <w:r w:rsidR="00993752">
        <w:rPr>
          <w:rFonts w:ascii="Times New Roman" w:eastAsia="Times New Roman" w:hAnsi="Times New Roman"/>
          <w:b/>
          <w:sz w:val="28"/>
          <w:szCs w:val="28"/>
          <w:u w:val="single"/>
        </w:rPr>
        <w:t>OBOWIĄZUJĄCE AKTY PRAWNE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Ustawa z 14 grudnia 2016r. - Prawo oświatowe (Dz. U. Z 2017r. Poz.59)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Ustawa o systemie oświaty z dnia 7.09.1991 r. (Dz. U. z 2004r. nr 256, poz. 2572 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zmianami).- art.54 ust.2 pkt 1.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Karta Nauczyciela.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Konstytucja Rzeczpospolitej Polskiej art. 48 ust. 1, art. 54 ust. 3-4, art. 70 ust. 1.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Program polityki prorodzinnej państwa z dnia 17.11.1998 r.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zm., art. 33 ).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Rozporządzenie Ministra Edukacji Narodowej z dnia 17 marca 2017 r.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 sprawie szczegółowej organizacji publicznych szkół i publicznych przedszkoli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z dnia 21 maja 2001r.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sprawie ramowych statutów publicznego przedszkola oraz publicznych szkół. (Dz. U. z2001r., Nr 61 poz. 624 i Dz. U. z 2002r. Nr 10, poz. 96 oraz Dz. U. z 2003r. Nr 146, poz. 1416, 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zm.).</w:t>
      </w:r>
    </w:p>
    <w:p w:rsidR="005C0AF6" w:rsidRDefault="00993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z dnia 2 czerwca 2017 r. zmieniające rozporządzenie w sprawie sposobu nauczania szkolnego oraz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Rady Ministrów z dnia 20 sierpnia 1996 r. w sprawie </w:t>
      </w:r>
      <w:r>
        <w:rPr>
          <w:rFonts w:ascii="Times New Roman" w:eastAsia="Times New Roman" w:hAnsi="Times New Roman"/>
          <w:sz w:val="28"/>
          <w:szCs w:val="28"/>
        </w:rPr>
        <w:t>sposobu organizowania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prowadzenia działalności w zakresie promocji </w:t>
      </w:r>
      <w:r>
        <w:rPr>
          <w:rFonts w:ascii="Times New Roman" w:eastAsia="Times New Roman" w:hAnsi="Times New Roman"/>
          <w:sz w:val="28"/>
          <w:szCs w:val="28"/>
        </w:rPr>
        <w:t>zdrowia psychicznego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zapobiegania zaburzeniom psychicznym (Dz. U. Nr 112, poz. 537).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Ustawa z dnia 26 października 1982 r. o wychowaniu w trzeźwości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i przeciwdziałaniu alkoholizmowi (Dz. U. Nr 35, poz. 230 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ost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zm. z 25 czerwca 2002 r. Dz. U. Nr 84, poz. 763).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Uchwała Sejmu Rzeczypospolitej Polskiej z dnia 7 maja 1998 r.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</w:t>
      </w:r>
      <w:r>
        <w:rPr>
          <w:rFonts w:ascii="Times New Roman" w:eastAsia="Times New Roman" w:hAnsi="Times New Roman"/>
          <w:sz w:val="28"/>
          <w:szCs w:val="28"/>
        </w:rPr>
        <w:t>sprawie przeciwdziałania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zwalczania zjawisk patologicznych wśród nieletnich.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Rezolucja Sejmu Rzeczypospolitej Polskiej z dnia 1 sierpnia 1997 r.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sprawie opracowania rządowego programu zapobiegania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eliminowania zjawiska wykorzystania seksualnego nieletnich (Monitor Polski Nr 50 poz. 476).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i Sportu z dnia 31 stycznia 2003 r. w sprawie </w:t>
      </w:r>
      <w:r>
        <w:rPr>
          <w:rFonts w:ascii="Times New Roman" w:eastAsia="Times New Roman" w:hAnsi="Times New Roman"/>
          <w:sz w:val="28"/>
          <w:szCs w:val="28"/>
        </w:rPr>
        <w:t>szczegółowych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form działalności wychowawczej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zapobiegawczej wśród dzieci i młodzieży zagrożonych uzależnieniem (Dz. U. Nr 26, poz. 226).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Ustawa z dnia 19 sierpnia 1994 r. o ochronie zdrowia psychicznego (Dz. U. Nr 111, poz. 535).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Ustawa z dnia 9 listopada 1995 r. o ochronie zdrowia przed następstwami </w:t>
      </w:r>
      <w:r>
        <w:rPr>
          <w:rFonts w:ascii="Times New Roman" w:eastAsia="Times New Roman" w:hAnsi="Times New Roman"/>
          <w:sz w:val="28"/>
          <w:szCs w:val="28"/>
        </w:rPr>
        <w:t>używania tytoniu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wyrobów tytoniowych (Dz. U. Nr 10, poz. 55).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Ustawa z dnia 26 października 1982 r. o postępowaniu w sprawach nieletnich (Dz.U. z 2010 r. Nr 33, poz. 178, 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zm.).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Ustawa z dnia 29 lipca 2005 r. o przeciwdziałaniu przemocy w rodzinie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(Dz. U. Z 2005 r. Nr 180, poz. 1493, 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zm.)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Rozporządzenie Ministra Edukacji Narodowej z dnia 9 sierpnia 2017 r. w sprawie zasad organizacji i udzielania pomocy psychologiczno-pedagogicznej w publicznych przedszkolach, szkołach i placówkach (Dz. U. z 2017 r., poz. 1591).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z dnia 14 lutego 2017 r.,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sprawie podstawy programowej wychowania przedszkolnego oraz podstawy programowej kształcenia ogólnego dla szkoły podstawowej,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w tym dla uczniów z niepełnosprawnością intelektualną w stopniu umiarkowanym i znacznym, kształcenia ogólnego dla branżowej szkoły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I stopnia, kształcenia ogólnego dla szkoły specjalnej </w:t>
      </w:r>
      <w:r>
        <w:rPr>
          <w:rFonts w:ascii="Times New Roman" w:eastAsia="Times New Roman" w:hAnsi="Times New Roman"/>
          <w:sz w:val="28"/>
          <w:szCs w:val="28"/>
        </w:rPr>
        <w:t>przysposabiającej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do pracy oraz kształcenia ogólnego dla szkoły policealnej (Dz. U. Z 2017r. Poz. 356).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z dnia 9 sierpnia 2017 r.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sprawie warunków organizowania kształcenia, wychowania i opieki dla dzieci i </w:t>
      </w:r>
      <w:r>
        <w:rPr>
          <w:rFonts w:ascii="Times New Roman" w:eastAsia="Times New Roman" w:hAnsi="Times New Roman"/>
          <w:sz w:val="28"/>
          <w:szCs w:val="28"/>
        </w:rPr>
        <w:t>młodzieży niepełnosprawnych</w:t>
      </w:r>
      <w:r>
        <w:rPr>
          <w:rFonts w:ascii="Times New Roman" w:eastAsia="Times New Roman" w:hAnsi="Times New Roman"/>
          <w:color w:val="000000"/>
          <w:sz w:val="28"/>
          <w:szCs w:val="28"/>
        </w:rPr>
        <w:t>, niedostosowanych społecznie i zagrożonych niedostosowaniem społecznym (Dz. U., poz. 1578).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z dnia 18 sierpnia 2015 r. w sprawie zakresu i form prowadzenia w szkołach i placówkach systemu oświaty działalności wychowawczej, edukacyjnej, informacyjnej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profilaktycznej w celu przeciwdziałania narkomanii.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Rozporządzenie Ministra Edukacji Narodowej z dnia 22 stycznia 2018 r. </w:t>
      </w:r>
    </w:p>
    <w:p w:rsidR="005C0AF6" w:rsidRDefault="009937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zmieniające rozporządzenie w sprawie zakresu i form prowadzenia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w szkołach i placówkach systemu oświaty działalności wychowawczej, edukacyjnej, informacyjnej i profilaktycznej w celu przeciwdziałania narkomanii.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Koncepcja Pracy Szkoły oraz Statut Szkoły (ewaluowane na bieżąco zgodnie </w:t>
      </w:r>
      <w:r>
        <w:rPr>
          <w:rFonts w:ascii="Times New Roman" w:eastAsia="Times New Roman" w:hAnsi="Times New Roman"/>
          <w:sz w:val="28"/>
          <w:szCs w:val="28"/>
        </w:rPr>
        <w:t>z rozporządzeniami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MEN).</w:t>
      </w:r>
    </w:p>
    <w:p w:rsidR="005C0AF6" w:rsidRDefault="0099375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Szkolny Zestaw Programów Nauczania.</w:t>
      </w:r>
    </w:p>
    <w:p w:rsidR="005632B7" w:rsidRPr="00C06AE1" w:rsidRDefault="005632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hAnsi="Times New Roman"/>
          <w:bCs/>
          <w:spacing w:val="15"/>
          <w:sz w:val="28"/>
          <w:szCs w:val="28"/>
          <w:shd w:val="clear" w:color="auto" w:fill="FDFBE8"/>
        </w:rPr>
        <w:lastRenderedPageBreak/>
        <w:t xml:space="preserve">Ustawa z dnia </w:t>
      </w:r>
      <w:r w:rsidR="003F7656" w:rsidRPr="00C06AE1">
        <w:rPr>
          <w:rFonts w:ascii="Times New Roman" w:hAnsi="Times New Roman"/>
          <w:bCs/>
          <w:spacing w:val="15"/>
          <w:sz w:val="28"/>
          <w:szCs w:val="28"/>
          <w:shd w:val="clear" w:color="auto" w:fill="FDFBE8"/>
        </w:rPr>
        <w:t>0</w:t>
      </w:r>
      <w:r w:rsidRPr="00C06AE1">
        <w:rPr>
          <w:rFonts w:ascii="Times New Roman" w:hAnsi="Times New Roman"/>
          <w:bCs/>
          <w:spacing w:val="15"/>
          <w:sz w:val="28"/>
          <w:szCs w:val="28"/>
          <w:shd w:val="clear" w:color="auto" w:fill="FDFBE8"/>
        </w:rPr>
        <w:t>2.03.2020 r. o szczególnych rozwiązaniach związanych z zapobieganiem, przeciwdziałaniem i zwalczaniem COVID-19, innych chorób zakaźnych oraz wywołanych nimi sytuacji kryzysowych.</w:t>
      </w:r>
    </w:p>
    <w:p w:rsidR="005632B7" w:rsidRPr="00C06AE1" w:rsidRDefault="00A45C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hAnsi="Times New Roman"/>
          <w:sz w:val="28"/>
          <w:szCs w:val="28"/>
        </w:rPr>
        <w:t>Ustawa</w:t>
      </w:r>
      <w:r w:rsidR="005632B7" w:rsidRPr="00C06AE1">
        <w:rPr>
          <w:rFonts w:ascii="Times New Roman" w:hAnsi="Times New Roman"/>
          <w:sz w:val="28"/>
          <w:szCs w:val="28"/>
        </w:rPr>
        <w:t xml:space="preserve"> z dnia 12 marca 2022 r. o pomocy obywatelom Ukrainy w związku z konfliktem zbrojnym na terytorium tego państwa.</w:t>
      </w:r>
    </w:p>
    <w:p w:rsidR="003F7656" w:rsidRPr="00C06AE1" w:rsidRDefault="005E3BB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9" w:tgtFrame="_blank" w:history="1">
        <w:r w:rsidR="00EE173D" w:rsidRPr="00C06AE1">
          <w:rPr>
            <w:rStyle w:val="Pogrubienie"/>
            <w:rFonts w:ascii="Times New Roman" w:hAnsi="Times New Roman"/>
            <w:b w:val="0"/>
            <w:spacing w:val="-2"/>
            <w:sz w:val="28"/>
            <w:szCs w:val="28"/>
            <w:shd w:val="clear" w:color="auto" w:fill="FFFFFF"/>
          </w:rPr>
          <w:t>Ustawa z dnia 12 maja 2022 r. o zmianie ustawy o systemie oświaty</w:t>
        </w:r>
      </w:hyperlink>
      <w:r w:rsidR="00EE173D" w:rsidRPr="00C06AE1">
        <w:rPr>
          <w:rFonts w:ascii="Times New Roman" w:hAnsi="Times New Roman"/>
          <w:b/>
          <w:sz w:val="28"/>
          <w:szCs w:val="28"/>
        </w:rPr>
        <w:t>.</w:t>
      </w:r>
    </w:p>
    <w:p w:rsidR="00EE173D" w:rsidRPr="00C06AE1" w:rsidRDefault="005E3BB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10" w:tgtFrame="_blank" w:history="1">
        <w:r w:rsidR="00D0427E" w:rsidRPr="00C06AE1">
          <w:rPr>
            <w:rStyle w:val="Pogrubienie"/>
            <w:rFonts w:ascii="Times New Roman" w:hAnsi="Times New Roman"/>
            <w:b w:val="0"/>
            <w:spacing w:val="-2"/>
            <w:sz w:val="28"/>
            <w:szCs w:val="28"/>
            <w:shd w:val="clear" w:color="auto" w:fill="FFFFFF"/>
          </w:rPr>
          <w:t>Ustawa z dnia 8 czerwca 2022 r. o zmianie ustawy o pomocy obywatelom Ukrainy w związku z konfliktem zbrojnym na terytorium tego państwa.</w:t>
        </w:r>
      </w:hyperlink>
    </w:p>
    <w:p w:rsidR="00D0427E" w:rsidRPr="00C06AE1" w:rsidRDefault="005E3BB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11" w:tgtFrame="_blank" w:history="1">
        <w:r w:rsidR="00D0427E" w:rsidRPr="00C06AE1">
          <w:rPr>
            <w:rStyle w:val="Pogrubienie"/>
            <w:rFonts w:ascii="Times New Roman" w:hAnsi="Times New Roman"/>
            <w:b w:val="0"/>
            <w:spacing w:val="-2"/>
            <w:sz w:val="28"/>
            <w:szCs w:val="28"/>
            <w:shd w:val="clear" w:color="auto" w:fill="FFFFFF"/>
          </w:rPr>
          <w:t>Rozporządzenie Ministra Edukacji i Nauki z dnia 22 lipca 2022 r. zmieniające rozporządzenie w sprawie zasad organizacji i udzielania pomocy psychologiczno-pedagogicznej w publicznych przedszkolach, szkołach i placówkach</w:t>
        </w:r>
      </w:hyperlink>
      <w:r w:rsidR="00D0427E" w:rsidRPr="00C06AE1">
        <w:rPr>
          <w:rFonts w:ascii="Times New Roman" w:hAnsi="Times New Roman"/>
          <w:b/>
          <w:sz w:val="28"/>
          <w:szCs w:val="28"/>
        </w:rPr>
        <w:t>.</w:t>
      </w:r>
    </w:p>
    <w:p w:rsidR="00D0427E" w:rsidRPr="00C06AE1" w:rsidRDefault="005E3BB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12" w:tgtFrame="_blank" w:history="1">
        <w:r w:rsidR="00D0427E" w:rsidRPr="00C06AE1">
          <w:rPr>
            <w:rStyle w:val="Pogrubienie"/>
            <w:rFonts w:ascii="Times New Roman" w:hAnsi="Times New Roman"/>
            <w:b w:val="0"/>
            <w:spacing w:val="-2"/>
            <w:sz w:val="28"/>
            <w:szCs w:val="28"/>
            <w:shd w:val="clear" w:color="auto" w:fill="FFFFFF"/>
          </w:rPr>
          <w:t>Ustawa z dnia 9 czerwca 2022 r. o wspieraniu i resocjalizacji nieletnich</w:t>
        </w:r>
      </w:hyperlink>
      <w:r w:rsidR="00D0427E" w:rsidRPr="00C06AE1">
        <w:rPr>
          <w:rFonts w:ascii="Times New Roman" w:hAnsi="Times New Roman"/>
          <w:b/>
          <w:sz w:val="28"/>
          <w:szCs w:val="28"/>
        </w:rPr>
        <w:t>.</w:t>
      </w:r>
    </w:p>
    <w:p w:rsidR="00D0427E" w:rsidRPr="00C06AE1" w:rsidRDefault="005E3BB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13" w:tgtFrame="_blank" w:history="1">
        <w:r w:rsidR="00D0427E" w:rsidRPr="00C06AE1">
          <w:rPr>
            <w:rStyle w:val="Pogrubienie"/>
            <w:rFonts w:ascii="Times New Roman" w:hAnsi="Times New Roman"/>
            <w:b w:val="0"/>
            <w:spacing w:val="-2"/>
            <w:sz w:val="28"/>
            <w:szCs w:val="28"/>
            <w:shd w:val="clear" w:color="auto" w:fill="FFFFFF"/>
          </w:rPr>
          <w:t>Rozporządzenie Ministra Edukacji i Nauki z dnia 11 sierpnia 2022 r. zmieniające rozporządzenie w sprawie organizacji kształcenia, wychowania i opieki dzieci i młodzieży będących obywatelami Ukrainy</w:t>
        </w:r>
      </w:hyperlink>
      <w:r w:rsidR="00D0427E" w:rsidRPr="00C06AE1">
        <w:rPr>
          <w:rFonts w:ascii="Times New Roman" w:hAnsi="Times New Roman"/>
          <w:b/>
          <w:sz w:val="28"/>
          <w:szCs w:val="28"/>
        </w:rPr>
        <w:t>.</w:t>
      </w:r>
    </w:p>
    <w:p w:rsidR="00EF0F17" w:rsidRPr="00AC7A59" w:rsidRDefault="005E3BBB" w:rsidP="00AC7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14" w:tgtFrame="_blank" w:history="1">
        <w:r w:rsidR="00EF0F17" w:rsidRPr="00C06AE1">
          <w:rPr>
            <w:rStyle w:val="Pogrubienie"/>
            <w:rFonts w:ascii="Times New Roman" w:hAnsi="Times New Roman"/>
            <w:b w:val="0"/>
            <w:spacing w:val="-2"/>
            <w:sz w:val="28"/>
            <w:szCs w:val="28"/>
            <w:shd w:val="clear" w:color="auto" w:fill="FFFFFF"/>
          </w:rPr>
          <w:t>Ustawa z dnia 5 sierpnia 2022 r. o zmianie ustawy – Karta Nauczyciela oraz niektórych innych ustaw</w:t>
        </w:r>
      </w:hyperlink>
      <w:r w:rsidR="00494913" w:rsidRPr="00C06AE1">
        <w:rPr>
          <w:rFonts w:ascii="Times New Roman" w:hAnsi="Times New Roman"/>
          <w:b/>
          <w:sz w:val="28"/>
          <w:szCs w:val="28"/>
        </w:rPr>
        <w:t>.</w:t>
      </w:r>
    </w:p>
    <w:p w:rsidR="005C0AF6" w:rsidRDefault="0099375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Przy opracowaniu programu wychowawczo-profilaktycznego szkoły uwzględniono:</w:t>
      </w:r>
    </w:p>
    <w:p w:rsidR="005C0AF6" w:rsidRDefault="0099375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obowiązujące akty prawne;</w:t>
      </w:r>
    </w:p>
    <w:p w:rsidR="005C0AF6" w:rsidRDefault="0099375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dotychczasowe doświadczenia szkoły;</w:t>
      </w:r>
    </w:p>
    <w:p w:rsidR="005C0AF6" w:rsidRDefault="0099375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zebrane od rodziców, uczniów i nauczycieli propozycje dotyczące głównych problemów wychowawczych i profilaktycznych w szkole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i środowisku;</w:t>
      </w:r>
    </w:p>
    <w:p w:rsidR="005C0AF6" w:rsidRDefault="0099375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przeprowadzone badania na temat sytuacji wychowawczej, zagrożeń uzależnieniami w szkole i środowisku - sondaż diagnostyczny dotyczący kontaktu młodzieży ze środkami psychoaktywnymi przeprowadzony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przez Polskie Towarzystwo Zapobiegania Narkomanii w Gorzowie Wlkp.;</w:t>
      </w:r>
    </w:p>
    <w:p w:rsidR="005C0AF6" w:rsidRDefault="0099375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wyniki z </w:t>
      </w:r>
      <w:r>
        <w:rPr>
          <w:rFonts w:ascii="Times New Roman" w:eastAsia="Times New Roman" w:hAnsi="Times New Roman"/>
          <w:sz w:val="28"/>
          <w:szCs w:val="28"/>
        </w:rPr>
        <w:t>badań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ewaluacyjnych ogólnopolskiej kampanii społecznej,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w której szkoła brała udział w roku szkolnym 2018/2019 "Bądźmy poszukiwaczami autorytetu" przeprowadzone przez Fundację Wspomagająca Wychowanie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Archezja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" w Skale;</w:t>
      </w:r>
    </w:p>
    <w:p w:rsidR="005C0AF6" w:rsidRDefault="0099375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przewidywane zmiany w szkole, środowisku i kraju, mogące mieć wpływ na proces wychowania.</w:t>
      </w:r>
    </w:p>
    <w:p w:rsidR="005632B7" w:rsidRDefault="005632B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Wytyczne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MEiN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MZ, GIS w sprawie szczegółowych rozwiązań w związku zagrożeniem epidemicznym w kraju i na świecie.</w:t>
      </w:r>
    </w:p>
    <w:p w:rsidR="005C0AF6" w:rsidRPr="00AC7A59" w:rsidRDefault="00FC4E4F" w:rsidP="00AC7A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6AE1">
        <w:rPr>
          <w:rFonts w:ascii="Times New Roman" w:eastAsia="Times New Roman" w:hAnsi="Times New Roman"/>
          <w:sz w:val="28"/>
          <w:szCs w:val="28"/>
        </w:rPr>
        <w:t>Wytyczne w sprawie przyjmowania uczniów będących obywatelami Ukrainy przebywających na terytorium RP po 24.02.2022r.</w:t>
      </w:r>
    </w:p>
    <w:p w:rsidR="005C0AF6" w:rsidRDefault="00AC7A59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IV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NAJWAŻNIEJSZE CELE WYCHOWANIA I PROFILAKTYKI</w:t>
      </w:r>
    </w:p>
    <w:p w:rsidR="005C0AF6" w:rsidRDefault="0099375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Kształtowanie poczucia tożsamości narodowej, przynależności do społeczności szkolnej, lokalnej i regionalnej, świadomości swoich praw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i obowiązków. Zaznajamianie z zagrożeniami bezpieczeństwa i zdrowia oraz uczenie </w:t>
      </w:r>
      <w:r>
        <w:rPr>
          <w:rFonts w:ascii="Times New Roman" w:eastAsia="Times New Roman" w:hAnsi="Times New Roman"/>
          <w:sz w:val="28"/>
          <w:szCs w:val="28"/>
        </w:rPr>
        <w:t>prawidłowej reakcji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na temat zagrożenia.</w:t>
      </w:r>
    </w:p>
    <w:p w:rsidR="005C0AF6" w:rsidRDefault="0099375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Kształtowanie nawyków kulturalnego zachowania, efektywnej współpracy,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komunikowania się z rówieśnikami i dorosłymi. Wdrażanie do życia w </w:t>
      </w:r>
      <w:r>
        <w:rPr>
          <w:rFonts w:ascii="Times New Roman" w:eastAsia="Times New Roman" w:hAnsi="Times New Roman"/>
          <w:sz w:val="28"/>
          <w:szCs w:val="28"/>
        </w:rPr>
        <w:t>społeczności szkolnej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w grupie rówieśniczej. Kształtowanie postaw, respektowanie norm </w:t>
      </w:r>
      <w:r>
        <w:rPr>
          <w:rFonts w:ascii="Times New Roman" w:eastAsia="Times New Roman" w:hAnsi="Times New Roman"/>
          <w:sz w:val="28"/>
          <w:szCs w:val="28"/>
        </w:rPr>
        <w:t>społecznych 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wychowanie do wartości.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Zapobieganie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zachowaniom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agresywnym.</w:t>
      </w:r>
    </w:p>
    <w:p w:rsidR="005C0AF6" w:rsidRDefault="0099375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Wspieranie rozwoju intelektualnego, przygotowanie do odbioru dóbr kultury i sztuki,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upowszechnianie czytelnictwa,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poszanowania dorobku narodowego i wartości europejskich.</w:t>
      </w:r>
    </w:p>
    <w:p w:rsidR="005C0AF6" w:rsidRDefault="0099375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Kształtowanie właściwych nawyków higienicznych i zdrowotnych, umiejętności dokonywania wyboru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zachowań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chroniących zdrowie własne i innych ludzi, propagowanie ekologicznego stylu życia. Motywowanie do zdrowego stylu życia.</w:t>
      </w:r>
    </w:p>
    <w:p w:rsidR="005C0AF6" w:rsidRDefault="0099375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Wspomaganie, w miarę posiadanych zasobów, wszechstronnego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i harmonijnego rozwoju ucznia, z uwzględnieniem jego predyspozycji kierunkowych i indywidualnej sytuacji życiowej. Zapewnienie mu bezpieczeństwa fizycznego i psychicznego. Wspieranie ucznia w procesie nabywania wiedzy, sprawności, postaw i nawyków, które zapewniają mu </w:t>
      </w:r>
      <w:r>
        <w:rPr>
          <w:rFonts w:ascii="Times New Roman" w:eastAsia="Times New Roman" w:hAnsi="Times New Roman"/>
          <w:sz w:val="28"/>
          <w:szCs w:val="28"/>
        </w:rPr>
        <w:t>przygotowanie do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racjonalnego i godnego życia oraz kontynuacji nauki na dalszym etapie edukacyjnym.</w:t>
      </w:r>
    </w:p>
    <w:p w:rsidR="005C0AF6" w:rsidRPr="00E17D44" w:rsidRDefault="00993752" w:rsidP="00E17D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Wspieranie w dokonywaniu wyboru indywidualnej ścieżki rozwoju zawodowego</w:t>
      </w:r>
      <w:r w:rsidR="00DE68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dalszego kształcenia i przyszłego zawodu.</w:t>
      </w:r>
    </w:p>
    <w:p w:rsidR="005C0AF6" w:rsidRPr="00E17D44" w:rsidRDefault="00AC7A59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V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WIZJA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br/>
        <w:t>SZKOŁY PO</w:t>
      </w:r>
      <w:r w:rsidR="00E17D44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DSTAWOWEJ IM.  H. SIENKIEWICZA W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BOGDAŃCU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Szkoła Podstawowa im. H. Sienkiewicza w Bogdańcu to placówka oświatowa znana w lokalnym środowisku ze względu na bogatą historię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i tradycję. Uczniowie, rodzice i nauczyciele współpracują ze sobą, aby rozwijać kompetencje,  potencjał twórczy i umiejętności kluczowe, przygotowując młode pokolenie do życia we wciąż zmieniającej się cywilizacji. </w:t>
      </w:r>
    </w:p>
    <w:p w:rsidR="005C0AF6" w:rsidRDefault="00993752" w:rsidP="00AC7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MISJA</w:t>
      </w:r>
    </w:p>
    <w:p w:rsidR="005C0AF6" w:rsidRDefault="00993752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SZKOŁY PODSTAWOWEJ IM.  H. SIENKIEWICZA W BOGDAŃCU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Celem działalności </w:t>
      </w:r>
      <w:r>
        <w:rPr>
          <w:rFonts w:ascii="Times New Roman" w:eastAsia="Times New Roman" w:hAnsi="Times New Roman"/>
          <w:sz w:val="28"/>
          <w:szCs w:val="28"/>
        </w:rPr>
        <w:t>Szkoły Podstawowej im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H. Sienkiewicza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Bogdańcu jest doprowadzenie do tego, aby uczniowie poprzez wiedzę, umiejętności i postawy społeczne zdobyte w procesie dydaktyczno-wychowawczo-opiekuńczym byli przygotowani do życia w warunkach współczesnego świata, utrzymując aktywny i zdrowy tryb życia. Kompleksowe 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i różnorodne działania integrujące środowisko nauczycieli-uczniów-rodziców wpłyną na zwiększenie poczucia bezpieczeństwa. Natomiast wypełnianie zadań profilaktyczno-wychowawczych </w:t>
      </w:r>
      <w:r>
        <w:rPr>
          <w:rFonts w:ascii="Times New Roman" w:eastAsia="Times New Roman" w:hAnsi="Times New Roman"/>
          <w:sz w:val="28"/>
          <w:szCs w:val="28"/>
        </w:rPr>
        <w:t>kształtuje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wartości istotne w życiu każdego  człowieka: szacunek, uczciwość, zrozumienie, empatia, asertywność, poczucie własnej godności i tolerancja. W procesie wychowania odwołujemy się do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tradycji szkoły, a naszą dewizą jest życzliwość i otwartość.</w:t>
      </w:r>
    </w:p>
    <w:p w:rsidR="005C0AF6" w:rsidRPr="00E17D44" w:rsidRDefault="00AC7A59" w:rsidP="00AC7A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VI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SYLWETKA ABSOLWENTA SZKOŁY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Uczeń kończący naszą szkołę dobrze funkcjonuje w swoim środowisku,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w </w:t>
      </w:r>
      <w:r>
        <w:rPr>
          <w:rFonts w:ascii="Times New Roman" w:eastAsia="Times New Roman" w:hAnsi="Times New Roman"/>
          <w:sz w:val="28"/>
          <w:szCs w:val="28"/>
        </w:rPr>
        <w:t>domu i w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szkole. 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Jest pogodny, ma pozytywny, choć nie bezkrytyczny stosunek do otaczającej go rzeczywistości. Posiada umiejętność efektywnego komunikowania, współpracy oraz kontrolowania własnych emocji. Jest świadomy dziedzictwa kulturowego regionu, kraju, Europy, świata.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Dba o swoje zdrowie i sprawność fizyczną. </w:t>
      </w:r>
    </w:p>
    <w:p w:rsidR="005C0AF6" w:rsidRPr="00E17D44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Traktuje zdobywanie wiedzy jako podstawę własnego rozwoju. Nasze działania zmierzają do ukształtowania absolwenta, który niezależnie od indywidualnych cech osobowości, predyspozycji i talentów będzie wyposażony w zespół cech uniwersalnych, warunkujących właściwe funkcjonowanie we współczesnym świecie.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Absolwent </w:t>
      </w:r>
      <w:r>
        <w:rPr>
          <w:rFonts w:ascii="Times New Roman" w:eastAsia="Times New Roman" w:hAnsi="Times New Roman"/>
          <w:color w:val="000000"/>
          <w:sz w:val="28"/>
          <w:szCs w:val="28"/>
        </w:rPr>
        <w:t>jest: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świadomym obywatelem kraju, Europy i świata, zna swoje prawa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obowiązki i rzetelnie je wykonuje,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człowiekiem, </w:t>
      </w:r>
      <w:r>
        <w:rPr>
          <w:rFonts w:ascii="Times New Roman" w:eastAsia="Times New Roman" w:hAnsi="Times New Roman"/>
          <w:sz w:val="28"/>
          <w:szCs w:val="28"/>
        </w:rPr>
        <w:t>mającym poczucie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własnej wartości, godności,  szanującym prawa innych;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aktywny, ciekawy świata i wiedzy, ma różnorodne zainteresowania,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chętny do współpracy i współdziałania;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uczciwy, tolerancyjny i odpowiedzialny, odróżniający dobro </w:t>
      </w:r>
      <w:r>
        <w:rPr>
          <w:rFonts w:ascii="Times New Roman" w:eastAsia="Times New Roman" w:hAnsi="Times New Roman"/>
          <w:sz w:val="28"/>
          <w:szCs w:val="28"/>
        </w:rPr>
        <w:t>od zła</w:t>
      </w:r>
      <w:r>
        <w:rPr>
          <w:rFonts w:ascii="Times New Roman" w:eastAsia="Times New Roman" w:hAnsi="Times New Roman"/>
          <w:color w:val="000000"/>
          <w:sz w:val="28"/>
          <w:szCs w:val="28"/>
        </w:rPr>
        <w:t>, kierujący się zasadami moralnymi;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wrażliwy na piękno, </w:t>
      </w:r>
      <w:r>
        <w:rPr>
          <w:rFonts w:ascii="Times New Roman" w:eastAsia="Times New Roman" w:hAnsi="Times New Roman"/>
          <w:sz w:val="28"/>
          <w:szCs w:val="28"/>
        </w:rPr>
        <w:t>szanując dorobek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ludzkości w dziedzinie kultury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sztuki, dba o własny rozwój duchowy;</w:t>
      </w:r>
    </w:p>
    <w:p w:rsidR="005C0AF6" w:rsidRDefault="0099375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świadomy wartości zdrowotnych i dba kondycję fizyczną, a także stanu środowiska naturalnego;</w:t>
      </w:r>
    </w:p>
    <w:p w:rsidR="005C0AF6" w:rsidRPr="00E17D44" w:rsidRDefault="00993752" w:rsidP="00E17D44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przygotowany do życia w społeczeństwie informacyjno-komunikacyjnym, przestrzegający zasad bezpieczeństwa w cyfrowej przestrzeni.</w:t>
      </w:r>
    </w:p>
    <w:p w:rsidR="005C0AF6" w:rsidRDefault="00AC7A59" w:rsidP="00AC7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VII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</w:rPr>
        <w:t>UCZESTNICY PROGRAMU</w:t>
      </w:r>
    </w:p>
    <w:p w:rsidR="005C0AF6" w:rsidRPr="00E17D44" w:rsidRDefault="00993752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WYCHOWAWCZO - PROFILAKTYCZNEGO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Współodpowiedzialni za wszechstronny rozwój osobowości ucznia są wszyscy 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uczestnicy programu: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Rodzice:</w:t>
      </w:r>
    </w:p>
    <w:p w:rsidR="005C0AF6" w:rsidRDefault="0099375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mają prawo do wychowania zgodnie z własnymi przekonaniami </w:t>
      </w:r>
      <w:r>
        <w:rPr>
          <w:rFonts w:ascii="Times New Roman" w:eastAsia="Times New Roman" w:hAnsi="Times New Roman"/>
          <w:sz w:val="28"/>
          <w:szCs w:val="28"/>
        </w:rPr>
        <w:t>religijnymi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moralnymi, jeśli nie są one w sprzeczności z prawami dziecka;</w:t>
      </w:r>
    </w:p>
    <w:p w:rsidR="005C0AF6" w:rsidRDefault="0099375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znają i akceptują program wychowawczo-profilaktyczny proponowany przez szkołę;</w:t>
      </w:r>
    </w:p>
    <w:p w:rsidR="005C0AF6" w:rsidRDefault="0099375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wspierają dziecko we wszystkich jego poczynaniach i zapewniają mu poczucie bezpieczeństwa, także w świecie wirtualnym;</w:t>
      </w:r>
    </w:p>
    <w:p w:rsidR="005C0AF6" w:rsidRDefault="0099375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wspomagają wychowawców i nauczycieli w podejmowanych przez nich działaniach,</w:t>
      </w:r>
      <w:r w:rsidR="001D14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służą wiedzą, doświadczeniem i pomocą;</w:t>
      </w:r>
    </w:p>
    <w:p w:rsidR="005C0AF6" w:rsidRDefault="0099375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aktywnie uczestniczą w życiu szkoły;</w:t>
      </w:r>
    </w:p>
    <w:p w:rsidR="005C0AF6" w:rsidRPr="00E17D44" w:rsidRDefault="00993752" w:rsidP="00E17D44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dbają o właściwą formę spędzania czasu wolnego przez dzieci.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Wychowawcy klas: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dbają o poczucie bezpieczeństwa i akceptacji ucznia w klasie;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wspierają </w:t>
      </w:r>
      <w:r>
        <w:rPr>
          <w:rFonts w:ascii="Times New Roman" w:eastAsia="Times New Roman" w:hAnsi="Times New Roman"/>
          <w:sz w:val="28"/>
          <w:szCs w:val="28"/>
        </w:rPr>
        <w:t>rozwój uczniów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 usamodzielnianie się;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prowadzą dokumentację nauczania;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opracowują i realizują Program Wychowawczo-Profilaktyczny;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koordynują pracę wychowawczo -profilaktyczną i pomoc psychologiczno-pedagogiczną w zespole klasowym;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dokonują rozpoznania sytuacji rodzinnej i osobistej ucznia;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podejmują działania w przypadkach przemocy wobec ucznia, zaniedbań opiekuńczych,</w:t>
      </w:r>
      <w:r w:rsidR="007517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ujawnionych nałogów;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wnioskują o objęcie pomocą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psychologiczno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-pedagogiczną uczniów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o specjalnych i </w:t>
      </w:r>
      <w:r>
        <w:rPr>
          <w:rFonts w:ascii="Times New Roman" w:eastAsia="Times New Roman" w:hAnsi="Times New Roman"/>
          <w:sz w:val="28"/>
          <w:szCs w:val="28"/>
        </w:rPr>
        <w:t>specyficznych potrzebach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edukacyjnych;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informują rodziców o proponowanych formach pomocy psychologiczno-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pedagogicznej;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integrują i kierują zespołem klasowym;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wykorzystują potencjał grupy do wspierania jej członków, oceniają zachowania uczniów;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wdrażają do samooceny postępów w zachowaniu, nadzorują realizację </w:t>
      </w:r>
      <w:r>
        <w:rPr>
          <w:rFonts w:ascii="Times New Roman" w:eastAsia="Times New Roman" w:hAnsi="Times New Roman"/>
          <w:sz w:val="28"/>
          <w:szCs w:val="28"/>
        </w:rPr>
        <w:t>obowiązku szkolnego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promują osiągnięcia indywidualne uczniów i zespołu klasowego;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inspirują pracę zespołową w klasie, przydzielają zespołom zadania na rzecz klasy, szkoły i środowiska oraz wspólnie oceniają stopień ich realizacji;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współdziałają z nauczycielami i specjalistami uczestniczącymi w procesie dydaktycznym, wychowawczym i opiekuńczym danego zespołu klasowego;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współpracują z rodzicami; włączają rodziców w sprawy programowe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i </w:t>
      </w:r>
      <w:r>
        <w:rPr>
          <w:rFonts w:ascii="Times New Roman" w:eastAsia="Times New Roman" w:hAnsi="Times New Roman"/>
          <w:sz w:val="28"/>
          <w:szCs w:val="28"/>
        </w:rPr>
        <w:t>organizacyjne klasy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współpracują z dyrekcją szkoły, pedagogiem, psychologiem, logopedą , doradca zawodowym  i pielęgniarką;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współdziałają z instytucjami pracującymi na rzecz dziecka, policją, poradnią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psychologiczno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-pedagogiczną, sądami rodzinnymi;</w:t>
      </w:r>
    </w:p>
    <w:p w:rsidR="005C0AF6" w:rsidRDefault="00993752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monitorują frekwencję, osiągnięcia dydaktyczne szkolne i </w:t>
      </w:r>
      <w:r>
        <w:rPr>
          <w:rFonts w:ascii="Times New Roman" w:eastAsia="Times New Roman" w:hAnsi="Times New Roman"/>
          <w:sz w:val="28"/>
          <w:szCs w:val="28"/>
        </w:rPr>
        <w:t>pozaszkolne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swoich uczniów.</w:t>
      </w:r>
    </w:p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Nauczyciele: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oddziałują wychowawczo na uczniów niezależnie od przypisanych im funkcji dydaktycznych;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odpowiadają za życie, zdrowie i bezpieczeństwo dzieci podczas pobytu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w szkole, podczas wycieczek i wyjazdów szkolnych;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udzielają pomocy w przezwyciężaniu niepowodzeń szkolnych w oparciu o </w:t>
      </w:r>
      <w:r>
        <w:rPr>
          <w:rFonts w:ascii="Times New Roman" w:eastAsia="Times New Roman" w:hAnsi="Times New Roman"/>
          <w:sz w:val="28"/>
          <w:szCs w:val="28"/>
        </w:rPr>
        <w:t>rozpoznane potrzeby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uczniów, informują dyrekcję, uczniów i ich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rodziców o potrzebach związanych z problemami w procesie nauczania-uczenia się oraz o przejawianych zdolnościach;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wspierają swoją postawą i działaniami pedagogicznymi rozwój psychofizyczny uczniów, ich zdolności i zainteresowania;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inspirują uczniów do twórczych poszukiwań, aktywności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samodzielności;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kształcą i wychowują dzieci w duchu patriotyzmu;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reagują na przejawy nietolerancji, dyskryminacji i innych negatywnych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zachowań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dążą w swojej pracy do integracji zespołu klasowego, angażując w życie </w:t>
      </w:r>
      <w:r>
        <w:rPr>
          <w:rFonts w:ascii="Times New Roman" w:eastAsia="Times New Roman" w:hAnsi="Times New Roman"/>
          <w:sz w:val="28"/>
          <w:szCs w:val="28"/>
        </w:rPr>
        <w:t>klasy wszystkich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uczniów;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wspólnie z pedagogiem i psychologiem pozyskują różne formy pomocy wychowawczej i </w:t>
      </w:r>
      <w:r>
        <w:rPr>
          <w:rFonts w:ascii="Times New Roman" w:eastAsia="Times New Roman" w:hAnsi="Times New Roman"/>
          <w:sz w:val="28"/>
          <w:szCs w:val="28"/>
        </w:rPr>
        <w:t>materialnej dla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uczniów, dostosowują wymagania edukacyjne do specyficznych potrzeb ucznia;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współtworzą atmosferę życzliwości i zrozumienia, budzą szacunek swoją wiedzą,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kompetencjami i postawą;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proponują uczniom zróżnicowane formy wypoczynku dostępne w szkole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i poza nią;</w:t>
      </w:r>
    </w:p>
    <w:p w:rsidR="005C0AF6" w:rsidRDefault="00993752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realizują w toku pracy wychowawczej treści i cele „Programu wychowawczo- profilaktycznego”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szkoły.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Uczniowie, Samorząd Uczniowski: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przestrzegają Szkolnego Kodeksu Uczniowskiego;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współorganizują uroczystości i akcje szkolne;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znają i przestrzegają norm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zachowań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obowiązujących członków społeczności szkolnej;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akceptują innych uczniów i szanują ich prawa, 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współtworzą społeczność szkolną i korzystają z prawa do samorządności;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kierują swoim rozwojem i stają się coraz bardziej samodzielni;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prowadzą zdrowy tryb życia i dbają o swoje środowisko;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mają szacunek do kultury, języka i tradycji narodowej;</w:t>
      </w:r>
    </w:p>
    <w:p w:rsidR="005C0AF6" w:rsidRDefault="009937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uczestniczą w opiniowaniu dokumentów szkolnych, m.in.:</w:t>
      </w:r>
      <w:r w:rsidR="006A56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Statutu Szkoły, Szkolnego Programu Wychowawczo-Profilaktycznego.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Pedagog i psycholog szkolny: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prowadzą badania i działania diagnostyczne uczniów, w tym diagnozują </w:t>
      </w:r>
      <w:r>
        <w:rPr>
          <w:rFonts w:ascii="Times New Roman" w:eastAsia="Times New Roman" w:hAnsi="Times New Roman"/>
          <w:sz w:val="28"/>
          <w:szCs w:val="28"/>
        </w:rPr>
        <w:t>indywidualne potrzeby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rozwojowe i edukacyjne oraz możliwości psychofizyczne uczniów w </w:t>
      </w:r>
      <w:r>
        <w:rPr>
          <w:rFonts w:ascii="Times New Roman" w:eastAsia="Times New Roman" w:hAnsi="Times New Roman"/>
          <w:sz w:val="28"/>
          <w:szCs w:val="28"/>
        </w:rPr>
        <w:t>celu określenia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przyczyn niepowodzeń edukacyjnych oraz wspierania mocnych stron </w:t>
      </w:r>
      <w:r>
        <w:rPr>
          <w:rFonts w:ascii="Times New Roman" w:eastAsia="Times New Roman" w:hAnsi="Times New Roman"/>
          <w:sz w:val="28"/>
          <w:szCs w:val="28"/>
        </w:rPr>
        <w:t>uczniów oraz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ich predyspozycji i uzdolnień;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diagnozują sytuacje wychowawcze w szkole, rozwiązują różnorodne  problemy oraz wspierają uczniów w ich rozwoju;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udzielają pomocy psychologiczno-pedagogicznej w formach odpowiednich do rozpoznanych potrzeb;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podejmują działania z zakresu profilaktyki </w:t>
      </w:r>
      <w:r>
        <w:rPr>
          <w:rFonts w:ascii="Times New Roman" w:eastAsia="Times New Roman" w:hAnsi="Times New Roman"/>
          <w:sz w:val="28"/>
          <w:szCs w:val="28"/>
        </w:rPr>
        <w:t>uzależnień 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innych problemów dzieci;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minimalizują skutki </w:t>
      </w:r>
      <w:r>
        <w:rPr>
          <w:rFonts w:ascii="Times New Roman" w:eastAsia="Times New Roman" w:hAnsi="Times New Roman"/>
          <w:sz w:val="28"/>
          <w:szCs w:val="28"/>
        </w:rPr>
        <w:t>dysfunkcji rozwojowych</w:t>
      </w:r>
      <w:r>
        <w:rPr>
          <w:rFonts w:ascii="Times New Roman" w:eastAsia="Times New Roman" w:hAnsi="Times New Roman"/>
          <w:color w:val="000000"/>
          <w:sz w:val="28"/>
          <w:szCs w:val="28"/>
        </w:rPr>
        <w:t>, zapobiegają zaburzeniom zachowania oraz inicjują różne formy pomocy w środowisku szkolnym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i pozaszkolnym uczniów;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inicjują oraz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prowadzą działania mediacyjne i interwencyjne w sytuacjach kryzysowych;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pomagają rodzicom i nauczycielom w rozpoznawaniu i rozwijaniu indywidualnych możliwości, predyspozycji i uzdolnień uczniów;</w:t>
      </w:r>
    </w:p>
    <w:p w:rsidR="005C0AF6" w:rsidRDefault="0099375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wspierają nauczycieli i innych specjalistów w udzielaniu pomoc</w:t>
      </w:r>
      <w:r w:rsidR="00E17D44">
        <w:rPr>
          <w:rFonts w:ascii="Times New Roman" w:eastAsia="Times New Roman" w:hAnsi="Times New Roman"/>
          <w:color w:val="000000"/>
          <w:sz w:val="28"/>
          <w:szCs w:val="28"/>
        </w:rPr>
        <w:t>y psychologiczno-pedagogicznej.</w:t>
      </w:r>
    </w:p>
    <w:p w:rsidR="005C0AF6" w:rsidRDefault="00AC7A59" w:rsidP="00AC7A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11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VIII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REALIZACJA PROGRAMU</w:t>
      </w:r>
    </w:p>
    <w:tbl>
      <w:tblPr>
        <w:tblStyle w:val="a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"/>
        <w:gridCol w:w="1662"/>
        <w:gridCol w:w="4128"/>
        <w:gridCol w:w="1665"/>
        <w:gridCol w:w="1725"/>
      </w:tblGrid>
      <w:tr w:rsidR="005C0AF6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Zdrowie – edukacja zdrowotna</w:t>
            </w:r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Harmonogram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5C0AF6"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Propagowanie zdrowego stylu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życia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aktywne spędzanie wolnego czasu-np. wycieczki turystyczno-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krajoznawcze, wyjazdy sportowe, zajęcia sportowe, gimnastyka korekcyjna, turnieje rodzinne, aktywne ferie zimowe;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udział w turniejach i rozgrywkach sportowych na szczeblu gminy, powiatu, województwa, kraju oraz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rozgrywkach międzynarodowych w ramach polsko-niemieckiej wymiany młodzieży;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uczestnictwo dzieci i młodzieży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akcjach profilaktycznych (Dzień bez papierosa, Dzień Bezpiecznego Internetu, Dzień Bezpieczeństwa Cyfrowego, Szkoła bez przemocy);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spotkania ze specjalistami z zakresu profilaktyki uzależnień i chorób społecznych;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realizacja edukacji prozdrowotnej na poszczególnych przedmiotach;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edukacja czytelnicza i medialna- higiena pracy przy komputerze;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działalność szkolnych klubów sportowych;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preferowanie zdrowego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stylu życia. Pogadanki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dotyczące higieny okresu dojrzewania. Prezentacja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interesujących form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spędzania wolnego czasu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udział w akcji „Bezpieczne wakacje”;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propagowanie zdrowego odżywiania, rozwijania sprawności fizycznej (podczas przerw, festynów) w ramach akcji </w:t>
            </w:r>
            <w:r w:rsidRPr="006A603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„</w:t>
            </w:r>
            <w:r w:rsidRPr="00C06AE1">
              <w:rPr>
                <w:rFonts w:ascii="Times New Roman" w:eastAsia="Times New Roman" w:hAnsi="Times New Roman"/>
                <w:sz w:val="24"/>
                <w:szCs w:val="24"/>
              </w:rPr>
              <w:t>Trzymaj formę”, „Szkoła promująca zdrowie”;</w:t>
            </w:r>
            <w:r w:rsidR="006A6034" w:rsidRPr="00C06AE1">
              <w:rPr>
                <w:rFonts w:ascii="Times New Roman" w:eastAsia="Times New Roman" w:hAnsi="Times New Roman"/>
                <w:sz w:val="24"/>
                <w:szCs w:val="24"/>
              </w:rPr>
              <w:t xml:space="preserve"> W-F z AWF</w:t>
            </w:r>
            <w:r w:rsidR="009B394C" w:rsidRPr="00C06A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394C" w:rsidRPr="00C06AE1">
              <w:rPr>
                <w:rFonts w:ascii="Times New Roman" w:eastAsia="Times New Roman" w:hAnsi="Times New Roman"/>
                <w:sz w:val="24"/>
                <w:szCs w:val="24"/>
              </w:rPr>
              <w:t>SKS,gimnastyka</w:t>
            </w:r>
            <w:proofErr w:type="spellEnd"/>
            <w:r w:rsidR="009B394C" w:rsidRPr="00C06AE1">
              <w:rPr>
                <w:rFonts w:ascii="Times New Roman" w:eastAsia="Times New Roman" w:hAnsi="Times New Roman"/>
                <w:sz w:val="24"/>
                <w:szCs w:val="24"/>
              </w:rPr>
              <w:t xml:space="preserve"> korekcyjna;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warsztaty z udzielania pierwszej pomocy 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kształtowanie nawyku dbania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o własne zdrowie. Zwracanie uwagi na utrzymanie higieny ciała- dbanie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 estetyczny wygląd zewnętrzny;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przestrzeganie zasad bezpiecznego poruszania się po drogach ze szczególnym zwróceniem uwagi na bezpieczną drogę do/ze szkoły ( poganki z funkcjonariuszami policji i straży pożarnej);</w:t>
            </w:r>
          </w:p>
          <w:p w:rsidR="005C0AF6" w:rsidRPr="006A6034" w:rsidRDefault="00993752" w:rsidP="006A603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badania okresowe prowadzone przez pielęgniarkę szkolną;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przestrzeganie zasad zdrowego odżywiania dzieci i młodzieży : „Mleko, przetwory mleczne, owoce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warzywa w</w:t>
            </w:r>
            <w:r w:rsidR="00276F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szkole”, „Śniadanie daje moc”,</w:t>
            </w:r>
          </w:p>
          <w:p w:rsidR="005C0AF6" w:rsidRDefault="0099375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zapobieganie wadom w postawie ciała (kontrola wagi plecaków, właściwa postawa ciała podczas czynności codziennych).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pedagodzy</w:t>
            </w:r>
          </w:p>
          <w:p w:rsidR="005C0AF6" w:rsidRDefault="00993752" w:rsidP="00C06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 pielęgniarka, funkcjonariusze straży pożarnej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policji, edukatorzy i emisariusze projektów edukacyjnych dotyczących bezpieczeństwa w Internecie, ratownik medyczny </w:t>
            </w:r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Profilaktyka chorób społecznych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zajęcia warsztatowe, prelekcje, filmy i pogadanki na temat np. zakażenia HIV, AIDS, wszelkich nałogów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i uzależnień, itd., </w:t>
            </w:r>
          </w:p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spotkania z psychologiem na temat profilaktyki zaburzeń odżywiania.</w:t>
            </w:r>
          </w:p>
          <w:p w:rsidR="005C0AF6" w:rsidRPr="0014680D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14680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udział w s</w:t>
            </w:r>
            <w:r w:rsidR="0067344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pektaklach profilaktycznych</w:t>
            </w:r>
            <w:r w:rsidRPr="0014680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dotyczących przemocy fizycznej i psychicznej</w:t>
            </w:r>
            <w:r w:rsidR="007212E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14680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5C0AF6" w:rsidRDefault="005C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pedagodzy, psycholog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5C0AF6" w:rsidP="00713EBB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z uczniem ze specjalnymi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specyficznymi potrzebami edukacyjnymi, profilaktyka niepowodzeń szkolnych, rozwijanie indywidualnych predyspozycji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uzdolnień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planowanie i koordynowanie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udzielania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uczniom pomocy psychologiczno-pedagogicznej;</w:t>
            </w:r>
          </w:p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wizyty w domach uczniów;</w:t>
            </w:r>
          </w:p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prowadzenie badań i działań diagnostycznych uczniów, w tym diagnozowanie indywidualnych potrzeb rozwojowych i edukacyjnych oraz możliwości psychofizycznych uczniów w celu określenia przyczyn niepowodzeń edukacyjnych lub ukierunkowanie uzdolnień;</w:t>
            </w:r>
          </w:p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objęcie uczniów zajęciami dydaktyczno-wyrównawczymi, specjalistycznymi, rozwijającymi uzdolnienia i zainteresowania;</w:t>
            </w:r>
          </w:p>
          <w:p w:rsidR="005C0AF6" w:rsidRDefault="0099375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opracowanie profilu ucznia pod kątem jego predyspozycji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zainteresowań;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opiekunowie kół zainteresowań, pracownicy Poradni Psychologiczno-Pedagogicznej w Gorzowie Wlkp.</w:t>
            </w:r>
          </w:p>
        </w:tc>
      </w:tr>
    </w:tbl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0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"/>
        <w:gridCol w:w="1662"/>
        <w:gridCol w:w="4128"/>
        <w:gridCol w:w="1665"/>
        <w:gridCol w:w="1725"/>
      </w:tblGrid>
      <w:tr w:rsidR="005C0AF6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Relacje – kształtowanie postaw społecznych</w:t>
            </w:r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Harmonogram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5C0AF6"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Zintegrowanie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środowiska szkolnego.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Rozwijanie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u uczniów umiejętności radzenia sobie w relacjach rówieśniczych</w:t>
            </w:r>
          </w:p>
        </w:tc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integracja zespołów klasowych;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wybory do samorządów klasowych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samorządów uczniowskich;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pasowanie na uczniów dzieci z klas I,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prowadzenie dyżurów uczniowskich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nauczycielskich;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dbanie o estetykę pomieszczeń szkolnych;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wdrażanie uczniów do aktywnego uczestniczenia w uroczystościach szkolnych i środowiskowych;</w:t>
            </w:r>
          </w:p>
          <w:p w:rsidR="005C0AF6" w:rsidRPr="0065188F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kontynuowanie projektu „Trzy koła”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godziny wychowawcze dotyczące asertywności;</w:t>
            </w:r>
          </w:p>
          <w:p w:rsidR="005C0AF6" w:rsidRPr="0065188F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zajęcia warsztatowe z zakresu komunikacji interpersonalnej </w:t>
            </w:r>
            <w:r w:rsidRPr="0065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 xml:space="preserve">i umiejętności społecznych  - realizacja programu profilaktycznego „Przyjaciele </w:t>
            </w:r>
            <w:proofErr w:type="spellStart"/>
            <w:r w:rsidRPr="0065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Zippiego</w:t>
            </w:r>
            <w:proofErr w:type="spellEnd"/>
            <w:r w:rsidRPr="0065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:rsidR="005C0AF6" w:rsidRPr="00C06AE1" w:rsidRDefault="00276FF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kontynuacja </w:t>
            </w:r>
            <w:r w:rsidR="00993752" w:rsidRPr="001077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programu „Archipelag Skarbów” oraz</w:t>
            </w:r>
            <w:r w:rsidR="00993752" w:rsidRPr="00651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programu profilaktyki uniwersalnej "</w:t>
            </w:r>
            <w:proofErr w:type="spellStart"/>
            <w:r w:rsidR="00993752" w:rsidRPr="00651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Unplugged</w:t>
            </w:r>
            <w:proofErr w:type="spellEnd"/>
            <w:r w:rsidR="00993752" w:rsidRPr="00651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elementy programu „</w:t>
            </w:r>
            <w:r w:rsidRPr="00C06AE1">
              <w:rPr>
                <w:rFonts w:ascii="Times New Roman" w:eastAsia="Times New Roman" w:hAnsi="Times New Roman"/>
                <w:sz w:val="24"/>
                <w:szCs w:val="24"/>
              </w:rPr>
              <w:t>Nawigacja w każdą pogodę”.</w:t>
            </w:r>
          </w:p>
          <w:p w:rsidR="005C0AF6" w:rsidRDefault="00993752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zajęcia i wycieczki integracyjne.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wrzesień/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czerwiec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październik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 uzyskaniu środków finansowych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trenerzy programu „Archipelag Skarbów”</w:t>
            </w:r>
          </w:p>
        </w:tc>
      </w:tr>
      <w:tr w:rsidR="005C0AF6" w:rsidTr="00AC7A59">
        <w:trPr>
          <w:trHeight w:val="57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Współpraca ze środowiskiem społecznym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wspólne obchodzenie ważnych świąt np. KEN, Święto Niepodległości, Dzień Babci i Dziadka, Dzień Matki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Ojca, Gałązka Świerku, Dzień Patrona Szkoły i Dzień Europejski;</w:t>
            </w:r>
          </w:p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współpraca z rówieśnikami z innych szkół w kraju i poza jego granicami;</w:t>
            </w:r>
          </w:p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współpraca z młodzieżą szkolną biorącą udział w projektach unijnych;</w:t>
            </w:r>
          </w:p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wolontariat;</w:t>
            </w:r>
          </w:p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udział w akcjach charytatywnych: „Wielka Orkiestra Świątecznej Pomocy”, „Góra Grosza”, „Pomóż i Ty”, „Spełniamy marzenia”,  „Paczka dla rodzin z gminy Bogdaniec”, </w:t>
            </w:r>
          </w:p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zbiórka surowców wtórnych,  nakrętek </w:t>
            </w:r>
          </w:p>
          <w:p w:rsidR="005C0AF6" w:rsidRDefault="0099375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zbieranie karmy dla zwierząt do schroniska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Zgodnie z harmonogramem imprez szkolnych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Urząd Gminy Bogdaniec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instytucje pożytku publicznego , opiekunowie szkolnych kół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wolontariackich</w:t>
            </w:r>
            <w:proofErr w:type="spellEnd"/>
          </w:p>
          <w:p w:rsidR="005C0AF6" w:rsidRDefault="005C0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Integracja działań wychowawczo-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profilaktycz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szkoły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 rodziców</w:t>
            </w:r>
          </w:p>
        </w:tc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zapoznanie rodziców z programem wychowawczo-profilaktycznym oraz innymi prawnymi aktami szkoły;</w:t>
            </w:r>
          </w:p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dokładne precyzowanie wymagań stawianych uczniom, dotyczących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pożądanych przez</w:t>
            </w:r>
            <w:r w:rsidR="001077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szkołę </w:t>
            </w:r>
            <w:proofErr w:type="spellStart"/>
            <w:r w:rsidR="001077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zachowań</w:t>
            </w:r>
            <w:proofErr w:type="spellEnd"/>
            <w:r w:rsidR="001077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które zapewnią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utrzymanie ładu społecznego i bezpieczeństwa uczniów;</w:t>
            </w:r>
          </w:p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badanie opinii rodziców odnośnie: skuteczności realizowanych zadań edukacyjnych i wychowawczych,</w:t>
            </w:r>
            <w:r w:rsidR="006A5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zasad przedmiotowego oceniania;</w:t>
            </w:r>
          </w:p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włączenie rodziców do pracy przy realizacji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zamierzeń wychowawczych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przekazanie rodzicom informacji na temat praw i obowiązków ucznia;</w:t>
            </w:r>
          </w:p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spotkania z rodzicami;</w:t>
            </w:r>
          </w:p>
          <w:p w:rsidR="005C0AF6" w:rsidRDefault="0099375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organizowanie imprez dla rodziców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z udziałem r</w:t>
            </w:r>
            <w:r w:rsidR="00276F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odziców np. dzień otwarty placówki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piknik rodzinny.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rodzice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Urząd Gminy Bogdaniec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instytucje pożytku publicznego</w:t>
            </w: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>
        <w:trPr>
          <w:trHeight w:val="632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Wspieranie uczniów pozostających w trudnej sytuacji materialnej,  socjalnej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rodzinnej.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systematyczna analiza sytuacji życiowej rodzin wielodzietnych oraz zagrożonych patologią;</w:t>
            </w:r>
          </w:p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wizyty w domach dzieci;</w:t>
            </w:r>
          </w:p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monitorowanie sytuacji uczniów, których rodzice przebywają za granicą (eurosieroctwo).</w:t>
            </w:r>
          </w:p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współpraca z instytucjami działającymi na rzecz dzieci                      i młodzieży (Gminny Ośrodek Pomocy Społecznej, Zespół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Kuratorskiej Służby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Sądowej, Gminny Zespół Interdyscyplinarny, Caritas, Gorzowskie Centrum Pomocy Rodzinie itp.);</w:t>
            </w:r>
          </w:p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organizowanie wypoczynku oraz dożywiania;</w:t>
            </w:r>
          </w:p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stypendia socjalne;</w:t>
            </w:r>
          </w:p>
          <w:p w:rsidR="005C0AF6" w:rsidRDefault="0099375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działalność szkolnych zespołów wychowawczych.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Urząd Gminy Bogdaniec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Urząd Gminy Bogdaniec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instytucje pożytku publicznego,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liderzy szkolnych zespołów </w:t>
            </w:r>
            <w:r>
              <w:rPr>
                <w:rFonts w:ascii="Times New Roman" w:eastAsia="Times New Roman" w:hAnsi="Times New Roman"/>
              </w:rPr>
              <w:t>wychowawczych</w:t>
            </w:r>
          </w:p>
        </w:tc>
      </w:tr>
      <w:tr w:rsidR="005C0AF6" w:rsidTr="00AC7A59">
        <w:trPr>
          <w:trHeight w:val="80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Kształtowanie indywidualnej ścieżki rozwoju zawodowego </w:t>
            </w:r>
          </w:p>
          <w:p w:rsidR="005C0AF6" w:rsidRDefault="009937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Wspieranie uczniów w podejmowaniu decyzji określających dalszą drogę edukacyjną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zawodową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udział w projekcie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„Otwarta firma”;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lekcje wychowawcze poświęcone preorientacji zawodowej;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lekcje na poszczególnych przedmiotach mające charakter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prozawodowy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zajęcia i warsztaty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zawodoznawcze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z doradcą zawodowym;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indywidualne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spotkania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doradcą zawodowym;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wyjazd na kreatywne warsztaty rozwoju osobistego podczas Gorzowskiego Festiwalu Nauki w Akademii Wychowania Fizycznego w Gorzowie Wlkp.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wyjazd do Centrum Kształcenia Zawodowego w Gorzowie Wlkp. celem zapoznania się z praktyczna nauka zawodu;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warsztaty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zawodoznawcze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Mobilnym Centrum Informacji  Zawodowej w Gorzowie Wlkp.;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udział w Gali zawodowców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Gorzowie Wlkp. - promocja szkół przygotowujących do zawodu;</w:t>
            </w:r>
          </w:p>
          <w:p w:rsidR="005C0AF6" w:rsidRDefault="0099375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udział w Targach Edukacyjnych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w Gorzowie Wlkp.-spotkania młodzieży z przedstawicielami szkół kolejnego etapu edukacyjnego;</w:t>
            </w:r>
          </w:p>
          <w:p w:rsidR="005C0AF6" w:rsidRDefault="005C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październik- listopad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 szkolny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klasy VII i VIII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klasy VIII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Dyrekcja, nauczyciele wychowawcy, pedagog,</w:t>
            </w:r>
            <w:r w:rsidR="006A56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psycholog, doradca zawodowy, pracownicy instytucji doradztwa zawodowego</w:t>
            </w:r>
          </w:p>
        </w:tc>
      </w:tr>
    </w:tbl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1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"/>
        <w:gridCol w:w="1663"/>
        <w:gridCol w:w="4113"/>
        <w:gridCol w:w="1702"/>
        <w:gridCol w:w="1838"/>
      </w:tblGrid>
      <w:tr w:rsidR="005C0AF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Kultura – wartości, normy i wzory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zachowań</w:t>
            </w:r>
            <w:proofErr w:type="spellEnd"/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Harmonogram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5C0AF6"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Dążenie do uzyskania wysokiego poziomu kultury osobistej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budowanie systemu wartości- przygotowanie do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rozpoznawania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podstawowych wartości- wpajanie szacunku i tolerancji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odmiennych poglądów ludzi, religii, zjawisko homofobii;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wdrażanie do uważnego słuchania, rozmawiania, zawierania kompromisów;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egzekwowanie właściwego zachowania uczniów wobec osób dorosłych, rówieśników;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wzmacnianie pozytywnych postaw (postawy prospołeczne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pozytywna komunikacja);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zwracanie uwagi na kulturę osobistą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tym kulturę języka;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kształtowanie poczucia odpowiedzialności za własne słowa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czyny;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praca na rzecz innych, klasy, szkoły, propagowanie idei altruizmu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wolontariatu;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promowanie uczniów za aktywność przejawianą na rzecz szkoły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środowiska;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poszanowanie cudzych dóbr materialnych i osobistych oraz mienia szkoły;</w:t>
            </w:r>
          </w:p>
          <w:p w:rsidR="005C0AF6" w:rsidRDefault="009937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kształtowanie konstruktywnych rozwiązań i prawidłowej reakcji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sytuacjach konfliktowych oraz relacji interpersonalnej.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Urząd Gminy Bogdaniec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instytucje pożytku publicznego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 w:rsidTr="00AC7A59">
        <w:trPr>
          <w:trHeight w:val="277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Rozwijanie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asertywnych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empatycznych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kształtowanie prawidłowych postaw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uczniów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grupie rówieśniczej;</w:t>
            </w:r>
          </w:p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rozwijanie umiejętności słuchania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dyskutowania;</w:t>
            </w:r>
          </w:p>
          <w:p w:rsidR="00E07038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ćwiczenia warsztatowe dla uczniów  ( scenki) elementy socjoterapii</w:t>
            </w:r>
          </w:p>
          <w:p w:rsidR="005C0AF6" w:rsidRPr="00C06AE1" w:rsidRDefault="00E070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AE1">
              <w:rPr>
                <w:rFonts w:ascii="Times New Roman" w:eastAsia="Times New Roman" w:hAnsi="Times New Roman"/>
                <w:sz w:val="24"/>
                <w:szCs w:val="24"/>
              </w:rPr>
              <w:t>realizacja Projektu „Tydzień Pozytywnych Emocji”</w:t>
            </w:r>
            <w:r w:rsidR="00C06AE1" w:rsidRPr="00C06AE1">
              <w:rPr>
                <w:rFonts w:ascii="Times New Roman" w:eastAsia="Times New Roman" w:hAnsi="Times New Roman"/>
                <w:sz w:val="24"/>
                <w:szCs w:val="24"/>
              </w:rPr>
              <w:t xml:space="preserve"> – innowacja pedagogiczna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7038" w:rsidRDefault="00E070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>
        <w:trPr>
          <w:trHeight w:val="6794"/>
        </w:trPr>
        <w:tc>
          <w:tcPr>
            <w:tcW w:w="465" w:type="dxa"/>
            <w:tcBorders>
              <w:top w:val="nil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znajomość słów i melodii hymnu narodowego;</w:t>
            </w:r>
          </w:p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szacunek do tradycji i symboli narodowych</w:t>
            </w:r>
          </w:p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uczestnictwo w obchodach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świąt narodowych,</w:t>
            </w:r>
            <w:r w:rsidR="006A5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państwowych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 religijnych. </w:t>
            </w:r>
          </w:p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odwiedzanie miejsc pamięci, muzeów i wystaw.</w:t>
            </w:r>
          </w:p>
          <w:p w:rsidR="005C0AF6" w:rsidRDefault="0099375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obchody dnia patrona szkoły</w:t>
            </w:r>
          </w:p>
          <w:p w:rsidR="005C0AF6" w:rsidRDefault="009937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kulturalne zachowanie się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w miejscach Pamięci Narodowej,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w czasie uroczystości szkolnych,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kościele i na cmentarzu;</w:t>
            </w:r>
          </w:p>
          <w:p w:rsidR="005C0AF6" w:rsidRDefault="009937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dbanie o odpowiedni strój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czasie uroczystości szkolnych;</w:t>
            </w:r>
          </w:p>
          <w:p w:rsidR="005C0AF6" w:rsidRDefault="009937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poznanie sylwetki patrona szkoły;</w:t>
            </w:r>
          </w:p>
          <w:p w:rsidR="005C0AF6" w:rsidRDefault="009937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kultywowanie tradycji szkolnej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narodowej;</w:t>
            </w:r>
          </w:p>
          <w:p w:rsidR="005C0AF6" w:rsidRDefault="009937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organizacja i aktywny udział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 uroczystościach o charakterze patriotycznym, opieka nad miejscami pamięci narodowej;</w:t>
            </w:r>
          </w:p>
          <w:p w:rsidR="005C0AF6" w:rsidRDefault="0099375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lekcje wychowawcze, wycieczki.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 pielęgniarka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</w:tc>
      </w:tr>
      <w:tr w:rsidR="005C0AF6" w:rsidTr="00AC7A59">
        <w:trPr>
          <w:trHeight w:val="76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Propagowanie idei wspólnej Europy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Pr="007212E5" w:rsidRDefault="0099375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2E5">
              <w:rPr>
                <w:rFonts w:ascii="Times New Roman" w:eastAsia="Times New Roman" w:hAnsi="Times New Roman"/>
                <w:sz w:val="24"/>
                <w:szCs w:val="24"/>
              </w:rPr>
              <w:t>organizacja Dnia Europejskiego;</w:t>
            </w:r>
          </w:p>
          <w:p w:rsidR="005C0AF6" w:rsidRPr="007212E5" w:rsidRDefault="0099375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2E5">
              <w:rPr>
                <w:rFonts w:ascii="Times New Roman" w:eastAsia="Times New Roman" w:hAnsi="Times New Roman"/>
                <w:sz w:val="24"/>
                <w:szCs w:val="24"/>
              </w:rPr>
              <w:t xml:space="preserve">organizacja </w:t>
            </w:r>
            <w:r w:rsidRPr="00C06AE1">
              <w:rPr>
                <w:rFonts w:ascii="Times New Roman" w:eastAsia="Times New Roman" w:hAnsi="Times New Roman"/>
                <w:sz w:val="24"/>
                <w:szCs w:val="24"/>
              </w:rPr>
              <w:t>powiatowego</w:t>
            </w:r>
            <w:r w:rsidRPr="007212E5">
              <w:rPr>
                <w:rFonts w:ascii="Times New Roman" w:eastAsia="Times New Roman" w:hAnsi="Times New Roman"/>
                <w:sz w:val="24"/>
                <w:szCs w:val="24"/>
              </w:rPr>
              <w:t xml:space="preserve"> festiwalu piosenki angielskiej </w:t>
            </w:r>
            <w:r w:rsidRPr="007212E5">
              <w:rPr>
                <w:rFonts w:ascii="Times New Roman" w:eastAsia="Times New Roman" w:hAnsi="Times New Roman"/>
                <w:sz w:val="24"/>
                <w:szCs w:val="24"/>
              </w:rPr>
              <w:br/>
              <w:t>i niemieckiej;</w:t>
            </w:r>
          </w:p>
          <w:p w:rsidR="005C0AF6" w:rsidRDefault="0099375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rozwijanie poczucia akceptacji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tolerancji dla różnorodności reprezentowanych przez państwa Europy;</w:t>
            </w:r>
          </w:p>
          <w:p w:rsidR="00E07038" w:rsidRPr="00C06AE1" w:rsidRDefault="00E0703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AE1">
              <w:rPr>
                <w:rFonts w:ascii="Times New Roman" w:eastAsia="Times New Roman" w:hAnsi="Times New Roman"/>
                <w:sz w:val="24"/>
                <w:szCs w:val="24"/>
              </w:rPr>
              <w:t>budowanie świadomości i wrażliwości na sytuacje uchodźców z Ukrainy;</w:t>
            </w:r>
          </w:p>
          <w:p w:rsidR="005C0AF6" w:rsidRDefault="0099375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zdobywanie wiadomości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 tradycjach, kulturze i religii innych</w:t>
            </w:r>
          </w:p>
          <w:p w:rsidR="00E07038" w:rsidRPr="00E07038" w:rsidRDefault="00993752" w:rsidP="00E0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narodów, przy wykorzys</w:t>
            </w:r>
            <w:r w:rsidR="00E070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taniu różnych źródeł informacji.</w:t>
            </w:r>
          </w:p>
          <w:p w:rsidR="008C5808" w:rsidRPr="00477C9A" w:rsidRDefault="008C5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Default="005C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maj 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czerwiec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cały rok </w:t>
            </w: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FBE" w:rsidRDefault="00F23F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 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>
        <w:trPr>
          <w:trHeight w:val="2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Rozwijanie wrażliwości na problemy środowiska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przybliżenie uczniom problematyki konieczności ochrony środowiska naturalnego;</w:t>
            </w:r>
          </w:p>
          <w:p w:rsidR="005C0AF6" w:rsidRDefault="0099375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uwrażliwienie na związek degradacji środowiska ze zdrowiem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człowiekiem;</w:t>
            </w:r>
          </w:p>
          <w:p w:rsidR="005C0AF6" w:rsidRDefault="0099375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udział w akcjach np. Sprzątanie Świata, Dzień Ziemi, zbiórka surowców wtórnych,</w:t>
            </w:r>
            <w:r w:rsidR="006A5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Szkoła Promująca Zdrowie</w:t>
            </w:r>
          </w:p>
          <w:p w:rsidR="005C0AF6" w:rsidRDefault="0099375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organizacja szkolnych konkursów 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ekologicznych.</w:t>
            </w:r>
          </w:p>
          <w:p w:rsidR="005C0AF6" w:rsidRDefault="005C0A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zgodnie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harmonogramem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imprez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 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C06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Propagowanie treści dotyczących wiedzy             o życiu seksualnym człowieka,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o zasadach świadomego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odpowie-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dzialnego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rodzicielstwa, wartości rodziny, życia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od poczęcia do naturalnej śmierci oraz metodach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środkach świadomej prokreacji.</w:t>
            </w:r>
          </w:p>
        </w:tc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zajęcia edukacyjne „Wychowanie do życia w rodzinie”;</w:t>
            </w:r>
          </w:p>
          <w:p w:rsidR="005C0AF6" w:rsidRDefault="0099375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pogadanki prowadzone przez pielęgniarkę szkolną;</w:t>
            </w:r>
          </w:p>
          <w:p w:rsidR="005C0AF6" w:rsidRDefault="0099375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rozmowy indywidualne;</w:t>
            </w:r>
          </w:p>
          <w:p w:rsidR="005C0AF6" w:rsidRDefault="0099375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lekcje wychowawcze kształtujące postawy prorodzinne, prospołeczne, prozdrowotne;</w:t>
            </w:r>
          </w:p>
          <w:p w:rsidR="005C0AF6" w:rsidRDefault="0099375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lekcje religii.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pedagodzy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 </w:t>
            </w:r>
          </w:p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rodzice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0AF6" w:rsidRDefault="005C0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2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"/>
        <w:gridCol w:w="2355"/>
        <w:gridCol w:w="3450"/>
        <w:gridCol w:w="1650"/>
        <w:gridCol w:w="1725"/>
      </w:tblGrid>
      <w:tr w:rsidR="005C0AF6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Bezpieczeństwo – profilaktyka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ryzykownych</w:t>
            </w:r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Harmonogram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5C0AF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Tworzenie bezpiecznego, wolnego od uzależnień środowiska wychowawczego szkoły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zapoznanie uczniów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z punktami statutu dotyczącymi zakazu używania środków uzależniających                           i opuszczania szkoły podczas zajęć lekcyjnych;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systematyczna kontrola boiska, toalet i pomieszczeń szkoły w ramach dyżurów nauczycieli;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przestrzeganie zakazu zażywania środków uzależniających podczas wszystkich imprez szkolnych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i środowiskowych;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systematyczna analiza frekwencji uczniów;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przeprowadzanie lekcji wychowawczych dotyczących profilaktyki uzależnień;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organizowanie spektakli teatralnych, pogadanek, warsztatów, treningów;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prowadzenie terapii indywidualnej i grupowej.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szkolenia, pogadanki dla rodziców;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stosowanie procedur postępowania w sytuacjach zagrożenia oraz  w sytuacjach kryzysowych;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indywidualne rozmowy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z uczniami oraz systematyczna współpraca z rodzicami;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przeprowadzenie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sondażu diagnostycznego dotyczącego kontaktu młodzieży ze środkami psychoaktywnymi;</w:t>
            </w:r>
          </w:p>
          <w:p w:rsidR="005C0AF6" w:rsidRDefault="0099375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realizacja programu „Ster, Żagle Kotwica”.</w:t>
            </w: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cały rok</w:t>
            </w: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500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semestr</w:t>
            </w: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0AF6" w:rsidRDefault="005C0A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dyrektor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nauczyciele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pedagodzy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psycholog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wychowawcy 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rodzice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MONAR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trenerzy programów terapeutycznych</w:t>
            </w:r>
          </w:p>
          <w:p w:rsidR="005C0AF6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policja</w:t>
            </w:r>
          </w:p>
          <w:p w:rsidR="005C0AF6" w:rsidRDefault="005C0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F6" w:rsidRPr="00AC3E09">
        <w:trPr>
          <w:trHeight w:val="3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Pr="00AC3E09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Pr="00AC3E09" w:rsidRDefault="009937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Podejmowanie działań na rzecz eliminowania agresji, przemocy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i cyberprzemocy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w szkole i środowisku uczniowskim.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terapia indywidualna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i grupowa dla sprawców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i ofiar przemocy;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spotkania z policją;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spotkania z psychologiem;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przeprowadzenie cyklu pogadanek na temat cyberprzemocy podczas lekcji wychowawczych, zajęć komputerowych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i informatycznych;</w:t>
            </w:r>
          </w:p>
          <w:p w:rsidR="00311CD7" w:rsidRDefault="00993752" w:rsidP="00311CD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realizacja programów kształtujących bezpieczne zachowania w sieci 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działalność Rzecznika Praw Ucznia;</w:t>
            </w:r>
          </w:p>
          <w:p w:rsidR="005C0AF6" w:rsidRPr="00311CD7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311CD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warsztaty z uczniami na temat przemocy w rodzinie 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zapobieganie aktom niszczycielstwa i wandalizmu na terenie szkoły</w:t>
            </w:r>
            <w:r w:rsidR="00311CD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oraz wdrażanie uczniów do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poszanowania cudzej pracy (indywidualne rozmowy wychowawcze, spotkania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 xml:space="preserve">z policjantem, ponoszenie kosztów związanych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z naprawą uszkodzonego mienia itp.);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działalność zespołu do spraw ewakuacji i bezpieczeństwa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w szkole oraz koordynatorów do spraw bezpieczeństwa;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dyżury uczniowskie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i nauczycielskie;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mediacje i negocjacje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w sytuacjach konfliktowych.;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monitoring wizyjny budynku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i terenu wokół szkoły;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Współpraca z Gminnym Zespołem Interdyscyplinarnym ds. Przeciwdziałania Przemocy </w:t>
            </w: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br/>
              <w:t>w Rodzinie</w:t>
            </w:r>
          </w:p>
          <w:p w:rsidR="005C0AF6" w:rsidRPr="00AC3E09" w:rsidRDefault="0099375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Pogadanki dla rodziców</w:t>
            </w:r>
          </w:p>
          <w:p w:rsidR="005C0AF6" w:rsidRPr="00486031" w:rsidRDefault="005C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trike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AF6" w:rsidRPr="00AC3E09" w:rsidRDefault="0099375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cały rok</w:t>
            </w: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99375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dyrektor</w:t>
            </w:r>
          </w:p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nauczyciele</w:t>
            </w:r>
          </w:p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pedagodzy</w:t>
            </w:r>
          </w:p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wychowawcy </w:t>
            </w:r>
          </w:p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rodzice</w:t>
            </w:r>
          </w:p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policja</w:t>
            </w:r>
          </w:p>
          <w:p w:rsidR="005C0AF6" w:rsidRPr="00AC3E09" w:rsidRDefault="0099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Gminny Zespół Interdyscyplinarny Rzecznik Praw Ucznia</w:t>
            </w:r>
          </w:p>
          <w:p w:rsidR="005C0AF6" w:rsidRPr="00AC3E09" w:rsidRDefault="0099375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AC3E0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emisariusze-trenerzy programów dotyczących bezpieczeństwa w sieci, </w:t>
            </w: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5C0AF6" w:rsidRPr="00311CD7" w:rsidRDefault="0099375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311CD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Specjalistyczny Ośrodek Wsparcia dla Ofiar przemocy w Rodzinie </w:t>
            </w:r>
          </w:p>
          <w:p w:rsidR="005C0AF6" w:rsidRPr="00AC3E09" w:rsidRDefault="005C0AF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C0AF6" w:rsidRPr="00E17D44" w:rsidRDefault="00AC7A59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IX</w:t>
      </w:r>
      <w:r w:rsidR="00E17D4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EWALUACJA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W ustaleniu czy realizowany program przynosi oczekiwane efekty, niezbędna jest jego ewaluacja. Należy więc kontrolować zarówno przebieg procesu, jak i osiągnięte wyniki. W tym celu w trakcie roku szkolnego należy 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przeprowadzić wśród uczniów, rodziców i nauczycieli ankiety.</w:t>
      </w:r>
    </w:p>
    <w:p w:rsidR="005C0AF6" w:rsidRDefault="00993752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Uzyskane informacje wykorzystywane będą do modyfikacji samego programu (jeżeli wystąpi taka potrzeba). Po przeprowadzonej ewaluacji należy opracować wnioski do pracy na następny rok szkolny.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Narzędzia ewaluacji:</w:t>
      </w:r>
    </w:p>
    <w:p w:rsidR="005C0AF6" w:rsidRDefault="0099375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ankieta skierowana do uczniów, dotycząca ich postaw i zainteresowań </w:t>
      </w:r>
      <w:r w:rsidRPr="00C255A6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oraz poczucia bezpieczeństwa w szkole oraz realizacji Programu Wychowawczo - Profilaktycznego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C0AF6" w:rsidRPr="00C255A6" w:rsidRDefault="0099375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ankieta skierowana do rodziców, dotycząca </w:t>
      </w:r>
      <w:r w:rsidRPr="00C255A6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poczucia bezpieczeństwa w szkole ich dzieci oraz realizacji Programu Wychowawczo - Profilaktycznego;</w:t>
      </w:r>
    </w:p>
    <w:p w:rsidR="005C0AF6" w:rsidRDefault="0099375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ankieta skierowana do nauczycieli, której celem będzie uzyskanie informacji na temat realizacji Programu Wychowawczo-Profilaktycznego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i ewentualnej jego modyfikacji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C0AF6" w:rsidRDefault="0099375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analiza trudności wychowawczych, problemów szkolno-środowiskowych i profilaktycznych przeprowadzona przez Pedagoga i Psychologa szkolnego, na podstawie danych zebranych od nauczycieli, wychowawców klas, rodziców i uczniów;</w:t>
      </w:r>
    </w:p>
    <w:p w:rsidR="005C0AF6" w:rsidRDefault="0099375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analiza dokumentów;</w:t>
      </w:r>
    </w:p>
    <w:p w:rsidR="005C0AF6" w:rsidRDefault="0099375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obserwacje;</w:t>
      </w:r>
    </w:p>
    <w:p w:rsidR="005C0AF6" w:rsidRPr="00E17D44" w:rsidRDefault="00993752" w:rsidP="00E17D4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wywiady z uczniami, rodzicami i nauczycielami;</w:t>
      </w:r>
    </w:p>
    <w:p w:rsidR="005C0AF6" w:rsidRPr="00E17D44" w:rsidRDefault="00AC7A59" w:rsidP="00AC7A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277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X </w:t>
      </w:r>
      <w:r w:rsidR="00993752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USTALENIA KOŃCOWE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Za realizację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Programu wychowawczo-profilaktycznego </w:t>
      </w:r>
      <w:r>
        <w:rPr>
          <w:rFonts w:ascii="Times New Roman" w:eastAsia="Times New Roman" w:hAnsi="Times New Roman"/>
          <w:color w:val="000000"/>
          <w:sz w:val="28"/>
          <w:szCs w:val="28"/>
        </w:rPr>
        <w:t>odpowiedzialni są wszyscy pracownicy szkoły, a za poszczególne zakresy –  wyznaczeni nauczyciele. Prawidłowość wszystkich podejmowanych działań nadzoruje dyrektor szkoły.</w:t>
      </w:r>
    </w:p>
    <w:p w:rsidR="00E17D44" w:rsidRPr="00E17D44" w:rsidRDefault="00993752" w:rsidP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Program Wychowawczo-Profilaktyczny Szkoły Podstawowej w Bogdańcu jest otwarty, może być modyfikowany w trakcie realizacji, podlega monitorowaniu i ewaluacji.</w:t>
      </w:r>
    </w:p>
    <w:p w:rsidR="00CF40C0" w:rsidRDefault="00CF40C0" w:rsidP="003A392A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Rok szkolny 2022/2023</w:t>
      </w:r>
    </w:p>
    <w:p w:rsidR="005C0AF6" w:rsidRPr="00E17D44" w:rsidRDefault="00CF40C0" w:rsidP="00E17D4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Ewa</w:t>
      </w:r>
      <w:r w:rsidR="00035F95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l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uacja – zespół nauczycieli w składzie: Zofia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Dobosiewicz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 Marta Andruszko, Anna Rutkowska – Szabla;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Zatwierdzony  uchwałą Rady Pedagogicznej dnia</w:t>
      </w:r>
      <w:r w:rsidR="00E17D44">
        <w:rPr>
          <w:rFonts w:ascii="Times New Roman" w:eastAsia="Times New Roman" w:hAnsi="Times New Roman"/>
          <w:color w:val="000000"/>
          <w:sz w:val="24"/>
          <w:szCs w:val="24"/>
        </w:rPr>
        <w:t xml:space="preserve"> 30 sierpnia 2022r.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Zatwierdzony uchwałą Rady Rodziców dnia </w:t>
      </w:r>
      <w:r w:rsidR="00E17D44">
        <w:rPr>
          <w:rFonts w:ascii="Times New Roman" w:eastAsia="Times New Roman" w:hAnsi="Times New Roman"/>
          <w:color w:val="000000"/>
          <w:sz w:val="24"/>
          <w:szCs w:val="24"/>
        </w:rPr>
        <w:t>13.09.2022r.</w:t>
      </w: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Zaopiniowany przez  Samorząd Uczniowski dnia</w:t>
      </w:r>
      <w:r w:rsidR="00E17D44">
        <w:rPr>
          <w:rFonts w:ascii="Times New Roman" w:eastAsia="Times New Roman" w:hAnsi="Times New Roman"/>
          <w:color w:val="000000"/>
          <w:sz w:val="24"/>
          <w:szCs w:val="24"/>
        </w:rPr>
        <w:t xml:space="preserve"> 13.09.2022r.</w:t>
      </w:r>
    </w:p>
    <w:p w:rsidR="00E17D44" w:rsidRDefault="00E17D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0AF6" w:rsidRDefault="00993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szkoły             Rada Rodziców                 Samorząd Uczniowski</w:t>
      </w:r>
    </w:p>
    <w:p w:rsidR="005C0AF6" w:rsidRDefault="00993752">
      <w:pPr>
        <w:tabs>
          <w:tab w:val="left" w:pos="2599"/>
          <w:tab w:val="left" w:pos="5629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E17D4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C0AF6" w:rsidRDefault="005C0AF6">
      <w:pPr>
        <w:tabs>
          <w:tab w:val="left" w:pos="2599"/>
          <w:tab w:val="left" w:pos="5629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5C0AF6" w:rsidSect="005C0AF6">
      <w:headerReference w:type="default" r:id="rId15"/>
      <w:footerReference w:type="default" r:id="rId16"/>
      <w:pgSz w:w="11906" w:h="16838"/>
      <w:pgMar w:top="426" w:right="1417" w:bottom="1417" w:left="1417" w:header="85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BB" w:rsidRDefault="005E3BBB" w:rsidP="005C0AF6">
      <w:pPr>
        <w:spacing w:after="0" w:line="240" w:lineRule="auto"/>
      </w:pPr>
      <w:r>
        <w:separator/>
      </w:r>
    </w:p>
  </w:endnote>
  <w:endnote w:type="continuationSeparator" w:id="0">
    <w:p w:rsidR="005E3BBB" w:rsidRDefault="005E3BBB" w:rsidP="005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44" w:rsidRDefault="00E17D4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 w:cs="Calibri"/>
        <w:color w:val="000000"/>
      </w:rPr>
    </w:pPr>
  </w:p>
  <w:tbl>
    <w:tblPr>
      <w:tblStyle w:val="a3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4111"/>
      <w:gridCol w:w="1066"/>
      <w:gridCol w:w="4111"/>
    </w:tblGrid>
    <w:tr w:rsidR="00E17D44">
      <w:trPr>
        <w:trHeight w:val="151"/>
      </w:trPr>
      <w:tc>
        <w:tcPr>
          <w:tcW w:w="4111" w:type="dxa"/>
          <w:tcBorders>
            <w:bottom w:val="single" w:sz="4" w:space="0" w:color="4F81BD"/>
          </w:tcBorders>
        </w:tcPr>
        <w:p w:rsidR="00E17D44" w:rsidRDefault="00E17D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66" w:type="dxa"/>
          <w:vMerge w:val="restart"/>
          <w:vAlign w:val="center"/>
        </w:tcPr>
        <w:p w:rsidR="00E17D44" w:rsidRDefault="00E17D4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b/>
              <w:color w:val="000000"/>
            </w:rPr>
            <w:t xml:space="preserve">Strona </w:t>
          </w:r>
          <w:r>
            <w:rPr>
              <w:rFonts w:eastAsia="Calibri" w:cs="Calibri"/>
              <w:color w:val="000000"/>
            </w:rPr>
            <w:fldChar w:fldCharType="begin"/>
          </w:r>
          <w:r>
            <w:rPr>
              <w:rFonts w:eastAsia="Calibri" w:cs="Calibri"/>
              <w:color w:val="000000"/>
            </w:rPr>
            <w:instrText>PAGE</w:instrText>
          </w:r>
          <w:r>
            <w:rPr>
              <w:rFonts w:eastAsia="Calibri" w:cs="Calibri"/>
              <w:color w:val="000000"/>
            </w:rPr>
            <w:fldChar w:fldCharType="separate"/>
          </w:r>
          <w:r w:rsidR="00197C0D">
            <w:rPr>
              <w:rFonts w:eastAsia="Calibri" w:cs="Calibri"/>
              <w:noProof/>
              <w:color w:val="000000"/>
            </w:rPr>
            <w:t>18</w:t>
          </w:r>
          <w:r>
            <w:rPr>
              <w:rFonts w:eastAsia="Calibri" w:cs="Calibri"/>
              <w:color w:val="000000"/>
            </w:rPr>
            <w:fldChar w:fldCharType="end"/>
          </w:r>
        </w:p>
      </w:tc>
      <w:tc>
        <w:tcPr>
          <w:tcW w:w="4111" w:type="dxa"/>
          <w:tcBorders>
            <w:bottom w:val="single" w:sz="4" w:space="0" w:color="4F81BD"/>
          </w:tcBorders>
        </w:tcPr>
        <w:p w:rsidR="00E17D44" w:rsidRDefault="00E17D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E17D44">
      <w:trPr>
        <w:trHeight w:val="150"/>
      </w:trPr>
      <w:tc>
        <w:tcPr>
          <w:tcW w:w="4111" w:type="dxa"/>
          <w:tcBorders>
            <w:top w:val="single" w:sz="4" w:space="0" w:color="4F81BD"/>
          </w:tcBorders>
        </w:tcPr>
        <w:p w:rsidR="00E17D44" w:rsidRDefault="00E17D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66" w:type="dxa"/>
          <w:vMerge/>
          <w:vAlign w:val="center"/>
        </w:tcPr>
        <w:p w:rsidR="00E17D44" w:rsidRDefault="00E17D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111" w:type="dxa"/>
          <w:tcBorders>
            <w:top w:val="single" w:sz="4" w:space="0" w:color="4F81BD"/>
          </w:tcBorders>
        </w:tcPr>
        <w:p w:rsidR="00E17D44" w:rsidRDefault="00E17D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E17D44" w:rsidRDefault="00E17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BB" w:rsidRDefault="005E3BBB" w:rsidP="005C0AF6">
      <w:pPr>
        <w:spacing w:after="0" w:line="240" w:lineRule="auto"/>
      </w:pPr>
      <w:r>
        <w:separator/>
      </w:r>
    </w:p>
  </w:footnote>
  <w:footnote w:type="continuationSeparator" w:id="0">
    <w:p w:rsidR="005E3BBB" w:rsidRDefault="005E3BBB" w:rsidP="005C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44" w:rsidRDefault="00E17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b/>
        <w:color w:val="000000"/>
        <w:sz w:val="28"/>
        <w:szCs w:val="28"/>
      </w:rPr>
      <w:t>Program Wychowawczo</w:t>
    </w:r>
    <w:r>
      <w:rPr>
        <w:rFonts w:ascii="Times New Roman" w:eastAsia="Times New Roman" w:hAnsi="Times New Roman"/>
        <w:b/>
        <w:color w:val="000000"/>
        <w:sz w:val="28"/>
        <w:szCs w:val="28"/>
      </w:rPr>
      <w:t>-Profilaktyczny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512"/>
    <w:multiLevelType w:val="multilevel"/>
    <w:tmpl w:val="26B2D8B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AF7B9F"/>
    <w:multiLevelType w:val="multilevel"/>
    <w:tmpl w:val="D1C8605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280354"/>
    <w:multiLevelType w:val="multilevel"/>
    <w:tmpl w:val="96F845B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BB0190"/>
    <w:multiLevelType w:val="multilevel"/>
    <w:tmpl w:val="4AECCB5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D07261"/>
    <w:multiLevelType w:val="multilevel"/>
    <w:tmpl w:val="72EC3E4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490E16"/>
    <w:multiLevelType w:val="multilevel"/>
    <w:tmpl w:val="15129E2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B41279"/>
    <w:multiLevelType w:val="multilevel"/>
    <w:tmpl w:val="CB7C1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B558E1"/>
    <w:multiLevelType w:val="multilevel"/>
    <w:tmpl w:val="E44CE68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98229D"/>
    <w:multiLevelType w:val="multilevel"/>
    <w:tmpl w:val="10AE6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DF252D"/>
    <w:multiLevelType w:val="multilevel"/>
    <w:tmpl w:val="D9A8BFC2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6A7747D"/>
    <w:multiLevelType w:val="multilevel"/>
    <w:tmpl w:val="6CF68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2069BB"/>
    <w:multiLevelType w:val="multilevel"/>
    <w:tmpl w:val="E6747EF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894522F"/>
    <w:multiLevelType w:val="multilevel"/>
    <w:tmpl w:val="1D84D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792222"/>
    <w:multiLevelType w:val="multilevel"/>
    <w:tmpl w:val="523C1C7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A7B4994"/>
    <w:multiLevelType w:val="multilevel"/>
    <w:tmpl w:val="E2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B7AB9"/>
    <w:multiLevelType w:val="multilevel"/>
    <w:tmpl w:val="ABBC017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C4B4A35"/>
    <w:multiLevelType w:val="hybridMultilevel"/>
    <w:tmpl w:val="164E0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8622B7"/>
    <w:multiLevelType w:val="multilevel"/>
    <w:tmpl w:val="DF6CB83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D633E02"/>
    <w:multiLevelType w:val="multilevel"/>
    <w:tmpl w:val="2A266ED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1017C7D"/>
    <w:multiLevelType w:val="multilevel"/>
    <w:tmpl w:val="451ED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16F71FC"/>
    <w:multiLevelType w:val="hybridMultilevel"/>
    <w:tmpl w:val="4D9CC2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742C63"/>
    <w:multiLevelType w:val="multilevel"/>
    <w:tmpl w:val="28E66468"/>
    <w:lvl w:ilvl="0">
      <w:start w:val="2"/>
      <w:numFmt w:val="upperRoman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1"/>
      <w:numFmt w:val="decimal"/>
      <w:lvlText w:val="%3."/>
      <w:lvlJc w:val="left"/>
      <w:pPr>
        <w:ind w:left="1648" w:hanging="360"/>
      </w:pPr>
    </w:lvl>
    <w:lvl w:ilvl="3">
      <w:start w:val="1"/>
      <w:numFmt w:val="decimal"/>
      <w:lvlText w:val="%4."/>
      <w:lvlJc w:val="left"/>
      <w:pPr>
        <w:ind w:left="2008" w:hanging="360"/>
      </w:pPr>
    </w:lvl>
    <w:lvl w:ilvl="4">
      <w:start w:val="1"/>
      <w:numFmt w:val="decimal"/>
      <w:lvlText w:val="%5."/>
      <w:lvlJc w:val="left"/>
      <w:pPr>
        <w:ind w:left="2368" w:hanging="360"/>
      </w:pPr>
    </w:lvl>
    <w:lvl w:ilvl="5">
      <w:start w:val="1"/>
      <w:numFmt w:val="decimal"/>
      <w:lvlText w:val="%6.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decimal"/>
      <w:lvlText w:val="%8."/>
      <w:lvlJc w:val="left"/>
      <w:pPr>
        <w:ind w:left="3448" w:hanging="360"/>
      </w:pPr>
    </w:lvl>
    <w:lvl w:ilvl="8">
      <w:start w:val="1"/>
      <w:numFmt w:val="decimal"/>
      <w:lvlText w:val="%9."/>
      <w:lvlJc w:val="left"/>
      <w:pPr>
        <w:ind w:left="3808" w:hanging="360"/>
      </w:pPr>
    </w:lvl>
  </w:abstractNum>
  <w:abstractNum w:abstractNumId="22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68B0"/>
    <w:multiLevelType w:val="multilevel"/>
    <w:tmpl w:val="ECC87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2957"/>
    <w:multiLevelType w:val="multilevel"/>
    <w:tmpl w:val="5192E2E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D0142C1"/>
    <w:multiLevelType w:val="hybridMultilevel"/>
    <w:tmpl w:val="400201B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3F401E"/>
    <w:multiLevelType w:val="multilevel"/>
    <w:tmpl w:val="1A32323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0987E66"/>
    <w:multiLevelType w:val="multilevel"/>
    <w:tmpl w:val="B8B0B958"/>
    <w:lvl w:ilvl="0">
      <w:start w:val="4"/>
      <w:numFmt w:val="upperRoman"/>
      <w:lvlText w:val="%1."/>
      <w:lvlJc w:val="right"/>
      <w:pPr>
        <w:ind w:left="2771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692B710A"/>
    <w:multiLevelType w:val="multilevel"/>
    <w:tmpl w:val="B19A0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E1467"/>
    <w:multiLevelType w:val="multilevel"/>
    <w:tmpl w:val="C8E48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D093331"/>
    <w:multiLevelType w:val="hybridMultilevel"/>
    <w:tmpl w:val="4A64323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CC4176"/>
    <w:multiLevelType w:val="multilevel"/>
    <w:tmpl w:val="21D66BF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2C40DB2"/>
    <w:multiLevelType w:val="multilevel"/>
    <w:tmpl w:val="386A9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8465EE8"/>
    <w:multiLevelType w:val="multilevel"/>
    <w:tmpl w:val="84623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C436B8B"/>
    <w:multiLevelType w:val="multilevel"/>
    <w:tmpl w:val="E4C61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E056221"/>
    <w:multiLevelType w:val="multilevel"/>
    <w:tmpl w:val="BE484A2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35"/>
  </w:num>
  <w:num w:numId="5">
    <w:abstractNumId w:val="33"/>
  </w:num>
  <w:num w:numId="6">
    <w:abstractNumId w:val="18"/>
  </w:num>
  <w:num w:numId="7">
    <w:abstractNumId w:val="27"/>
  </w:num>
  <w:num w:numId="8">
    <w:abstractNumId w:val="31"/>
  </w:num>
  <w:num w:numId="9">
    <w:abstractNumId w:val="28"/>
  </w:num>
  <w:num w:numId="10">
    <w:abstractNumId w:val="7"/>
  </w:num>
  <w:num w:numId="11">
    <w:abstractNumId w:val="24"/>
  </w:num>
  <w:num w:numId="12">
    <w:abstractNumId w:val="17"/>
  </w:num>
  <w:num w:numId="13">
    <w:abstractNumId w:val="21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29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34"/>
  </w:num>
  <w:num w:numId="25">
    <w:abstractNumId w:val="8"/>
  </w:num>
  <w:num w:numId="26">
    <w:abstractNumId w:val="26"/>
  </w:num>
  <w:num w:numId="27">
    <w:abstractNumId w:val="5"/>
  </w:num>
  <w:num w:numId="28">
    <w:abstractNumId w:val="32"/>
  </w:num>
  <w:num w:numId="29">
    <w:abstractNumId w:val="6"/>
  </w:num>
  <w:num w:numId="30">
    <w:abstractNumId w:val="12"/>
  </w:num>
  <w:num w:numId="31">
    <w:abstractNumId w:val="30"/>
  </w:num>
  <w:num w:numId="32">
    <w:abstractNumId w:val="25"/>
  </w:num>
  <w:num w:numId="33">
    <w:abstractNumId w:val="22"/>
  </w:num>
  <w:num w:numId="34">
    <w:abstractNumId w:val="14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6"/>
    <w:rsid w:val="00015515"/>
    <w:rsid w:val="00035F95"/>
    <w:rsid w:val="0004065B"/>
    <w:rsid w:val="00081A20"/>
    <w:rsid w:val="000B04D0"/>
    <w:rsid w:val="000C0513"/>
    <w:rsid w:val="000E41E6"/>
    <w:rsid w:val="000E6027"/>
    <w:rsid w:val="001077ED"/>
    <w:rsid w:val="00134F55"/>
    <w:rsid w:val="0014680D"/>
    <w:rsid w:val="00155CBA"/>
    <w:rsid w:val="00197C0D"/>
    <w:rsid w:val="001D14DA"/>
    <w:rsid w:val="00276FF6"/>
    <w:rsid w:val="00297793"/>
    <w:rsid w:val="002B2695"/>
    <w:rsid w:val="002D2D74"/>
    <w:rsid w:val="00311CD7"/>
    <w:rsid w:val="00367D9D"/>
    <w:rsid w:val="00384673"/>
    <w:rsid w:val="00394C67"/>
    <w:rsid w:val="003A392A"/>
    <w:rsid w:val="003E130B"/>
    <w:rsid w:val="003F7656"/>
    <w:rsid w:val="00477C9A"/>
    <w:rsid w:val="00484201"/>
    <w:rsid w:val="00486031"/>
    <w:rsid w:val="00494913"/>
    <w:rsid w:val="004C19C7"/>
    <w:rsid w:val="004D5C77"/>
    <w:rsid w:val="00531524"/>
    <w:rsid w:val="0055005D"/>
    <w:rsid w:val="005632B7"/>
    <w:rsid w:val="005969E3"/>
    <w:rsid w:val="005B6206"/>
    <w:rsid w:val="005C0AF6"/>
    <w:rsid w:val="005E3BBB"/>
    <w:rsid w:val="0065188F"/>
    <w:rsid w:val="00670B45"/>
    <w:rsid w:val="00672A41"/>
    <w:rsid w:val="0067344A"/>
    <w:rsid w:val="006A561F"/>
    <w:rsid w:val="006A6034"/>
    <w:rsid w:val="006F2AFB"/>
    <w:rsid w:val="00713EBB"/>
    <w:rsid w:val="0071436C"/>
    <w:rsid w:val="007212E5"/>
    <w:rsid w:val="00751731"/>
    <w:rsid w:val="00791579"/>
    <w:rsid w:val="007E6041"/>
    <w:rsid w:val="00843316"/>
    <w:rsid w:val="008B1BE6"/>
    <w:rsid w:val="008C5808"/>
    <w:rsid w:val="008F4379"/>
    <w:rsid w:val="00917E2C"/>
    <w:rsid w:val="00960969"/>
    <w:rsid w:val="00993752"/>
    <w:rsid w:val="009B394C"/>
    <w:rsid w:val="00A05F1A"/>
    <w:rsid w:val="00A26AD8"/>
    <w:rsid w:val="00A45C43"/>
    <w:rsid w:val="00AC3E09"/>
    <w:rsid w:val="00AC7A59"/>
    <w:rsid w:val="00BF0210"/>
    <w:rsid w:val="00C06AE1"/>
    <w:rsid w:val="00C255A6"/>
    <w:rsid w:val="00CC4FAB"/>
    <w:rsid w:val="00CD6B01"/>
    <w:rsid w:val="00CF40C0"/>
    <w:rsid w:val="00D0427E"/>
    <w:rsid w:val="00DD4EB0"/>
    <w:rsid w:val="00DE68E3"/>
    <w:rsid w:val="00DE6F9A"/>
    <w:rsid w:val="00E07038"/>
    <w:rsid w:val="00E17D44"/>
    <w:rsid w:val="00E75D8A"/>
    <w:rsid w:val="00E87ECF"/>
    <w:rsid w:val="00EE173D"/>
    <w:rsid w:val="00EF0F17"/>
    <w:rsid w:val="00F001EA"/>
    <w:rsid w:val="00F10872"/>
    <w:rsid w:val="00F23FBE"/>
    <w:rsid w:val="00F83425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D3"/>
    <w:rPr>
      <w:rFonts w:eastAsiaTheme="minorEastAsia" w:cs="Times New Roman"/>
    </w:rPr>
  </w:style>
  <w:style w:type="paragraph" w:styleId="Nagwek1">
    <w:name w:val="heading 1"/>
    <w:basedOn w:val="Normalny1"/>
    <w:next w:val="Normalny1"/>
    <w:rsid w:val="005C0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27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1"/>
    <w:next w:val="Normalny1"/>
    <w:rsid w:val="005C0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C0A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C0AF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C0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C0AF6"/>
  </w:style>
  <w:style w:type="table" w:customStyle="1" w:styleId="TableNormal">
    <w:name w:val="Table Normal"/>
    <w:rsid w:val="005C0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C0A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nie">
    <w:name w:val="Domy徑nie"/>
    <w:rsid w:val="00064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D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D3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D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awartotabeli">
    <w:name w:val="Zawarto懈 tabeli"/>
    <w:basedOn w:val="Domynie"/>
    <w:uiPriority w:val="99"/>
    <w:rsid w:val="00850459"/>
    <w:pPr>
      <w:suppressLineNumbers/>
    </w:pPr>
    <w:rPr>
      <w:lang w:bidi="ar-SA"/>
    </w:rPr>
  </w:style>
  <w:style w:type="paragraph" w:styleId="Bezodstpw">
    <w:name w:val="No Spacing"/>
    <w:link w:val="BezodstpwZnak"/>
    <w:uiPriority w:val="1"/>
    <w:qFormat/>
    <w:rsid w:val="006C061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061B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7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2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280A"/>
    <w:rPr>
      <w:b/>
      <w:bCs/>
    </w:rPr>
  </w:style>
  <w:style w:type="paragraph" w:styleId="Podtytu">
    <w:name w:val="Subtitle"/>
    <w:basedOn w:val="Normalny1"/>
    <w:next w:val="Normalny1"/>
    <w:rsid w:val="005C0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5C0AF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D3"/>
    <w:rPr>
      <w:rFonts w:eastAsiaTheme="minorEastAsia" w:cs="Times New Roman"/>
    </w:rPr>
  </w:style>
  <w:style w:type="paragraph" w:styleId="Nagwek1">
    <w:name w:val="heading 1"/>
    <w:basedOn w:val="Normalny1"/>
    <w:next w:val="Normalny1"/>
    <w:rsid w:val="005C0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27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1"/>
    <w:next w:val="Normalny1"/>
    <w:rsid w:val="005C0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C0A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C0AF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C0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C0AF6"/>
  </w:style>
  <w:style w:type="table" w:customStyle="1" w:styleId="TableNormal">
    <w:name w:val="Table Normal"/>
    <w:rsid w:val="005C0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C0A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nie">
    <w:name w:val="Domy徑nie"/>
    <w:rsid w:val="00064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D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D3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D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awartotabeli">
    <w:name w:val="Zawarto懈 tabeli"/>
    <w:basedOn w:val="Domynie"/>
    <w:uiPriority w:val="99"/>
    <w:rsid w:val="00850459"/>
    <w:pPr>
      <w:suppressLineNumbers/>
    </w:pPr>
    <w:rPr>
      <w:lang w:bidi="ar-SA"/>
    </w:rPr>
  </w:style>
  <w:style w:type="paragraph" w:styleId="Bezodstpw">
    <w:name w:val="No Spacing"/>
    <w:link w:val="BezodstpwZnak"/>
    <w:uiPriority w:val="1"/>
    <w:qFormat/>
    <w:rsid w:val="006C061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061B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7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2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280A"/>
    <w:rPr>
      <w:b/>
      <w:bCs/>
    </w:rPr>
  </w:style>
  <w:style w:type="paragraph" w:styleId="Podtytu">
    <w:name w:val="Subtitle"/>
    <w:basedOn w:val="Normalny1"/>
    <w:next w:val="Normalny1"/>
    <w:rsid w:val="005C0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5C0AF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5C0AF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ziennikustaw.gov.pl/DU/2022/1711/D202200017110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ziennikustaw.gov.pl/DU/2022/1700/D202200017000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iennikustaw.gov.pl/DU/2022/1594/D202200015940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ziennikustaw.gov.pl/DU/2022/1383/D20220001383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iennikustaw.gov.pl/DU/2022/1116/D2022000111601.pdf" TargetMode="External"/><Relationship Id="rId14" Type="http://schemas.openxmlformats.org/officeDocument/2006/relationships/hyperlink" Target="https://dziennikustaw.gov.pl/DU/2022/1730/D20220001730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rDtazYsBQOSZa5ZVum8OAikYA==">AMUW2mUZRRoPSERMdJnCkuZbKbc0pqEiDCASBOBsowQc6KbXTwWoKCCtEyZn7k9LHOM8vTnVyMnbTyZ3IeI/d8tzMMz2/nub2SHzCg7kUqyVQXpyaetmEPGmI05J9xqf3SzQaIaiDN7N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5465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38180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zsb</cp:lastModifiedBy>
  <cp:revision>5</cp:revision>
  <cp:lastPrinted>2022-09-21T15:20:00Z</cp:lastPrinted>
  <dcterms:created xsi:type="dcterms:W3CDTF">2022-09-09T10:55:00Z</dcterms:created>
  <dcterms:modified xsi:type="dcterms:W3CDTF">2022-09-30T12:25:00Z</dcterms:modified>
</cp:coreProperties>
</file>