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Pr="00E058BE" w:rsidRDefault="00354FC6" w:rsidP="004C63A3">
      <w:pPr>
        <w:pStyle w:val="Nagwek"/>
        <w:shd w:val="clear" w:color="auto" w:fill="D9D9D9"/>
        <w:spacing w:before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ZAWIADOMIENIE</w:t>
      </w:r>
    </w:p>
    <w:p w:rsidR="00354FC6" w:rsidRPr="00E058BE" w:rsidRDefault="00354FC6" w:rsidP="00835AEE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o zamierzonym terminie rozpoczęcia robót budowlanych</w:t>
      </w:r>
    </w:p>
    <w:p w:rsidR="00354FC6" w:rsidRPr="00E058BE" w:rsidRDefault="00354FC6" w:rsidP="00835AEE">
      <w:pPr>
        <w:pStyle w:val="Nagwek"/>
        <w:shd w:val="clear" w:color="auto" w:fill="D9D9D9"/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(PB-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E058B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54FC6" w:rsidRPr="00D522D1" w:rsidRDefault="00354FC6" w:rsidP="00D522D1">
      <w:pPr>
        <w:spacing w:before="60" w:after="60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58BE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Podstawa prawna</w:t>
      </w:r>
      <w:r w:rsidRPr="00E058BE">
        <w:rPr>
          <w:rFonts w:ascii="Times New Roman" w:hAnsi="Times New Roman" w:cs="Times New Roman"/>
          <w:sz w:val="18"/>
          <w:szCs w:val="18"/>
          <w:lang w:eastAsia="pl-PL"/>
        </w:rPr>
        <w:t xml:space="preserve">: Art. 41 ust. 4 w zw. z ust. 4b </w:t>
      </w:r>
      <w:r w:rsidRPr="00E058BE">
        <w:rPr>
          <w:rFonts w:ascii="Times New Roman" w:hAnsi="Times New Roman" w:cs="Times New Roman"/>
          <w:sz w:val="18"/>
          <w:szCs w:val="18"/>
        </w:rPr>
        <w:t>ustawy z dnia 7 lipca 1994 r. – Prawo budowlane</w:t>
      </w:r>
      <w:r w:rsidR="006A1643">
        <w:rPr>
          <w:rFonts w:ascii="Times New Roman" w:hAnsi="Times New Roman" w:cs="Times New Roman"/>
          <w:sz w:val="18"/>
          <w:szCs w:val="18"/>
        </w:rPr>
        <w:t xml:space="preserve"> (Dz. U. z 2025 r. poz. 418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,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</w:t>
      </w:r>
      <w:r w:rsidRPr="00E058BE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2.1. DANE INWESTORA</w:t>
            </w:r>
            <w:r>
              <w:rPr>
                <w:rStyle w:val="Odwoanieprzypisukocowego"/>
                <w:rFonts w:ascii="Times New Roman" w:hAnsi="Times New Roman" w:cs="Times New Roman"/>
                <w:b/>
                <w:bCs/>
                <w:sz w:val="22"/>
                <w:szCs w:val="22"/>
              </w:rPr>
              <w:endnoteReference w:id="1"/>
            </w:r>
            <w:r w:rsidRPr="00CB291E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56518889"/>
      <w:r w:rsidRPr="005C1EC7">
        <w:rPr>
          <w:rFonts w:ascii="Times New Roman" w:hAnsi="Times New Roman" w:cs="Times New Roman"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 xml:space="preserve"> </w:t>
      </w: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5C1EC7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 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 w:cs="Times New Roman"/>
          <w:sz w:val="22"/>
          <w:szCs w:val="22"/>
        </w:rPr>
        <w:t>Email (nieobowiązkowo): 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Nr tel. (nieobowiązkowo): </w:t>
      </w:r>
      <w:r w:rsidRPr="005C1EC7">
        <w:rPr>
          <w:rFonts w:ascii="Times New Roman" w:hAnsi="Times New Roman" w:cs="Times New Roman"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 w:cs="Times New Roman"/>
          <w:sz w:val="22"/>
          <w:szCs w:val="22"/>
        </w:rPr>
        <w:t>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1"/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2.2. DANE INWESTORA (DO KORESPONDENCJI)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0C0A5D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ascii="Times New Roman" w:hAnsi="Times New Roman" w:cs="Times New Roman"/>
          <w:sz w:val="22"/>
          <w:szCs w:val="22"/>
          <w:lang w:eastAsia="pl-PL"/>
        </w:rPr>
        <w:t xml:space="preserve">Adres 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 xml:space="preserve">skrzynki </w:t>
      </w:r>
      <w:proofErr w:type="spellStart"/>
      <w:r w:rsidRPr="000C0A5D">
        <w:rPr>
          <w:rFonts w:ascii="Times New Roman" w:hAnsi="Times New Roman" w:cs="Times New Roman"/>
          <w:sz w:val="22"/>
          <w:szCs w:val="22"/>
          <w:lang w:eastAsia="pl-PL"/>
        </w:rPr>
        <w:t>ePUAP</w:t>
      </w:r>
      <w:proofErr w:type="spellEnd"/>
      <w:r w:rsidRPr="000C0A5D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endnoteReference w:id="2"/>
      </w:r>
      <w:r w:rsidRPr="00CB291E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t>)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: 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…...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………………………………………….……………...……………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2" w:name="_Hlk39495945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3. 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DANE PEŁNOMOCNIKA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bookmarkStart w:id="3" w:name="_Hlk39476200"/>
      <w:bookmarkEnd w:id="2"/>
      <w:r w:rsidRPr="00701D1B">
        <w:rPr>
          <w:rFonts w:ascii="Times New Roman" w:hAnsi="Times New Roman" w:cs="Times New Roman"/>
          <w:sz w:val="16"/>
          <w:szCs w:val="16"/>
          <w:lang w:eastAsia="pl-PL"/>
        </w:rPr>
        <w:t>Wypełnia się, jeżeli inwestor działa przez pełnomocnika.</w:t>
      </w:r>
    </w:p>
    <w:bookmarkEnd w:id="3"/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 pełnomocnik do doręczeń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4" w:name="_Hlk60938603"/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4340E0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 xml:space="preserve">Ulica: ……………………………………………………… 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8D69A9">
        <w:rPr>
          <w:rFonts w:ascii="Times New Roman" w:hAnsi="Times New Roman" w:cs="Times New Roman"/>
          <w:sz w:val="22"/>
          <w:szCs w:val="22"/>
        </w:rPr>
        <w:t>Adres skrzynki ePUAP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2)</w:t>
      </w:r>
      <w:r w:rsidRPr="008D69A9">
        <w:rPr>
          <w:rFonts w:ascii="Times New Roman" w:hAnsi="Times New Roman" w:cs="Times New Roman"/>
          <w:sz w:val="22"/>
          <w:szCs w:val="22"/>
        </w:rPr>
        <w:t xml:space="preserve">: ……………………………………………………………………………….. </w:t>
      </w:r>
      <w:bookmarkEnd w:id="4"/>
      <w:r w:rsidRPr="0031200A">
        <w:rPr>
          <w:rFonts w:ascii="Times New Roman" w:hAnsi="Times New Roman" w:cs="Times New Roman"/>
          <w:sz w:val="22"/>
          <w:szCs w:val="22"/>
        </w:rPr>
        <w:t>Email (nieobowiązkowo): ……………………………………………………………………………..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1200A">
        <w:rPr>
          <w:rFonts w:ascii="Times New Roman" w:hAnsi="Times New Roman" w:cs="Times New Roman"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rPr>
          <w:trHeight w:val="208"/>
        </w:trPr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Nr decyzji: ………....…………………</w:t>
      </w:r>
      <w:r>
        <w:rPr>
          <w:rFonts w:ascii="Times New Roman" w:hAnsi="Times New Roman" w:cs="Times New Roman"/>
          <w:sz w:val="22"/>
          <w:szCs w:val="22"/>
        </w:rPr>
        <w:t>……….. Znak sprawy: 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5. ZAMIERZONY TERMIN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Termin: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……………………………………………………...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5" w:name="_Hlk39496017"/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5"/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7. DANE INSPEKTORA NADZORU INWESTORSKIEGO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inspektor nadzoru inwestorskiego został ustanowiony.</w:t>
      </w:r>
    </w:p>
    <w:p w:rsidR="00354FC6" w:rsidRPr="00E058BE" w:rsidRDefault="00354FC6" w:rsidP="001D33CE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:rsidR="00354FC6" w:rsidRPr="00E058BE" w:rsidRDefault="00354FC6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6" w:name="_Hlk39496691"/>
      <w:r w:rsidRPr="00E058BE">
        <w:rPr>
          <w:rFonts w:ascii="Times New Roman" w:hAnsi="Times New Roman" w:cs="Times New Roman"/>
          <w:sz w:val="20"/>
          <w:szCs w:val="20"/>
        </w:rPr>
        <w:t>Kopia zaświadczenia o wpisie kierownika budowy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kierownikowi budowy uprawnień budowlanych w odpowiedniej specjalności.</w:t>
      </w:r>
    </w:p>
    <w:bookmarkEnd w:id="6"/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zaświadczenia o wpisie inspektora nadzoru inwestorskiego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inspektorowi nadzoru inwestorskiego uprawnień budowlanych w odpowiedniej specjalności.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o sporządzeniu projektu technicznego, dotyczącego zamierzenia budowlanego zgodnie z obowiązującymi przepisami, zasadam</w:t>
      </w:r>
      <w:r>
        <w:rPr>
          <w:rFonts w:ascii="Times New Roman" w:hAnsi="Times New Roman" w:cs="Times New Roman"/>
          <w:sz w:val="20"/>
          <w:szCs w:val="20"/>
        </w:rPr>
        <w:t>i wiedzy technicznej, projektem </w:t>
      </w:r>
      <w:r w:rsidRPr="00E058BE">
        <w:rPr>
          <w:rFonts w:ascii="Times New Roman" w:hAnsi="Times New Roman" w:cs="Times New Roman"/>
          <w:sz w:val="20"/>
          <w:szCs w:val="20"/>
        </w:rPr>
        <w:t>zagospodarowania działki lub terenu oraz projektem architektoniczno-budowlanym oraz rozstrzygnięciami dotyczącymi zamierzenia budowlanego.</w:t>
      </w:r>
    </w:p>
    <w:p w:rsidR="00354FC6" w:rsidRDefault="00354FC6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>
        <w:rPr>
          <w:rFonts w:ascii="Times New Roman" w:hAnsi="Times New Roman" w:cs="Times New Roman"/>
          <w:sz w:val="20"/>
          <w:szCs w:val="20"/>
        </w:rPr>
        <w:t>tem architektoniczno-budowlanym </w:t>
      </w:r>
      <w:r w:rsidRPr="00E058BE">
        <w:rPr>
          <w:rFonts w:ascii="Times New Roman" w:hAnsi="Times New Roman" w:cs="Times New Roman"/>
          <w:sz w:val="20"/>
          <w:szCs w:val="20"/>
        </w:rPr>
        <w:t>oraz rozstrzygnięciami dotyczącymi zamierzenia budowlanego.</w:t>
      </w:r>
    </w:p>
    <w:p w:rsidR="00354FC6" w:rsidRPr="00C44276" w:rsidRDefault="00354FC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0F7DCE">
        <w:rPr>
          <w:rFonts w:ascii="Times New Roman" w:hAnsi="Times New Roman" w:cs="Times New Roman"/>
          <w:sz w:val="20"/>
          <w:szCs w:val="20"/>
        </w:rPr>
        <w:t>Pełnomocnictwo do reprezentowania inwestora (opłacone zgodnie z ustaw</w:t>
      </w:r>
      <w:r>
        <w:rPr>
          <w:rFonts w:ascii="Times New Roman" w:hAnsi="Times New Roman" w:cs="Times New Roman"/>
          <w:sz w:val="20"/>
          <w:szCs w:val="20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0"/>
        </w:rPr>
        <w:t>opłacie skarbowej</w:t>
      </w:r>
      <w:r>
        <w:rPr>
          <w:rFonts w:ascii="Times New Roman" w:hAnsi="Times New Roman" w:cs="Times New Roman"/>
          <w:sz w:val="20"/>
          <w:szCs w:val="20"/>
        </w:rPr>
        <w:t xml:space="preserve"> (Dz. U. z 2020 r. poz. 1546,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zm.)) – jeżeli</w:t>
      </w:r>
      <w:r w:rsidRPr="000F7DCE">
        <w:rPr>
          <w:rFonts w:ascii="Times New Roman" w:hAnsi="Times New Roman" w:cs="Times New Roman"/>
          <w:sz w:val="20"/>
          <w:szCs w:val="20"/>
        </w:rPr>
        <w:t xml:space="preserve"> inwestor działa przez pełnomocnika.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>
        <w:tc>
          <w:tcPr>
            <w:tcW w:w="9212" w:type="dxa"/>
            <w:shd w:val="clear" w:color="auto" w:fill="D9D9D9"/>
          </w:tcPr>
          <w:p w:rsidR="00354FC6" w:rsidRDefault="00354FC6">
            <w:pPr>
              <w:spacing w:before="60" w:after="60"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:rsidR="00354FC6" w:rsidRDefault="00354FC6" w:rsidP="00CF744D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:rsidR="00354FC6" w:rsidRDefault="00354FC6" w:rsidP="00CF744D">
      <w:pPr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sectPr w:rsidR="00354FC6" w:rsidSect="00671965">
      <w:endnotePr>
        <w:numFmt w:val="decimal"/>
      </w:endnotePr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44F" w:rsidRDefault="00EE644F" w:rsidP="000C0A5D">
      <w:pPr>
        <w:spacing w:before="0" w:after="0" w:line="240" w:lineRule="auto"/>
      </w:pPr>
      <w:r>
        <w:separator/>
      </w:r>
    </w:p>
  </w:endnote>
  <w:endnote w:type="continuationSeparator" w:id="0">
    <w:p w:rsidR="00EE644F" w:rsidRDefault="00EE644F" w:rsidP="000C0A5D">
      <w:pPr>
        <w:spacing w:before="0" w:after="0" w:line="240" w:lineRule="auto"/>
      </w:pPr>
      <w:r>
        <w:continuationSeparator/>
      </w:r>
    </w:p>
  </w:endnote>
  <w:endnote w:id="1">
    <w:p w:rsidR="00354FC6" w:rsidRDefault="00354FC6" w:rsidP="005B0BA2">
      <w:pPr>
        <w:pStyle w:val="Tekstprzypisukocowego"/>
        <w:ind w:left="142" w:hanging="142"/>
        <w:jc w:val="both"/>
        <w:rPr>
          <w:rFonts w:cs="Calibri"/>
        </w:rPr>
      </w:pPr>
      <w:r w:rsidRPr="005B0BA2">
        <w:rPr>
          <w:rStyle w:val="Odwoanieprzypisukocowego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 w:cs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:rsidR="00354FC6" w:rsidRDefault="00354FC6" w:rsidP="000C0A5D">
      <w:pPr>
        <w:pStyle w:val="Tekstprzypisukocowego"/>
        <w:ind w:left="142" w:hanging="142"/>
        <w:jc w:val="both"/>
        <w:rPr>
          <w:rFonts w:cs="Calibri"/>
        </w:rPr>
      </w:pPr>
      <w:r w:rsidRPr="006B6522">
        <w:rPr>
          <w:rStyle w:val="Odwoanieprzypisukocowego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>
        <w:rPr>
          <w:rFonts w:ascii="Times New Roman" w:hAnsi="Times New Roman" w:cs="Times New Roman"/>
          <w:sz w:val="16"/>
          <w:szCs w:val="16"/>
        </w:rPr>
        <w:tab/>
      </w:r>
      <w:r w:rsidRPr="006B6522">
        <w:rPr>
          <w:rFonts w:ascii="Times New Roman" w:hAnsi="Times New Roman" w:cs="Times New Roman"/>
          <w:sz w:val="16"/>
          <w:szCs w:val="16"/>
        </w:rPr>
        <w:t xml:space="preserve">Adres skrzynki </w:t>
      </w:r>
      <w:proofErr w:type="spellStart"/>
      <w:r w:rsidRPr="006B6522">
        <w:rPr>
          <w:rFonts w:ascii="Times New Roman" w:hAnsi="Times New Roman" w:cs="Times New Roman"/>
          <w:sz w:val="16"/>
          <w:szCs w:val="16"/>
        </w:rPr>
        <w:t>ePUAP</w:t>
      </w:r>
      <w:proofErr w:type="spellEnd"/>
      <w:r w:rsidRPr="006B6522">
        <w:rPr>
          <w:rFonts w:ascii="Times New Roman" w:hAnsi="Times New Roman" w:cs="Times New Roman"/>
          <w:sz w:val="16"/>
          <w:szCs w:val="16"/>
        </w:rPr>
        <w:t xml:space="preserve"> wskazuje się w przypadku wyrażenia zgody na doręcz</w:t>
      </w:r>
      <w:r>
        <w:rPr>
          <w:rFonts w:ascii="Times New Roman" w:hAnsi="Times New Roman" w:cs="Times New Roman"/>
          <w:sz w:val="16"/>
          <w:szCs w:val="16"/>
        </w:rPr>
        <w:t>a</w:t>
      </w:r>
      <w:r w:rsidRPr="006B6522">
        <w:rPr>
          <w:rFonts w:ascii="Times New Roman" w:hAnsi="Times New Roman" w:cs="Times New Roman"/>
          <w:sz w:val="16"/>
          <w:szCs w:val="16"/>
        </w:rPr>
        <w:t>nie korespondencji w ninie</w:t>
      </w:r>
      <w:r>
        <w:rPr>
          <w:rFonts w:ascii="Times New Roman" w:hAnsi="Times New Roman" w:cs="Times New Roman"/>
          <w:sz w:val="16"/>
          <w:szCs w:val="16"/>
        </w:rPr>
        <w:t>jszej sprawie za pomocą środków </w:t>
      </w:r>
      <w:r w:rsidRPr="006B6522">
        <w:rPr>
          <w:rFonts w:ascii="Times New Roman" w:hAnsi="Times New Roman" w:cs="Times New Roman"/>
          <w:sz w:val="16"/>
          <w:szCs w:val="16"/>
        </w:rPr>
        <w:t>komunikacji elektronicznej.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44F" w:rsidRDefault="00EE644F" w:rsidP="000C0A5D">
      <w:pPr>
        <w:spacing w:before="0" w:after="0" w:line="240" w:lineRule="auto"/>
      </w:pPr>
      <w:r>
        <w:separator/>
      </w:r>
    </w:p>
  </w:footnote>
  <w:footnote w:type="continuationSeparator" w:id="0">
    <w:p w:rsidR="00EE644F" w:rsidRDefault="00EE644F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cs="Wingdings" w:hint="default"/>
        <w:b w:val="0"/>
        <w:bCs w:val="0"/>
        <w:sz w:val="28"/>
        <w:szCs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7C8"/>
    <w:rsid w:val="000C0A5D"/>
    <w:rsid w:val="000F7DCE"/>
    <w:rsid w:val="00110DDA"/>
    <w:rsid w:val="00160321"/>
    <w:rsid w:val="001D33CE"/>
    <w:rsid w:val="002659A9"/>
    <w:rsid w:val="0031200A"/>
    <w:rsid w:val="00354FC6"/>
    <w:rsid w:val="003B0941"/>
    <w:rsid w:val="00421B0C"/>
    <w:rsid w:val="004242F1"/>
    <w:rsid w:val="004340E0"/>
    <w:rsid w:val="0045611C"/>
    <w:rsid w:val="00463C6B"/>
    <w:rsid w:val="004955B6"/>
    <w:rsid w:val="004C00D3"/>
    <w:rsid w:val="004C08AD"/>
    <w:rsid w:val="004C63A3"/>
    <w:rsid w:val="00524143"/>
    <w:rsid w:val="005B0BA2"/>
    <w:rsid w:val="005C1EC7"/>
    <w:rsid w:val="005D4049"/>
    <w:rsid w:val="005F1A21"/>
    <w:rsid w:val="00671965"/>
    <w:rsid w:val="00684E0F"/>
    <w:rsid w:val="006A1643"/>
    <w:rsid w:val="006B2CEC"/>
    <w:rsid w:val="006B6522"/>
    <w:rsid w:val="006F272F"/>
    <w:rsid w:val="00701D1B"/>
    <w:rsid w:val="00755ACC"/>
    <w:rsid w:val="007736FF"/>
    <w:rsid w:val="007B35C3"/>
    <w:rsid w:val="00835AEE"/>
    <w:rsid w:val="008D69A9"/>
    <w:rsid w:val="00937B4C"/>
    <w:rsid w:val="00962518"/>
    <w:rsid w:val="009709DF"/>
    <w:rsid w:val="00996689"/>
    <w:rsid w:val="009E0B00"/>
    <w:rsid w:val="00A20481"/>
    <w:rsid w:val="00B54428"/>
    <w:rsid w:val="00B82802"/>
    <w:rsid w:val="00BF3BB2"/>
    <w:rsid w:val="00C026A0"/>
    <w:rsid w:val="00C056A9"/>
    <w:rsid w:val="00C44276"/>
    <w:rsid w:val="00C53167"/>
    <w:rsid w:val="00CA17C8"/>
    <w:rsid w:val="00CB291E"/>
    <w:rsid w:val="00CC49E2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  <w:rsid w:val="00EE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EDB281-4499-457B-AB0D-4FCF16E1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8BE"/>
    <w:pPr>
      <w:spacing w:before="200" w:after="200" w:line="268" w:lineRule="auto"/>
    </w:pPr>
    <w:rPr>
      <w:rFonts w:cs="Calibri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locked/>
    <w:rsid w:val="00E058BE"/>
    <w:rPr>
      <w:rFonts w:ascii="Times" w:hAnsi="Times" w:cs="Times"/>
      <w:kern w:val="1"/>
      <w:sz w:val="24"/>
      <w:szCs w:val="24"/>
      <w:lang w:eastAsia="ar-SA" w:bidi="ar-SA"/>
    </w:rPr>
  </w:style>
  <w:style w:type="paragraph" w:customStyle="1" w:styleId="ARTartustawynprozporzdzenia">
    <w:name w:val="ART(§) – art. ustawy (§ np. rozporządzenia)"/>
    <w:uiPriority w:val="99"/>
    <w:rsid w:val="00E058BE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Times"/>
      <w:sz w:val="24"/>
      <w:szCs w:val="24"/>
    </w:rPr>
  </w:style>
  <w:style w:type="paragraph" w:styleId="Bezodstpw">
    <w:name w:val="No Spacing"/>
    <w:uiPriority w:val="99"/>
    <w:qFormat/>
    <w:rsid w:val="00E058BE"/>
    <w:pPr>
      <w:widowControl w:val="0"/>
      <w:suppressAutoHyphens/>
      <w:spacing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99"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 w:cs="A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C0A5D"/>
    <w:rPr>
      <w:rFonts w:ascii="A" w:hAnsi="A" w:cs="A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0C0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7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583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</dc:title>
  <dc:subject/>
  <dc:creator>Ewelina Grabowska</dc:creator>
  <cp:keywords/>
  <dc:description/>
  <cp:lastModifiedBy>Jadwiga Bartkowska</cp:lastModifiedBy>
  <cp:revision>6</cp:revision>
  <dcterms:created xsi:type="dcterms:W3CDTF">2023-05-11T05:30:00Z</dcterms:created>
  <dcterms:modified xsi:type="dcterms:W3CDTF">2025-07-14T08:39:00Z</dcterms:modified>
</cp:coreProperties>
</file>