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28" w:rsidRDefault="00A4685B">
      <w:pPr>
        <w:keepNext/>
        <w:spacing w:after="0" w:line="240" w:lineRule="auto"/>
        <w:jc w:val="righ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6F1628" w:rsidRDefault="006F16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………………, dnia ……………………..</w:t>
      </w: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......……………………</w:t>
      </w: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………………………..</w:t>
      </w: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………………………..</w:t>
      </w: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………………………..</w:t>
      </w:r>
    </w:p>
    <w:p w:rsidR="006F1628" w:rsidRDefault="00A468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inwestor</w:t>
      </w: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OŚWIADCZENIE INWESTORA </w:t>
      </w:r>
    </w:p>
    <w:p w:rsidR="006F1628" w:rsidRDefault="00A4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 WŁAŚCIWYM ZAGOSPODAROWANIU TERENÓW PRZYLEGŁYCH</w:t>
      </w: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( je</w:t>
      </w:r>
      <w:r>
        <w:rPr>
          <w:rFonts w:ascii="Times New Roman" w:eastAsia="Times New Roman" w:hAnsi="Times New Roman" w:cs="Times New Roman"/>
          <w:sz w:val="20"/>
        </w:rPr>
        <w:t>żeli eksploatacja wybudowanego obiektu jest uzależniona od ich odpowiedniego zagospodarowania)</w:t>
      </w: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Oświadczam, że po zakończeniu robót budowlanych:</w:t>
      </w:r>
    </w:p>
    <w:p w:rsidR="006F1628" w:rsidRDefault="006F162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………………………………………………………………………………………….</w:t>
      </w: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………………………………………………………………………………………….</w:t>
      </w: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…………………………………………………………………………………………,</w:t>
      </w:r>
    </w:p>
    <w:p w:rsidR="006F1628" w:rsidRDefault="00A4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>(nazwa inwestycji wg decyzji zezwalającej na budowę, adres, nr ew. działki, obręb)</w:t>
      </w:r>
    </w:p>
    <w:p w:rsidR="006F1628" w:rsidRDefault="006F162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Zgodnie z art. 57 ust. 1 pkt 3 ustawy z dnia 7 lipca 1994 r. Prawo budowlane  (Dz. U. z 2024 r. poz. 725</w:t>
      </w: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 tj. z </w:t>
      </w:r>
      <w:proofErr w:type="spellStart"/>
      <w:r>
        <w:rPr>
          <w:rFonts w:ascii="Arial" w:eastAsia="Arial" w:hAnsi="Arial" w:cs="Arial"/>
          <w:sz w:val="24"/>
        </w:rPr>
        <w:t>późn</w:t>
      </w:r>
      <w:proofErr w:type="spellEnd"/>
      <w:r>
        <w:rPr>
          <w:rFonts w:ascii="Arial" w:eastAsia="Arial" w:hAnsi="Arial" w:cs="Arial"/>
          <w:sz w:val="24"/>
        </w:rPr>
        <w:t>. zm.)</w:t>
      </w: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tereny przyległe do wybudowanego obiektu</w:t>
      </w:r>
    </w:p>
    <w:p w:rsidR="006F1628" w:rsidRDefault="006F1628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6F1628" w:rsidRDefault="00A4685B">
      <w:pPr>
        <w:spacing w:after="0" w:line="240" w:lineRule="auto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>....</w:t>
      </w:r>
      <w:r>
        <w:rPr>
          <w:rFonts w:ascii="Arial" w:eastAsia="Arial" w:hAnsi="Arial" w:cs="Arial"/>
          <w:sz w:val="24"/>
        </w:rPr>
        <w:t>.......................................................................................................................</w:t>
      </w:r>
    </w:p>
    <w:p w:rsidR="006F1628" w:rsidRDefault="006F1628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6F1628" w:rsidRDefault="00A4685B">
      <w:pPr>
        <w:spacing w:after="0" w:line="240" w:lineRule="auto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...........................................................................................................................</w:t>
      </w:r>
    </w:p>
    <w:p w:rsidR="006F1628" w:rsidRDefault="00A4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(adres, nr </w:t>
      </w:r>
      <w:r>
        <w:rPr>
          <w:rFonts w:ascii="Times New Roman" w:eastAsia="Times New Roman" w:hAnsi="Times New Roman" w:cs="Times New Roman"/>
          <w:sz w:val="18"/>
        </w:rPr>
        <w:t xml:space="preserve">ew. działki, obręb) </w:t>
      </w:r>
    </w:p>
    <w:p w:rsidR="006F1628" w:rsidRDefault="006F162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</w:pPr>
    </w:p>
    <w:p w:rsidR="006F1628" w:rsidRDefault="00A468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zostały właściwie zagospodarowane.</w:t>
      </w:r>
    </w:p>
    <w:p w:rsidR="006F1628" w:rsidRDefault="006F16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F1628" w:rsidRDefault="006F16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F1628" w:rsidRDefault="00A4685B">
      <w:pPr>
        <w:tabs>
          <w:tab w:val="center" w:pos="439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</w:t>
      </w:r>
    </w:p>
    <w:p w:rsidR="006F1628" w:rsidRDefault="00A4685B">
      <w:pPr>
        <w:tabs>
          <w:tab w:val="center" w:pos="439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18"/>
        </w:rPr>
        <w:t>(podpis inwestora)</w:t>
      </w:r>
    </w:p>
    <w:sectPr w:rsidR="006F1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F1628"/>
    <w:rsid w:val="006F1628"/>
    <w:rsid w:val="00A4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59ECE-F531-4398-A907-30FE8A47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Jadwiga Bartkowska</cp:lastModifiedBy>
  <cp:revision>3</cp:revision>
  <dcterms:created xsi:type="dcterms:W3CDTF">2024-09-12T05:34:00Z</dcterms:created>
  <dcterms:modified xsi:type="dcterms:W3CDTF">2024-09-12T05:34:00Z</dcterms:modified>
</cp:coreProperties>
</file>