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C3F6" w14:textId="4843CD7E" w:rsidR="009C2CDD" w:rsidRPr="00E01296" w:rsidRDefault="009C2CDD" w:rsidP="009C2CDD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E01296">
        <w:rPr>
          <w:rFonts w:asciiTheme="minorHAnsi" w:hAnsiTheme="minorHAnsi" w:cstheme="minorHAnsi"/>
          <w:b/>
          <w:sz w:val="18"/>
          <w:szCs w:val="18"/>
        </w:rPr>
        <w:t xml:space="preserve">Załącznik nr 4 </w:t>
      </w:r>
    </w:p>
    <w:p w14:paraId="25C98A08" w14:textId="77777777" w:rsidR="00426A58" w:rsidRPr="00E01296" w:rsidRDefault="00426A58" w:rsidP="00426A5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E01296">
        <w:rPr>
          <w:rFonts w:asciiTheme="minorHAnsi" w:hAnsiTheme="minorHAnsi" w:cstheme="minorHAnsi"/>
          <w:b/>
          <w:sz w:val="18"/>
          <w:szCs w:val="18"/>
        </w:rPr>
        <w:t xml:space="preserve">do Zapytania ofertowego Nr </w:t>
      </w:r>
      <w:r>
        <w:rPr>
          <w:rFonts w:asciiTheme="minorHAnsi" w:hAnsiTheme="minorHAnsi" w:cstheme="minorHAnsi"/>
          <w:b/>
          <w:sz w:val="18"/>
          <w:szCs w:val="18"/>
        </w:rPr>
        <w:t>6</w:t>
      </w:r>
      <w:r w:rsidRPr="00E01296">
        <w:rPr>
          <w:rFonts w:asciiTheme="minorHAnsi" w:hAnsiTheme="minorHAnsi" w:cstheme="minorHAnsi"/>
          <w:b/>
          <w:sz w:val="18"/>
          <w:szCs w:val="18"/>
        </w:rPr>
        <w:t xml:space="preserve">/2020 </w:t>
      </w:r>
    </w:p>
    <w:p w14:paraId="3FC110C6" w14:textId="77777777" w:rsidR="00426A58" w:rsidRPr="00692E2E" w:rsidRDefault="00426A58" w:rsidP="00426A5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E01296">
        <w:rPr>
          <w:rFonts w:asciiTheme="minorHAnsi" w:hAnsiTheme="minorHAnsi" w:cstheme="minorHAnsi"/>
          <w:b/>
          <w:sz w:val="18"/>
          <w:szCs w:val="18"/>
        </w:rPr>
        <w:t>na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92E2E">
        <w:rPr>
          <w:rFonts w:asciiTheme="minorHAnsi" w:hAnsiTheme="minorHAnsi" w:cstheme="minorHAnsi"/>
          <w:b/>
          <w:sz w:val="18"/>
          <w:szCs w:val="18"/>
        </w:rPr>
        <w:t xml:space="preserve">Zarządzanie Pracowniczymi Planami Kapitałowymi </w:t>
      </w:r>
    </w:p>
    <w:p w14:paraId="6CAD5AC9" w14:textId="77777777" w:rsidR="00426A58" w:rsidRDefault="00426A58" w:rsidP="00426A5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692E2E">
        <w:rPr>
          <w:rFonts w:asciiTheme="minorHAnsi" w:hAnsiTheme="minorHAnsi" w:cstheme="minorHAnsi"/>
          <w:b/>
          <w:sz w:val="18"/>
          <w:szCs w:val="18"/>
        </w:rPr>
        <w:t xml:space="preserve">dla Pomorskiego Funduszu Pożyczkowego Sp. z o.o. </w:t>
      </w:r>
    </w:p>
    <w:p w14:paraId="5180CF93" w14:textId="77777777" w:rsidR="00426A58" w:rsidRPr="00E01296" w:rsidRDefault="00426A58" w:rsidP="00426A5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692E2E">
        <w:rPr>
          <w:rFonts w:asciiTheme="minorHAnsi" w:hAnsiTheme="minorHAnsi" w:cstheme="minorHAnsi"/>
          <w:b/>
          <w:sz w:val="18"/>
          <w:szCs w:val="18"/>
        </w:rPr>
        <w:t>z siedzibą w Gdańsku</w:t>
      </w:r>
      <w:r w:rsidRPr="00E0129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1C8D4D5" w14:textId="6C2F3AC1" w:rsidR="009C2CDD" w:rsidRPr="00E01296" w:rsidRDefault="009C2CDD" w:rsidP="00825559">
      <w:pPr>
        <w:rPr>
          <w:rFonts w:asciiTheme="minorHAnsi" w:hAnsiTheme="minorHAnsi" w:cstheme="minorHAnsi"/>
        </w:rPr>
      </w:pPr>
    </w:p>
    <w:p w14:paraId="09B6E2C0" w14:textId="77777777" w:rsidR="00E01296" w:rsidRPr="00E01296" w:rsidRDefault="00E01296" w:rsidP="00E0129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…….……………, dnia …………..……….</w:t>
      </w:r>
    </w:p>
    <w:p w14:paraId="4825940D" w14:textId="77777777" w:rsidR="00E01296" w:rsidRPr="00E01296" w:rsidRDefault="00E01296" w:rsidP="00E0129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4AD8851" w14:textId="77777777" w:rsidR="00E01296" w:rsidRPr="00E01296" w:rsidRDefault="00E01296" w:rsidP="00E0129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0538435" w14:textId="77777777" w:rsidR="00E01296" w:rsidRPr="00E01296" w:rsidRDefault="00E01296" w:rsidP="00E0129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…………………………………………..……….</w:t>
      </w:r>
    </w:p>
    <w:p w14:paraId="4F03DDF6" w14:textId="77777777" w:rsidR="00E01296" w:rsidRPr="00E01296" w:rsidRDefault="00E01296" w:rsidP="00E0129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01296">
        <w:rPr>
          <w:rFonts w:asciiTheme="minorHAnsi" w:hAnsiTheme="minorHAnsi" w:cstheme="minorHAnsi"/>
          <w:sz w:val="18"/>
          <w:szCs w:val="18"/>
        </w:rPr>
        <w:t xml:space="preserve">Nazwa, adres lub pieczęć Oferenta </w:t>
      </w:r>
    </w:p>
    <w:p w14:paraId="28B4516B" w14:textId="77777777" w:rsidR="009C2CDD" w:rsidRPr="00E01296" w:rsidRDefault="009C2CDD" w:rsidP="009C2CD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8A440BA" w14:textId="77777777" w:rsidR="009C2CDD" w:rsidRPr="00E01296" w:rsidRDefault="009C2CDD" w:rsidP="009C2C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4053E4A8" w14:textId="77777777" w:rsidR="009C2CDD" w:rsidRPr="00E01296" w:rsidRDefault="009C2CDD" w:rsidP="009C2C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D77C6A3" w14:textId="77777777" w:rsidR="009C2CDD" w:rsidRPr="00E01296" w:rsidRDefault="009C2CDD" w:rsidP="009C2C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270C519A" w14:textId="77777777" w:rsidR="009C2CDD" w:rsidRPr="00E01296" w:rsidRDefault="009C2CDD" w:rsidP="009C2C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01296">
        <w:rPr>
          <w:rFonts w:asciiTheme="minorHAnsi" w:hAnsiTheme="minorHAnsi" w:cstheme="minorHAnsi"/>
          <w:b/>
        </w:rPr>
        <w:t xml:space="preserve">Oświadczenie </w:t>
      </w:r>
    </w:p>
    <w:p w14:paraId="1EA35A7D" w14:textId="61946497" w:rsidR="009C2CDD" w:rsidRDefault="009C2CDD" w:rsidP="009C2C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14E3D0B8" w14:textId="77777777" w:rsidR="00B36784" w:rsidRPr="00E01296" w:rsidRDefault="00B36784" w:rsidP="009F378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theme="minorHAnsi"/>
          <w:b/>
        </w:rPr>
      </w:pPr>
    </w:p>
    <w:p w14:paraId="40C4C8CA" w14:textId="634218A5" w:rsidR="009C2CDD" w:rsidRPr="00E01296" w:rsidRDefault="009C2CDD" w:rsidP="00B36784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Theme="minorHAnsi" w:hAnsiTheme="minorHAnsi" w:cstheme="minorHAnsi"/>
        </w:rPr>
      </w:pPr>
      <w:r w:rsidRPr="00E01296">
        <w:rPr>
          <w:rFonts w:asciiTheme="minorHAnsi" w:hAnsiTheme="minorHAnsi" w:cstheme="minorHAnsi"/>
        </w:rPr>
        <w:t xml:space="preserve">W związku z udziałem w zapytaniu ofertowym nr </w:t>
      </w:r>
      <w:r w:rsidR="00975FE2">
        <w:rPr>
          <w:rFonts w:asciiTheme="minorHAnsi" w:hAnsiTheme="minorHAnsi" w:cstheme="minorHAnsi"/>
        </w:rPr>
        <w:t>6</w:t>
      </w:r>
      <w:r w:rsidRPr="00E01296">
        <w:rPr>
          <w:rFonts w:asciiTheme="minorHAnsi" w:hAnsiTheme="minorHAnsi" w:cstheme="minorHAnsi"/>
        </w:rPr>
        <w:t>/20</w:t>
      </w:r>
      <w:r w:rsidR="00E01296">
        <w:rPr>
          <w:rFonts w:asciiTheme="minorHAnsi" w:hAnsiTheme="minorHAnsi" w:cstheme="minorHAnsi"/>
        </w:rPr>
        <w:t>20</w:t>
      </w:r>
      <w:r w:rsidRPr="00E01296">
        <w:rPr>
          <w:rFonts w:asciiTheme="minorHAnsi" w:hAnsiTheme="minorHAnsi" w:cstheme="minorHAnsi"/>
        </w:rPr>
        <w:t xml:space="preserve"> oświadczam(y), że</w:t>
      </w:r>
      <w:r w:rsidR="00B36784">
        <w:rPr>
          <w:rFonts w:asciiTheme="minorHAnsi" w:hAnsiTheme="minorHAnsi" w:cstheme="minorHAnsi"/>
        </w:rPr>
        <w:t> </w:t>
      </w:r>
      <w:r w:rsidRPr="00E01296">
        <w:rPr>
          <w:rFonts w:asciiTheme="minorHAnsi" w:hAnsiTheme="minorHAnsi" w:cstheme="minorHAnsi"/>
        </w:rPr>
        <w:t xml:space="preserve">posiadamy doświadczenie w prowadzeniu minimum 50 (pięćdziesięciu) Pracowniczych Planów </w:t>
      </w:r>
      <w:r w:rsidR="00FE5303">
        <w:rPr>
          <w:rFonts w:asciiTheme="minorHAnsi" w:hAnsiTheme="minorHAnsi" w:cstheme="minorHAnsi"/>
        </w:rPr>
        <w:t>Kapitałowych</w:t>
      </w:r>
      <w:r w:rsidR="00FE5303" w:rsidRPr="00E01296">
        <w:rPr>
          <w:rFonts w:asciiTheme="minorHAnsi" w:hAnsiTheme="minorHAnsi" w:cstheme="minorHAnsi"/>
        </w:rPr>
        <w:t xml:space="preserve"> </w:t>
      </w:r>
      <w:r w:rsidRPr="00E01296">
        <w:rPr>
          <w:rFonts w:asciiTheme="minorHAnsi" w:hAnsiTheme="minorHAnsi" w:cstheme="minorHAnsi"/>
        </w:rPr>
        <w:t>(PP</w:t>
      </w:r>
      <w:r w:rsidR="003C2EE4">
        <w:rPr>
          <w:rFonts w:asciiTheme="minorHAnsi" w:hAnsiTheme="minorHAnsi" w:cstheme="minorHAnsi"/>
        </w:rPr>
        <w:t>K</w:t>
      </w:r>
      <w:r w:rsidRPr="00E01296">
        <w:rPr>
          <w:rFonts w:asciiTheme="minorHAnsi" w:hAnsiTheme="minorHAnsi" w:cstheme="minorHAnsi"/>
        </w:rPr>
        <w:t xml:space="preserve">) i </w:t>
      </w:r>
      <w:r w:rsidR="00D35FD0">
        <w:rPr>
          <w:rFonts w:asciiTheme="minorHAnsi" w:hAnsiTheme="minorHAnsi" w:cstheme="minorHAnsi"/>
        </w:rPr>
        <w:t xml:space="preserve">średnia ważona </w:t>
      </w:r>
      <w:r w:rsidRPr="00E01296">
        <w:rPr>
          <w:rFonts w:asciiTheme="minorHAnsi" w:hAnsiTheme="minorHAnsi" w:cstheme="minorHAnsi"/>
        </w:rPr>
        <w:t xml:space="preserve">stopa zwrotu </w:t>
      </w:r>
      <w:r w:rsidR="003C2EE4">
        <w:rPr>
          <w:rFonts w:asciiTheme="minorHAnsi" w:hAnsiTheme="minorHAnsi" w:cstheme="minorHAnsi"/>
        </w:rPr>
        <w:t xml:space="preserve">wszystkich prowadzonych </w:t>
      </w:r>
      <w:r w:rsidR="00FE5303" w:rsidRPr="00FE5303">
        <w:rPr>
          <w:rFonts w:asciiTheme="minorHAnsi" w:hAnsiTheme="minorHAnsi" w:cstheme="minorHAnsi"/>
        </w:rPr>
        <w:t xml:space="preserve">funduszy prowadzonych w ramach PPE </w:t>
      </w:r>
      <w:r w:rsidR="003C2EE4" w:rsidRPr="003C2EE4">
        <w:rPr>
          <w:rFonts w:asciiTheme="minorHAnsi" w:hAnsiTheme="minorHAnsi" w:cstheme="minorHAnsi"/>
        </w:rPr>
        <w:t>w okresie następujących po sobie ostatnich 3 lat z</w:t>
      </w:r>
      <w:r w:rsidR="003C2EE4">
        <w:rPr>
          <w:rFonts w:asciiTheme="minorHAnsi" w:hAnsiTheme="minorHAnsi" w:cstheme="minorHAnsi"/>
        </w:rPr>
        <w:t> </w:t>
      </w:r>
      <w:r w:rsidR="003C2EE4" w:rsidRPr="003C2EE4">
        <w:rPr>
          <w:rFonts w:asciiTheme="minorHAnsi" w:hAnsiTheme="minorHAnsi" w:cstheme="minorHAnsi"/>
        </w:rPr>
        <w:t xml:space="preserve">zastrzeżeniem, że okres rozliczeniowy pokrywa się z rokiem kalendarzowym </w:t>
      </w:r>
      <w:r w:rsidRPr="00E01296">
        <w:rPr>
          <w:rFonts w:asciiTheme="minorHAnsi" w:hAnsiTheme="minorHAnsi" w:cstheme="minorHAnsi"/>
        </w:rPr>
        <w:t>wynosi</w:t>
      </w:r>
      <w:r w:rsidR="00FF1C91">
        <w:rPr>
          <w:rFonts w:asciiTheme="minorHAnsi" w:hAnsiTheme="minorHAnsi" w:cstheme="minorHAnsi"/>
        </w:rPr>
        <w:t xml:space="preserve"> </w:t>
      </w:r>
      <w:r w:rsidRPr="009F3787">
        <w:rPr>
          <w:rFonts w:asciiTheme="minorHAnsi" w:hAnsiTheme="minorHAnsi" w:cstheme="minorHAnsi"/>
          <w:bdr w:val="single" w:sz="4" w:space="0" w:color="auto"/>
        </w:rPr>
        <w:t xml:space="preserve">………. </w:t>
      </w:r>
      <w:r w:rsidR="00B36784">
        <w:rPr>
          <w:rFonts w:asciiTheme="minorHAnsi" w:hAnsiTheme="minorHAnsi" w:cstheme="minorHAnsi"/>
        </w:rPr>
        <w:t>.</w:t>
      </w:r>
    </w:p>
    <w:p w14:paraId="5857CE44" w14:textId="77777777" w:rsidR="009C2CDD" w:rsidRPr="00E01296" w:rsidRDefault="009C2CDD" w:rsidP="009C2CD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14:paraId="3F36EF5A" w14:textId="77777777" w:rsidR="009C2CDD" w:rsidRPr="00E01296" w:rsidRDefault="009C2CDD" w:rsidP="009C2CDD">
      <w:pPr>
        <w:jc w:val="both"/>
        <w:rPr>
          <w:rFonts w:asciiTheme="minorHAnsi" w:hAnsiTheme="minorHAnsi" w:cstheme="minorHAnsi"/>
        </w:rPr>
      </w:pPr>
    </w:p>
    <w:p w14:paraId="460D9273" w14:textId="77777777" w:rsidR="009C2CDD" w:rsidRPr="00E01296" w:rsidRDefault="009C2CDD" w:rsidP="009C2CDD">
      <w:pPr>
        <w:jc w:val="both"/>
        <w:rPr>
          <w:rFonts w:asciiTheme="minorHAnsi" w:hAnsiTheme="minorHAnsi" w:cstheme="minorHAnsi"/>
        </w:rPr>
      </w:pPr>
    </w:p>
    <w:p w14:paraId="11B8223E" w14:textId="6641A73D" w:rsidR="009C2CDD" w:rsidRDefault="009C2CDD" w:rsidP="009C2CDD">
      <w:pPr>
        <w:jc w:val="both"/>
        <w:rPr>
          <w:rFonts w:asciiTheme="minorHAnsi" w:hAnsiTheme="minorHAnsi" w:cstheme="minorHAnsi"/>
        </w:rPr>
      </w:pPr>
    </w:p>
    <w:p w14:paraId="7FB9B702" w14:textId="77777777" w:rsidR="00E01296" w:rsidRPr="00E01296" w:rsidRDefault="00E01296" w:rsidP="009C2CDD">
      <w:pPr>
        <w:jc w:val="both"/>
        <w:rPr>
          <w:rFonts w:asciiTheme="minorHAnsi" w:hAnsiTheme="minorHAnsi" w:cstheme="minorHAnsi"/>
        </w:rPr>
      </w:pPr>
    </w:p>
    <w:p w14:paraId="76DCA8FE" w14:textId="77777777" w:rsidR="00E01296" w:rsidRPr="00E01296" w:rsidRDefault="00E01296" w:rsidP="00E01296">
      <w:pPr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……………………………………………………….…………………….</w:t>
      </w:r>
    </w:p>
    <w:p w14:paraId="0A4C1C3A" w14:textId="77777777" w:rsidR="00E01296" w:rsidRDefault="00E01296" w:rsidP="00E01296">
      <w:pPr>
        <w:ind w:left="567" w:right="5103"/>
        <w:jc w:val="center"/>
        <w:rPr>
          <w:rFonts w:asciiTheme="minorHAnsi" w:hAnsiTheme="minorHAnsi" w:cstheme="minorHAnsi"/>
          <w:sz w:val="18"/>
          <w:szCs w:val="18"/>
        </w:rPr>
      </w:pPr>
      <w:r w:rsidRPr="00E01296">
        <w:rPr>
          <w:rFonts w:asciiTheme="minorHAnsi" w:hAnsiTheme="minorHAnsi" w:cstheme="minorHAnsi"/>
          <w:sz w:val="18"/>
          <w:szCs w:val="18"/>
        </w:rPr>
        <w:t>Data i podpis(y) osoby/osób upoważnionych</w:t>
      </w:r>
    </w:p>
    <w:p w14:paraId="6C184907" w14:textId="616C2396" w:rsidR="009C2CDD" w:rsidRPr="00E01296" w:rsidRDefault="00402DC6" w:rsidP="009C2CDD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E01296" w:rsidRPr="00E01296">
        <w:rPr>
          <w:rFonts w:asciiTheme="minorHAnsi" w:hAnsiTheme="minorHAnsi" w:cstheme="minorHAnsi"/>
          <w:sz w:val="18"/>
          <w:szCs w:val="18"/>
        </w:rPr>
        <w:t>do składania oświadczeń w imieniu Oferenta</w:t>
      </w:r>
    </w:p>
    <w:p w14:paraId="6AEDF21A" w14:textId="77777777" w:rsidR="009C2CDD" w:rsidRPr="00E01296" w:rsidRDefault="009C2CDD" w:rsidP="00B36784">
      <w:pPr>
        <w:rPr>
          <w:rFonts w:asciiTheme="minorHAnsi" w:hAnsiTheme="minorHAnsi" w:cstheme="minorHAnsi"/>
        </w:rPr>
      </w:pPr>
    </w:p>
    <w:sectPr w:rsidR="009C2CDD" w:rsidRPr="00E01296" w:rsidSect="003B4852">
      <w:headerReference w:type="default" r:id="rId8"/>
      <w:footerReference w:type="default" r:id="rId9"/>
      <w:pgSz w:w="11906" w:h="16838"/>
      <w:pgMar w:top="1701" w:right="1417" w:bottom="1417" w:left="1417" w:header="714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61A0" w14:textId="77777777" w:rsidR="006845A6" w:rsidRDefault="006845A6">
      <w:r>
        <w:separator/>
      </w:r>
    </w:p>
  </w:endnote>
  <w:endnote w:type="continuationSeparator" w:id="0">
    <w:p w14:paraId="13A54B5B" w14:textId="77777777" w:rsidR="006845A6" w:rsidRDefault="0068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B449" w14:textId="77777777" w:rsidR="00833F4C" w:rsidRDefault="00833F4C" w:rsidP="00E7438D">
    <w:pPr>
      <w:pStyle w:val="Stopka"/>
      <w:pBdr>
        <w:top w:val="single" w:sz="4" w:space="0" w:color="FF0000"/>
      </w:pBdr>
      <w:jc w:val="center"/>
      <w:rPr>
        <w:rFonts w:ascii="Arial" w:hAnsi="Arial" w:cs="Arial"/>
        <w:color w:val="FF0000"/>
        <w:sz w:val="16"/>
        <w:szCs w:val="16"/>
      </w:rPr>
    </w:pP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9776" behindDoc="0" locked="0" layoutInCell="1" allowOverlap="1" wp14:anchorId="46B66C41" wp14:editId="0E282A19">
          <wp:simplePos x="0" y="0"/>
          <wp:positionH relativeFrom="column">
            <wp:posOffset>4775200</wp:posOffset>
          </wp:positionH>
          <wp:positionV relativeFrom="paragraph">
            <wp:posOffset>68580</wp:posOffset>
          </wp:positionV>
          <wp:extent cx="998220" cy="561340"/>
          <wp:effectExtent l="0" t="0" r="0" b="0"/>
          <wp:wrapNone/>
          <wp:docPr id="18" name="Obraz 18" descr="znak 27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nak 2700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6704" behindDoc="0" locked="0" layoutInCell="1" allowOverlap="1" wp14:anchorId="157CE641" wp14:editId="35E3AF8A">
          <wp:simplePos x="0" y="0"/>
          <wp:positionH relativeFrom="column">
            <wp:posOffset>3620135</wp:posOffset>
          </wp:positionH>
          <wp:positionV relativeFrom="paragraph">
            <wp:posOffset>68580</wp:posOffset>
          </wp:positionV>
          <wp:extent cx="982980" cy="555625"/>
          <wp:effectExtent l="0" t="0" r="7620" b="0"/>
          <wp:wrapNone/>
          <wp:docPr id="19" name="Obraz 19" descr="9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9001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554CD1A" wp14:editId="7AD20C48">
              <wp:simplePos x="0" y="0"/>
              <wp:positionH relativeFrom="column">
                <wp:posOffset>-123190</wp:posOffset>
              </wp:positionH>
              <wp:positionV relativeFrom="paragraph">
                <wp:posOffset>45085</wp:posOffset>
              </wp:positionV>
              <wp:extent cx="3747770" cy="633730"/>
              <wp:effectExtent l="635" t="0" r="444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56F86" w14:textId="77777777" w:rsidR="00833F4C" w:rsidRPr="001D63E1" w:rsidRDefault="00833F4C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 xml:space="preserve">Sąd Rejonowy Gdańsk-Północ w Gdańsku  VII Wydział Krajowego Rejestru Sądowego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KRS 0000225512, NIP 583-287-84-83, Regon 193113361,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>Bank: ING Bank Śląski S. A., Konto nr: 15 1050 1764 1000 0022 8521 8323</w:t>
                          </w:r>
                        </w:p>
                        <w:p w14:paraId="03B426B3" w14:textId="77777777" w:rsidR="00833F4C" w:rsidRPr="001D63E1" w:rsidRDefault="00833F4C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Kapitał zakładowy: 15.644.752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4CD1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.7pt;margin-top:3.55pt;width:295.1pt;height:4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" stroked="f">
              <v:textbox>
                <w:txbxContent>
                  <w:p w14:paraId="36A56F86" w14:textId="77777777" w:rsidR="00833F4C" w:rsidRPr="001D63E1" w:rsidRDefault="00833F4C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 xml:space="preserve">Sąd Rejonowy Gdańsk-Północ w Gdańsku  VII Wydział Krajowego Rejestru Sądowego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KRS 0000225512, NIP 583-287-84-83, Regon 193113361,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>Bank: ING Bank Śląski S. A., Konto nr: 15 1050 1764 1000 0022 8521 8323</w:t>
                    </w:r>
                  </w:p>
                  <w:p w14:paraId="03B426B3" w14:textId="77777777" w:rsidR="00833F4C" w:rsidRPr="001D63E1" w:rsidRDefault="00833F4C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Kapitał zakładowy: 15.644.752 zł</w:t>
                    </w:r>
                  </w:p>
                </w:txbxContent>
              </v:textbox>
            </v:shape>
          </w:pict>
        </mc:Fallback>
      </mc:AlternateContent>
    </w:r>
  </w:p>
  <w:p w14:paraId="44726355" w14:textId="77777777" w:rsidR="00833F4C" w:rsidRPr="00D3372B" w:rsidRDefault="00833F4C" w:rsidP="004D68BE">
    <w:pPr>
      <w:pStyle w:val="Stopka"/>
      <w:jc w:val="center"/>
      <w:rPr>
        <w:rFonts w:ascii="Calibri" w:hAnsi="Calibri" w:cs="Arial"/>
        <w:color w:val="FF0000"/>
        <w:sz w:val="18"/>
        <w:szCs w:val="18"/>
      </w:rPr>
    </w:pPr>
    <w:r w:rsidRPr="00D3372B">
      <w:rPr>
        <w:rFonts w:ascii="Calibri" w:hAnsi="Calibri" w:cs="Arial"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21C93" w14:textId="77777777" w:rsidR="006845A6" w:rsidRDefault="006845A6">
      <w:r>
        <w:separator/>
      </w:r>
    </w:p>
  </w:footnote>
  <w:footnote w:type="continuationSeparator" w:id="0">
    <w:p w14:paraId="46EC472C" w14:textId="77777777" w:rsidR="006845A6" w:rsidRDefault="0068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AF2A" w14:textId="77777777" w:rsidR="00833F4C" w:rsidRPr="00734155" w:rsidRDefault="00833F4C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Arial" w:hAnsi="Arial" w:cs="Arial"/>
        <w:b/>
        <w:color w:val="FF0000"/>
        <w:sz w:val="8"/>
        <w:szCs w:val="8"/>
      </w:rPr>
    </w:pPr>
    <w:r>
      <w:rPr>
        <w:rFonts w:ascii="Arial" w:hAnsi="Arial"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79D0BB" wp14:editId="73339F2D">
              <wp:simplePos x="0" y="0"/>
              <wp:positionH relativeFrom="column">
                <wp:posOffset>3519805</wp:posOffset>
              </wp:positionH>
              <wp:positionV relativeFrom="paragraph">
                <wp:posOffset>-234315</wp:posOffset>
              </wp:positionV>
              <wp:extent cx="2238375" cy="598805"/>
              <wp:effectExtent l="0" t="3810" r="444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C6DA4" w14:textId="77777777" w:rsidR="00833F4C" w:rsidRPr="001D63E1" w:rsidRDefault="00833F4C" w:rsidP="00BA440A">
                          <w:pPr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Pomorski Fundusz Pożyczkowy Sp. z o.o.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ul. Szara 32-33, 80-116 Gdańsk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tel. +48 58 302-20-05, faks +48 58 307-51-25;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1D63E1">
                              <w:rPr>
                                <w:rStyle w:val="Hipercze"/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biuro@pfp.gda.pl</w:t>
                            </w:r>
                          </w:hyperlink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; http:// www.pfp.gda.pl</w:t>
                          </w:r>
                        </w:p>
                        <w:p w14:paraId="0B96FBB5" w14:textId="77777777" w:rsidR="00833F4C" w:rsidRPr="0049281D" w:rsidRDefault="00833F4C" w:rsidP="003F6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D0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7.15pt;margin-top:-18.45pt;width:176.2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" stroked="f">
              <v:textbox>
                <w:txbxContent>
                  <w:p w14:paraId="26CC6DA4" w14:textId="77777777" w:rsidR="00833F4C" w:rsidRPr="001D63E1" w:rsidRDefault="00833F4C" w:rsidP="00BA440A">
                    <w:pPr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Pomorski Fundusz Pożyczkowy Sp. z o.o.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ul. Szara 32-33, 80-116 Gdańsk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tel. +48 58 302-20-05, faks +48 58 307-51-25;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2" w:history="1">
                      <w:r w:rsidRPr="001D63E1">
                        <w:rPr>
                          <w:rStyle w:val="Hipercze"/>
                          <w:rFonts w:ascii="Calibri" w:hAnsi="Calibri" w:cs="Arial"/>
                          <w:color w:val="FF0000"/>
                          <w:sz w:val="16"/>
                          <w:szCs w:val="16"/>
                          <w:u w:val="none"/>
                        </w:rPr>
                        <w:t>biuro@pfp.gda.pl</w:t>
                      </w:r>
                    </w:hyperlink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; http:// www.pfp.gda.pl</w:t>
                    </w:r>
                  </w:p>
                  <w:p w14:paraId="0B96FBB5" w14:textId="77777777" w:rsidR="00833F4C" w:rsidRPr="0049281D" w:rsidRDefault="00833F4C" w:rsidP="003F664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0" locked="0" layoutInCell="1" allowOverlap="1" wp14:anchorId="15A583E0" wp14:editId="1E6E726B">
          <wp:simplePos x="0" y="0"/>
          <wp:positionH relativeFrom="column">
            <wp:posOffset>-189865</wp:posOffset>
          </wp:positionH>
          <wp:positionV relativeFrom="paragraph">
            <wp:posOffset>-330200</wp:posOffset>
          </wp:positionV>
          <wp:extent cx="911860" cy="751840"/>
          <wp:effectExtent l="0" t="0" r="2540" b="0"/>
          <wp:wrapNone/>
          <wp:docPr id="17" name="Obraz 17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P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155">
      <w:rPr>
        <w:rFonts w:ascii="Arial" w:hAnsi="Arial" w:cs="Arial"/>
        <w:b/>
        <w:color w:val="FF0000"/>
        <w:sz w:val="20"/>
        <w:szCs w:val="20"/>
      </w:rPr>
      <w:tab/>
    </w:r>
  </w:p>
  <w:p w14:paraId="244297A8" w14:textId="77777777" w:rsidR="00833F4C" w:rsidRPr="003F664E" w:rsidRDefault="00833F4C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Calibri" w:hAnsi="Calibri" w:cs="Arial"/>
        <w:b/>
        <w:color w:val="FF0000"/>
      </w:rPr>
    </w:pPr>
    <w:r>
      <w:rPr>
        <w:rFonts w:ascii="Arial" w:hAnsi="Arial" w:cs="Arial"/>
        <w:b/>
        <w:color w:val="FF0000"/>
        <w:sz w:val="20"/>
        <w:szCs w:val="20"/>
      </w:rPr>
      <w:t xml:space="preserve">                      </w:t>
    </w:r>
  </w:p>
  <w:p w14:paraId="29C0C0C1" w14:textId="77777777" w:rsidR="00833F4C" w:rsidRPr="00621F40" w:rsidRDefault="00833F4C" w:rsidP="00734155">
    <w:pPr>
      <w:pStyle w:val="Nagwek"/>
      <w:pBdr>
        <w:bottom w:val="single" w:sz="4" w:space="1" w:color="FF0000"/>
      </w:pBdr>
      <w:tabs>
        <w:tab w:val="clear" w:pos="9072"/>
        <w:tab w:val="left" w:pos="4320"/>
        <w:tab w:val="left" w:pos="5303"/>
      </w:tabs>
      <w:ind w:firstLine="284"/>
    </w:pPr>
    <w:r>
      <w:rPr>
        <w:rFonts w:ascii="Arial" w:hAnsi="Arial" w:cs="Arial"/>
        <w:b/>
        <w:color w:val="FF0000"/>
        <w:sz w:val="20"/>
        <w:szCs w:val="20"/>
      </w:rPr>
      <w:t xml:space="preserve">                </w:t>
    </w:r>
    <w:r w:rsidRPr="003F664E">
      <w:rPr>
        <w:rFonts w:ascii="Calibri" w:hAnsi="Calibri" w:cs="Arial"/>
        <w:b/>
        <w:color w:val="FF0000"/>
      </w:rPr>
      <w:t>pomorski fundusz pożyczkowy</w:t>
    </w:r>
    <w:r>
      <w:rPr>
        <w:rFonts w:ascii="Arial" w:hAnsi="Arial" w:cs="Arial"/>
        <w:b/>
        <w:color w:val="FF0000"/>
        <w:sz w:val="20"/>
        <w:szCs w:val="20"/>
      </w:rPr>
      <w:t xml:space="preserve">                  </w:t>
    </w:r>
    <w:r>
      <w:rPr>
        <w:rFonts w:ascii="Arial" w:hAnsi="Arial" w:cs="Arial"/>
        <w:b/>
        <w:color w:val="FF0000"/>
        <w:sz w:val="18"/>
        <w:szCs w:val="18"/>
      </w:rPr>
      <w:tab/>
    </w:r>
    <w:r>
      <w:rPr>
        <w:rFonts w:ascii="Arial" w:hAnsi="Arial" w:cs="Arial"/>
        <w:b/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E25"/>
    <w:multiLevelType w:val="hybridMultilevel"/>
    <w:tmpl w:val="B5921B08"/>
    <w:lvl w:ilvl="0" w:tplc="70F0298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7A77"/>
    <w:multiLevelType w:val="hybridMultilevel"/>
    <w:tmpl w:val="B788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B74BA"/>
    <w:multiLevelType w:val="hybridMultilevel"/>
    <w:tmpl w:val="937EE2EE"/>
    <w:lvl w:ilvl="0" w:tplc="AFAABEF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1C7EBB"/>
    <w:multiLevelType w:val="hybridMultilevel"/>
    <w:tmpl w:val="63402D5E"/>
    <w:lvl w:ilvl="0" w:tplc="7CF67FA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32C4"/>
    <w:multiLevelType w:val="hybridMultilevel"/>
    <w:tmpl w:val="6F769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29DC"/>
    <w:multiLevelType w:val="hybridMultilevel"/>
    <w:tmpl w:val="C37C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F1F0F"/>
    <w:multiLevelType w:val="hybridMultilevel"/>
    <w:tmpl w:val="4174776C"/>
    <w:lvl w:ilvl="0" w:tplc="89B2E0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904C0"/>
    <w:multiLevelType w:val="hybridMultilevel"/>
    <w:tmpl w:val="F4E803C6"/>
    <w:lvl w:ilvl="0" w:tplc="69541F9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A7BBB"/>
    <w:multiLevelType w:val="hybridMultilevel"/>
    <w:tmpl w:val="C944B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C95F3D"/>
    <w:multiLevelType w:val="hybridMultilevel"/>
    <w:tmpl w:val="3E60450C"/>
    <w:lvl w:ilvl="0" w:tplc="4C96A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00D33"/>
    <w:multiLevelType w:val="multilevel"/>
    <w:tmpl w:val="5E685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53253"/>
    <w:multiLevelType w:val="hybridMultilevel"/>
    <w:tmpl w:val="9308FD3E"/>
    <w:lvl w:ilvl="0" w:tplc="69541F9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2D42A7"/>
    <w:multiLevelType w:val="hybridMultilevel"/>
    <w:tmpl w:val="998E5E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E0DF9"/>
    <w:multiLevelType w:val="hybridMultilevel"/>
    <w:tmpl w:val="E3D027C2"/>
    <w:lvl w:ilvl="0" w:tplc="99C0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876D1F"/>
    <w:multiLevelType w:val="hybridMultilevel"/>
    <w:tmpl w:val="40BC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F427F"/>
    <w:multiLevelType w:val="hybridMultilevel"/>
    <w:tmpl w:val="D7A44AA6"/>
    <w:lvl w:ilvl="0" w:tplc="A3744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1558E"/>
    <w:multiLevelType w:val="hybridMultilevel"/>
    <w:tmpl w:val="D29C3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2042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01094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3AD36B21"/>
    <w:multiLevelType w:val="hybridMultilevel"/>
    <w:tmpl w:val="0E648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3C3169"/>
    <w:multiLevelType w:val="hybridMultilevel"/>
    <w:tmpl w:val="A164F8E8"/>
    <w:lvl w:ilvl="0" w:tplc="69541F9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B1294"/>
    <w:multiLevelType w:val="hybridMultilevel"/>
    <w:tmpl w:val="25102A94"/>
    <w:lvl w:ilvl="0" w:tplc="B8AE7E2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043B5"/>
    <w:multiLevelType w:val="hybridMultilevel"/>
    <w:tmpl w:val="5D6C4B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6D079D"/>
    <w:multiLevelType w:val="hybridMultilevel"/>
    <w:tmpl w:val="9C0E6B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26CFE"/>
    <w:multiLevelType w:val="hybridMultilevel"/>
    <w:tmpl w:val="4A864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AB5A0B"/>
    <w:multiLevelType w:val="hybridMultilevel"/>
    <w:tmpl w:val="34E81134"/>
    <w:lvl w:ilvl="0" w:tplc="13644C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7908BF"/>
    <w:multiLevelType w:val="hybridMultilevel"/>
    <w:tmpl w:val="76808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3208"/>
    <w:multiLevelType w:val="hybridMultilevel"/>
    <w:tmpl w:val="48EC1A0C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3" w15:restartNumberingAfterBreak="0">
    <w:nsid w:val="4F873F14"/>
    <w:multiLevelType w:val="hybridMultilevel"/>
    <w:tmpl w:val="6AFA6508"/>
    <w:lvl w:ilvl="0" w:tplc="69541F9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306ECE"/>
    <w:multiLevelType w:val="hybridMultilevel"/>
    <w:tmpl w:val="5F387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A3346"/>
    <w:multiLevelType w:val="hybridMultilevel"/>
    <w:tmpl w:val="6C3002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145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645431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0B0CD6"/>
    <w:multiLevelType w:val="hybridMultilevel"/>
    <w:tmpl w:val="814C9F18"/>
    <w:lvl w:ilvl="0" w:tplc="3E46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79137C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90F2E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012A4E"/>
    <w:multiLevelType w:val="hybridMultilevel"/>
    <w:tmpl w:val="1CB810CE"/>
    <w:lvl w:ilvl="0" w:tplc="340CFE2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EF16F7"/>
    <w:multiLevelType w:val="hybridMultilevel"/>
    <w:tmpl w:val="E53E149E"/>
    <w:lvl w:ilvl="0" w:tplc="5524BF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720D2E"/>
    <w:multiLevelType w:val="hybridMultilevel"/>
    <w:tmpl w:val="250E0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42008"/>
    <w:multiLevelType w:val="multilevel"/>
    <w:tmpl w:val="1FD8F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5"/>
  </w:num>
  <w:num w:numId="5">
    <w:abstractNumId w:val="40"/>
  </w:num>
  <w:num w:numId="6">
    <w:abstractNumId w:val="9"/>
  </w:num>
  <w:num w:numId="7">
    <w:abstractNumId w:val="42"/>
  </w:num>
  <w:num w:numId="8">
    <w:abstractNumId w:val="41"/>
  </w:num>
  <w:num w:numId="9">
    <w:abstractNumId w:val="15"/>
  </w:num>
  <w:num w:numId="10">
    <w:abstractNumId w:val="35"/>
  </w:num>
  <w:num w:numId="11">
    <w:abstractNumId w:val="17"/>
  </w:num>
  <w:num w:numId="12">
    <w:abstractNumId w:val="24"/>
  </w:num>
  <w:num w:numId="13">
    <w:abstractNumId w:val="30"/>
  </w:num>
  <w:num w:numId="14">
    <w:abstractNumId w:val="46"/>
  </w:num>
  <w:num w:numId="15">
    <w:abstractNumId w:val="12"/>
  </w:num>
  <w:num w:numId="16">
    <w:abstractNumId w:val="6"/>
  </w:num>
  <w:num w:numId="17">
    <w:abstractNumId w:val="14"/>
  </w:num>
  <w:num w:numId="18">
    <w:abstractNumId w:val="16"/>
  </w:num>
  <w:num w:numId="19">
    <w:abstractNumId w:val="10"/>
  </w:num>
  <w:num w:numId="20">
    <w:abstractNumId w:val="37"/>
  </w:num>
  <w:num w:numId="21">
    <w:abstractNumId w:val="8"/>
  </w:num>
  <w:num w:numId="22">
    <w:abstractNumId w:val="29"/>
  </w:num>
  <w:num w:numId="23">
    <w:abstractNumId w:val="22"/>
  </w:num>
  <w:num w:numId="24">
    <w:abstractNumId w:val="18"/>
  </w:num>
  <w:num w:numId="25">
    <w:abstractNumId w:val="27"/>
  </w:num>
  <w:num w:numId="26">
    <w:abstractNumId w:val="44"/>
  </w:num>
  <w:num w:numId="27">
    <w:abstractNumId w:val="43"/>
  </w:num>
  <w:num w:numId="28">
    <w:abstractNumId w:val="2"/>
  </w:num>
  <w:num w:numId="29">
    <w:abstractNumId w:val="23"/>
  </w:num>
  <w:num w:numId="30">
    <w:abstractNumId w:val="3"/>
  </w:num>
  <w:num w:numId="31">
    <w:abstractNumId w:val="38"/>
  </w:num>
  <w:num w:numId="32">
    <w:abstractNumId w:val="7"/>
  </w:num>
  <w:num w:numId="33">
    <w:abstractNumId w:val="33"/>
  </w:num>
  <w:num w:numId="34">
    <w:abstractNumId w:val="13"/>
  </w:num>
  <w:num w:numId="35">
    <w:abstractNumId w:val="4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1"/>
  </w:num>
  <w:num w:numId="39">
    <w:abstractNumId w:val="34"/>
  </w:num>
  <w:num w:numId="40">
    <w:abstractNumId w:val="11"/>
  </w:num>
  <w:num w:numId="41">
    <w:abstractNumId w:val="20"/>
  </w:num>
  <w:num w:numId="42">
    <w:abstractNumId w:val="4"/>
  </w:num>
  <w:num w:numId="43">
    <w:abstractNumId w:val="31"/>
  </w:num>
  <w:num w:numId="44">
    <w:abstractNumId w:val="0"/>
  </w:num>
  <w:num w:numId="45">
    <w:abstractNumId w:val="25"/>
  </w:num>
  <w:num w:numId="46">
    <w:abstractNumId w:val="26"/>
  </w:num>
  <w:num w:numId="4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97"/>
    <w:rsid w:val="00003A7F"/>
    <w:rsid w:val="000144EF"/>
    <w:rsid w:val="00014D3C"/>
    <w:rsid w:val="0001514F"/>
    <w:rsid w:val="0002252D"/>
    <w:rsid w:val="00024797"/>
    <w:rsid w:val="00026718"/>
    <w:rsid w:val="000327CA"/>
    <w:rsid w:val="0003339C"/>
    <w:rsid w:val="00035515"/>
    <w:rsid w:val="0003687B"/>
    <w:rsid w:val="000400E8"/>
    <w:rsid w:val="000456C2"/>
    <w:rsid w:val="00050B31"/>
    <w:rsid w:val="00052E55"/>
    <w:rsid w:val="000547EB"/>
    <w:rsid w:val="000626A3"/>
    <w:rsid w:val="0006471A"/>
    <w:rsid w:val="00066052"/>
    <w:rsid w:val="000663B7"/>
    <w:rsid w:val="00066D3D"/>
    <w:rsid w:val="000752A0"/>
    <w:rsid w:val="000772CA"/>
    <w:rsid w:val="00077FA0"/>
    <w:rsid w:val="000814F8"/>
    <w:rsid w:val="00083B96"/>
    <w:rsid w:val="0008572F"/>
    <w:rsid w:val="0008696F"/>
    <w:rsid w:val="00097270"/>
    <w:rsid w:val="000A1C6F"/>
    <w:rsid w:val="000A4099"/>
    <w:rsid w:val="000A713B"/>
    <w:rsid w:val="000B0063"/>
    <w:rsid w:val="000B1E0D"/>
    <w:rsid w:val="000B4E76"/>
    <w:rsid w:val="000B5A23"/>
    <w:rsid w:val="000B7485"/>
    <w:rsid w:val="000C241E"/>
    <w:rsid w:val="000C456E"/>
    <w:rsid w:val="000C5BA1"/>
    <w:rsid w:val="000D3110"/>
    <w:rsid w:val="000E19A4"/>
    <w:rsid w:val="000F0F40"/>
    <w:rsid w:val="000F229A"/>
    <w:rsid w:val="000F3E86"/>
    <w:rsid w:val="000F406D"/>
    <w:rsid w:val="0010530A"/>
    <w:rsid w:val="00105B7B"/>
    <w:rsid w:val="00110BA8"/>
    <w:rsid w:val="001145D4"/>
    <w:rsid w:val="00121167"/>
    <w:rsid w:val="00122C02"/>
    <w:rsid w:val="00126BD3"/>
    <w:rsid w:val="00127F2B"/>
    <w:rsid w:val="001300C5"/>
    <w:rsid w:val="0013271D"/>
    <w:rsid w:val="00136B48"/>
    <w:rsid w:val="00142ED1"/>
    <w:rsid w:val="001437BD"/>
    <w:rsid w:val="00151428"/>
    <w:rsid w:val="001528FA"/>
    <w:rsid w:val="00154513"/>
    <w:rsid w:val="0015489C"/>
    <w:rsid w:val="00155A57"/>
    <w:rsid w:val="00156ECB"/>
    <w:rsid w:val="00161D29"/>
    <w:rsid w:val="00182FD4"/>
    <w:rsid w:val="00184E13"/>
    <w:rsid w:val="00191337"/>
    <w:rsid w:val="00196B24"/>
    <w:rsid w:val="001A043C"/>
    <w:rsid w:val="001A145D"/>
    <w:rsid w:val="001A3AD5"/>
    <w:rsid w:val="001A556C"/>
    <w:rsid w:val="001A5ECC"/>
    <w:rsid w:val="001A6CB5"/>
    <w:rsid w:val="001B2048"/>
    <w:rsid w:val="001B3519"/>
    <w:rsid w:val="001B6FE5"/>
    <w:rsid w:val="001B76C9"/>
    <w:rsid w:val="001C1BE6"/>
    <w:rsid w:val="001C43D1"/>
    <w:rsid w:val="001D091F"/>
    <w:rsid w:val="001D63E1"/>
    <w:rsid w:val="001E0281"/>
    <w:rsid w:val="001E1BB2"/>
    <w:rsid w:val="001F2503"/>
    <w:rsid w:val="00203D0B"/>
    <w:rsid w:val="0020466D"/>
    <w:rsid w:val="00206058"/>
    <w:rsid w:val="00206761"/>
    <w:rsid w:val="002075A8"/>
    <w:rsid w:val="00211E1F"/>
    <w:rsid w:val="002142AF"/>
    <w:rsid w:val="0022238F"/>
    <w:rsid w:val="002260CE"/>
    <w:rsid w:val="00226A1F"/>
    <w:rsid w:val="002279BB"/>
    <w:rsid w:val="002311B8"/>
    <w:rsid w:val="002332A5"/>
    <w:rsid w:val="00236C54"/>
    <w:rsid w:val="002416A4"/>
    <w:rsid w:val="0025233F"/>
    <w:rsid w:val="00255ABA"/>
    <w:rsid w:val="00257E02"/>
    <w:rsid w:val="0026347E"/>
    <w:rsid w:val="00266B67"/>
    <w:rsid w:val="00271EB2"/>
    <w:rsid w:val="0028202C"/>
    <w:rsid w:val="002A328F"/>
    <w:rsid w:val="002A3330"/>
    <w:rsid w:val="002A4F87"/>
    <w:rsid w:val="002B3267"/>
    <w:rsid w:val="002C4654"/>
    <w:rsid w:val="002C4E2F"/>
    <w:rsid w:val="002C5608"/>
    <w:rsid w:val="002D3DE4"/>
    <w:rsid w:val="002D58D6"/>
    <w:rsid w:val="002E1A08"/>
    <w:rsid w:val="002E3D48"/>
    <w:rsid w:val="002E4D5B"/>
    <w:rsid w:val="002F4E3C"/>
    <w:rsid w:val="002F61F0"/>
    <w:rsid w:val="00303270"/>
    <w:rsid w:val="00305A1F"/>
    <w:rsid w:val="00305B10"/>
    <w:rsid w:val="003140CA"/>
    <w:rsid w:val="00316EF0"/>
    <w:rsid w:val="00321B3C"/>
    <w:rsid w:val="00321BAC"/>
    <w:rsid w:val="0032289E"/>
    <w:rsid w:val="00324766"/>
    <w:rsid w:val="00331D76"/>
    <w:rsid w:val="0033234B"/>
    <w:rsid w:val="00334255"/>
    <w:rsid w:val="00335434"/>
    <w:rsid w:val="003360BD"/>
    <w:rsid w:val="00336608"/>
    <w:rsid w:val="00343F93"/>
    <w:rsid w:val="00344D77"/>
    <w:rsid w:val="00345D39"/>
    <w:rsid w:val="003505EA"/>
    <w:rsid w:val="00355B74"/>
    <w:rsid w:val="003618C6"/>
    <w:rsid w:val="00366502"/>
    <w:rsid w:val="00370E07"/>
    <w:rsid w:val="00374BEA"/>
    <w:rsid w:val="00377262"/>
    <w:rsid w:val="003840FE"/>
    <w:rsid w:val="003860CB"/>
    <w:rsid w:val="0038761B"/>
    <w:rsid w:val="00395EE8"/>
    <w:rsid w:val="00397411"/>
    <w:rsid w:val="003A3E62"/>
    <w:rsid w:val="003B1FA1"/>
    <w:rsid w:val="003B30C2"/>
    <w:rsid w:val="003B4852"/>
    <w:rsid w:val="003B5FB5"/>
    <w:rsid w:val="003C289E"/>
    <w:rsid w:val="003C2EE4"/>
    <w:rsid w:val="003D09DF"/>
    <w:rsid w:val="003E26D4"/>
    <w:rsid w:val="003E35B5"/>
    <w:rsid w:val="003E7D89"/>
    <w:rsid w:val="003F0C9B"/>
    <w:rsid w:val="003F1710"/>
    <w:rsid w:val="003F26EB"/>
    <w:rsid w:val="003F4F6A"/>
    <w:rsid w:val="003F5104"/>
    <w:rsid w:val="003F6434"/>
    <w:rsid w:val="003F664E"/>
    <w:rsid w:val="003F742D"/>
    <w:rsid w:val="00400D67"/>
    <w:rsid w:val="00402DC6"/>
    <w:rsid w:val="00426A58"/>
    <w:rsid w:val="00437AD7"/>
    <w:rsid w:val="00437B13"/>
    <w:rsid w:val="00447373"/>
    <w:rsid w:val="00450AB1"/>
    <w:rsid w:val="00450B02"/>
    <w:rsid w:val="00455553"/>
    <w:rsid w:val="00460837"/>
    <w:rsid w:val="00460F51"/>
    <w:rsid w:val="00462B95"/>
    <w:rsid w:val="00464E26"/>
    <w:rsid w:val="00480464"/>
    <w:rsid w:val="004810B4"/>
    <w:rsid w:val="00483058"/>
    <w:rsid w:val="0049281D"/>
    <w:rsid w:val="00494CA1"/>
    <w:rsid w:val="004970A9"/>
    <w:rsid w:val="004A0957"/>
    <w:rsid w:val="004A495F"/>
    <w:rsid w:val="004A5831"/>
    <w:rsid w:val="004C5670"/>
    <w:rsid w:val="004C6D92"/>
    <w:rsid w:val="004D68BE"/>
    <w:rsid w:val="004E0FF9"/>
    <w:rsid w:val="004E15E3"/>
    <w:rsid w:val="004E52AF"/>
    <w:rsid w:val="004E6918"/>
    <w:rsid w:val="004F688D"/>
    <w:rsid w:val="00500347"/>
    <w:rsid w:val="00503BA1"/>
    <w:rsid w:val="005048E2"/>
    <w:rsid w:val="00507788"/>
    <w:rsid w:val="00517F46"/>
    <w:rsid w:val="00525706"/>
    <w:rsid w:val="005337EA"/>
    <w:rsid w:val="00533D1B"/>
    <w:rsid w:val="00556C77"/>
    <w:rsid w:val="00556CED"/>
    <w:rsid w:val="005643FB"/>
    <w:rsid w:val="0057033C"/>
    <w:rsid w:val="005710AC"/>
    <w:rsid w:val="00574DAF"/>
    <w:rsid w:val="00581B58"/>
    <w:rsid w:val="00586E94"/>
    <w:rsid w:val="005909FE"/>
    <w:rsid w:val="00593492"/>
    <w:rsid w:val="005A3B86"/>
    <w:rsid w:val="005A57AD"/>
    <w:rsid w:val="005A5D80"/>
    <w:rsid w:val="005C4BC0"/>
    <w:rsid w:val="005C698D"/>
    <w:rsid w:val="005D5B59"/>
    <w:rsid w:val="005D78EA"/>
    <w:rsid w:val="005E320C"/>
    <w:rsid w:val="005F6040"/>
    <w:rsid w:val="0060086D"/>
    <w:rsid w:val="00602BDB"/>
    <w:rsid w:val="006131D3"/>
    <w:rsid w:val="006137BE"/>
    <w:rsid w:val="006137C2"/>
    <w:rsid w:val="00615AE7"/>
    <w:rsid w:val="00615FD0"/>
    <w:rsid w:val="006218D0"/>
    <w:rsid w:val="00621F40"/>
    <w:rsid w:val="006260CE"/>
    <w:rsid w:val="0063191D"/>
    <w:rsid w:val="00631C01"/>
    <w:rsid w:val="006413E0"/>
    <w:rsid w:val="00646214"/>
    <w:rsid w:val="00651E3D"/>
    <w:rsid w:val="006605C3"/>
    <w:rsid w:val="00662AC7"/>
    <w:rsid w:val="0066537D"/>
    <w:rsid w:val="006653C8"/>
    <w:rsid w:val="00667DA0"/>
    <w:rsid w:val="00682063"/>
    <w:rsid w:val="006845A6"/>
    <w:rsid w:val="006879E2"/>
    <w:rsid w:val="00692E2E"/>
    <w:rsid w:val="006938BC"/>
    <w:rsid w:val="006B03A7"/>
    <w:rsid w:val="006B46CC"/>
    <w:rsid w:val="006B4B82"/>
    <w:rsid w:val="006B5F2D"/>
    <w:rsid w:val="006D2E40"/>
    <w:rsid w:val="006E3DA5"/>
    <w:rsid w:val="006E50C4"/>
    <w:rsid w:val="006E5922"/>
    <w:rsid w:val="006F0402"/>
    <w:rsid w:val="006F2A50"/>
    <w:rsid w:val="007007D7"/>
    <w:rsid w:val="00703A14"/>
    <w:rsid w:val="00703AC9"/>
    <w:rsid w:val="007044CE"/>
    <w:rsid w:val="007067A2"/>
    <w:rsid w:val="007115EA"/>
    <w:rsid w:val="00717A8F"/>
    <w:rsid w:val="00726ABB"/>
    <w:rsid w:val="00734155"/>
    <w:rsid w:val="00734270"/>
    <w:rsid w:val="00746329"/>
    <w:rsid w:val="00755953"/>
    <w:rsid w:val="00757BE2"/>
    <w:rsid w:val="0076011D"/>
    <w:rsid w:val="00760244"/>
    <w:rsid w:val="00762724"/>
    <w:rsid w:val="00764AE3"/>
    <w:rsid w:val="00766A11"/>
    <w:rsid w:val="00766A7F"/>
    <w:rsid w:val="00774C47"/>
    <w:rsid w:val="00774D52"/>
    <w:rsid w:val="00777471"/>
    <w:rsid w:val="00787FA8"/>
    <w:rsid w:val="007A3031"/>
    <w:rsid w:val="007B00E4"/>
    <w:rsid w:val="007B0541"/>
    <w:rsid w:val="007B1E7A"/>
    <w:rsid w:val="007B452B"/>
    <w:rsid w:val="007B4A2A"/>
    <w:rsid w:val="007C144B"/>
    <w:rsid w:val="007C30E8"/>
    <w:rsid w:val="007D4085"/>
    <w:rsid w:val="007D4D5B"/>
    <w:rsid w:val="007E0434"/>
    <w:rsid w:val="007E16CA"/>
    <w:rsid w:val="007E5B7B"/>
    <w:rsid w:val="007E5E60"/>
    <w:rsid w:val="007E7EB0"/>
    <w:rsid w:val="007F039F"/>
    <w:rsid w:val="007F33D4"/>
    <w:rsid w:val="007F512E"/>
    <w:rsid w:val="007F62BA"/>
    <w:rsid w:val="007F644B"/>
    <w:rsid w:val="007F6A3E"/>
    <w:rsid w:val="007F7168"/>
    <w:rsid w:val="00805801"/>
    <w:rsid w:val="0080745C"/>
    <w:rsid w:val="00811812"/>
    <w:rsid w:val="008125E3"/>
    <w:rsid w:val="00812A9A"/>
    <w:rsid w:val="008216D1"/>
    <w:rsid w:val="00821DDB"/>
    <w:rsid w:val="00823380"/>
    <w:rsid w:val="00823FF8"/>
    <w:rsid w:val="00825559"/>
    <w:rsid w:val="008308B2"/>
    <w:rsid w:val="00833F4C"/>
    <w:rsid w:val="0083405E"/>
    <w:rsid w:val="00836470"/>
    <w:rsid w:val="00837DA9"/>
    <w:rsid w:val="0084169D"/>
    <w:rsid w:val="008445A4"/>
    <w:rsid w:val="00850A1F"/>
    <w:rsid w:val="00851662"/>
    <w:rsid w:val="00851F1F"/>
    <w:rsid w:val="00855473"/>
    <w:rsid w:val="0086018A"/>
    <w:rsid w:val="00862379"/>
    <w:rsid w:val="00866F69"/>
    <w:rsid w:val="008724B3"/>
    <w:rsid w:val="008743A9"/>
    <w:rsid w:val="00877FB5"/>
    <w:rsid w:val="00881A8A"/>
    <w:rsid w:val="008862A6"/>
    <w:rsid w:val="00886E44"/>
    <w:rsid w:val="008872AC"/>
    <w:rsid w:val="00887BA1"/>
    <w:rsid w:val="00894576"/>
    <w:rsid w:val="008A0F2A"/>
    <w:rsid w:val="008A21D6"/>
    <w:rsid w:val="008C52AC"/>
    <w:rsid w:val="008C6618"/>
    <w:rsid w:val="008C7044"/>
    <w:rsid w:val="008E46F8"/>
    <w:rsid w:val="008E55B7"/>
    <w:rsid w:val="008F383D"/>
    <w:rsid w:val="008F408F"/>
    <w:rsid w:val="008F4BAB"/>
    <w:rsid w:val="0090541E"/>
    <w:rsid w:val="009068F4"/>
    <w:rsid w:val="00907676"/>
    <w:rsid w:val="009117CE"/>
    <w:rsid w:val="009121CA"/>
    <w:rsid w:val="00913DE5"/>
    <w:rsid w:val="00913EA5"/>
    <w:rsid w:val="009163C7"/>
    <w:rsid w:val="009178AE"/>
    <w:rsid w:val="00922D08"/>
    <w:rsid w:val="00932201"/>
    <w:rsid w:val="009357C4"/>
    <w:rsid w:val="0093598C"/>
    <w:rsid w:val="00935DC6"/>
    <w:rsid w:val="009365C9"/>
    <w:rsid w:val="00936AC4"/>
    <w:rsid w:val="0094260F"/>
    <w:rsid w:val="00944EE5"/>
    <w:rsid w:val="009508F6"/>
    <w:rsid w:val="00951453"/>
    <w:rsid w:val="0096115A"/>
    <w:rsid w:val="00967646"/>
    <w:rsid w:val="00970040"/>
    <w:rsid w:val="0097164D"/>
    <w:rsid w:val="00972DA5"/>
    <w:rsid w:val="00975FE2"/>
    <w:rsid w:val="00977DFF"/>
    <w:rsid w:val="0098356C"/>
    <w:rsid w:val="009A06E4"/>
    <w:rsid w:val="009A1511"/>
    <w:rsid w:val="009A4EED"/>
    <w:rsid w:val="009A7547"/>
    <w:rsid w:val="009B0E34"/>
    <w:rsid w:val="009B2787"/>
    <w:rsid w:val="009C2162"/>
    <w:rsid w:val="009C218C"/>
    <w:rsid w:val="009C2368"/>
    <w:rsid w:val="009C2CDD"/>
    <w:rsid w:val="009D6378"/>
    <w:rsid w:val="009E48FD"/>
    <w:rsid w:val="009E5206"/>
    <w:rsid w:val="009E641B"/>
    <w:rsid w:val="009F3787"/>
    <w:rsid w:val="009F65D0"/>
    <w:rsid w:val="00A00DFA"/>
    <w:rsid w:val="00A02B2E"/>
    <w:rsid w:val="00A074CF"/>
    <w:rsid w:val="00A11BE7"/>
    <w:rsid w:val="00A1797A"/>
    <w:rsid w:val="00A23129"/>
    <w:rsid w:val="00A30048"/>
    <w:rsid w:val="00A305EB"/>
    <w:rsid w:val="00A31CBB"/>
    <w:rsid w:val="00A31FD2"/>
    <w:rsid w:val="00A4392F"/>
    <w:rsid w:val="00A43C06"/>
    <w:rsid w:val="00A43E91"/>
    <w:rsid w:val="00A44746"/>
    <w:rsid w:val="00A449AB"/>
    <w:rsid w:val="00A53D91"/>
    <w:rsid w:val="00A56C9A"/>
    <w:rsid w:val="00A56E76"/>
    <w:rsid w:val="00A57AF4"/>
    <w:rsid w:val="00A666CA"/>
    <w:rsid w:val="00A66D78"/>
    <w:rsid w:val="00A736AF"/>
    <w:rsid w:val="00A76B57"/>
    <w:rsid w:val="00A77ACA"/>
    <w:rsid w:val="00AB4806"/>
    <w:rsid w:val="00AB6EF4"/>
    <w:rsid w:val="00AC076A"/>
    <w:rsid w:val="00AD3F5C"/>
    <w:rsid w:val="00AD4F8D"/>
    <w:rsid w:val="00AF2207"/>
    <w:rsid w:val="00B0742D"/>
    <w:rsid w:val="00B100E7"/>
    <w:rsid w:val="00B22E46"/>
    <w:rsid w:val="00B2584A"/>
    <w:rsid w:val="00B25F48"/>
    <w:rsid w:val="00B308D1"/>
    <w:rsid w:val="00B32875"/>
    <w:rsid w:val="00B36784"/>
    <w:rsid w:val="00B400CE"/>
    <w:rsid w:val="00B4215C"/>
    <w:rsid w:val="00B45888"/>
    <w:rsid w:val="00B511A2"/>
    <w:rsid w:val="00B628D7"/>
    <w:rsid w:val="00B63BC2"/>
    <w:rsid w:val="00B66A73"/>
    <w:rsid w:val="00B6747C"/>
    <w:rsid w:val="00B70C30"/>
    <w:rsid w:val="00B71E0D"/>
    <w:rsid w:val="00B73843"/>
    <w:rsid w:val="00B8002F"/>
    <w:rsid w:val="00B82408"/>
    <w:rsid w:val="00B973C5"/>
    <w:rsid w:val="00BA35D0"/>
    <w:rsid w:val="00BA440A"/>
    <w:rsid w:val="00BA7AD7"/>
    <w:rsid w:val="00BB3A26"/>
    <w:rsid w:val="00BC0D5E"/>
    <w:rsid w:val="00BC1011"/>
    <w:rsid w:val="00BC2739"/>
    <w:rsid w:val="00BC3C15"/>
    <w:rsid w:val="00BE7EBA"/>
    <w:rsid w:val="00BF1A2F"/>
    <w:rsid w:val="00BF58A2"/>
    <w:rsid w:val="00C012E3"/>
    <w:rsid w:val="00C03EB3"/>
    <w:rsid w:val="00C04F1B"/>
    <w:rsid w:val="00C051CB"/>
    <w:rsid w:val="00C06F85"/>
    <w:rsid w:val="00C076F1"/>
    <w:rsid w:val="00C103E9"/>
    <w:rsid w:val="00C14D6F"/>
    <w:rsid w:val="00C14E58"/>
    <w:rsid w:val="00C160A1"/>
    <w:rsid w:val="00C166CC"/>
    <w:rsid w:val="00C20282"/>
    <w:rsid w:val="00C23438"/>
    <w:rsid w:val="00C26507"/>
    <w:rsid w:val="00C46414"/>
    <w:rsid w:val="00C54EF4"/>
    <w:rsid w:val="00C64250"/>
    <w:rsid w:val="00C71067"/>
    <w:rsid w:val="00C71FCB"/>
    <w:rsid w:val="00C7655B"/>
    <w:rsid w:val="00C8324A"/>
    <w:rsid w:val="00C87FEF"/>
    <w:rsid w:val="00C91DA4"/>
    <w:rsid w:val="00C93029"/>
    <w:rsid w:val="00C96A9C"/>
    <w:rsid w:val="00CA6147"/>
    <w:rsid w:val="00CA7463"/>
    <w:rsid w:val="00CB0A2E"/>
    <w:rsid w:val="00CB1076"/>
    <w:rsid w:val="00CB686A"/>
    <w:rsid w:val="00CB7D17"/>
    <w:rsid w:val="00CC3C11"/>
    <w:rsid w:val="00CC4C4B"/>
    <w:rsid w:val="00CC583D"/>
    <w:rsid w:val="00CC6C94"/>
    <w:rsid w:val="00CD302F"/>
    <w:rsid w:val="00CD4E69"/>
    <w:rsid w:val="00CE5A50"/>
    <w:rsid w:val="00CE6FFB"/>
    <w:rsid w:val="00CF07A8"/>
    <w:rsid w:val="00CF21BC"/>
    <w:rsid w:val="00CF24A0"/>
    <w:rsid w:val="00CF7113"/>
    <w:rsid w:val="00D131F0"/>
    <w:rsid w:val="00D2372E"/>
    <w:rsid w:val="00D3372B"/>
    <w:rsid w:val="00D35FD0"/>
    <w:rsid w:val="00D37A37"/>
    <w:rsid w:val="00D41949"/>
    <w:rsid w:val="00D426AA"/>
    <w:rsid w:val="00D46EF0"/>
    <w:rsid w:val="00D548BE"/>
    <w:rsid w:val="00D565C8"/>
    <w:rsid w:val="00D576BD"/>
    <w:rsid w:val="00D615B6"/>
    <w:rsid w:val="00D61D03"/>
    <w:rsid w:val="00D643A6"/>
    <w:rsid w:val="00D66903"/>
    <w:rsid w:val="00D6779E"/>
    <w:rsid w:val="00D67BA6"/>
    <w:rsid w:val="00D70EA7"/>
    <w:rsid w:val="00D71EA0"/>
    <w:rsid w:val="00D7399D"/>
    <w:rsid w:val="00D766BB"/>
    <w:rsid w:val="00D8112C"/>
    <w:rsid w:val="00D822D9"/>
    <w:rsid w:val="00DA0435"/>
    <w:rsid w:val="00DA641F"/>
    <w:rsid w:val="00DB1800"/>
    <w:rsid w:val="00DC0BB1"/>
    <w:rsid w:val="00DC3C80"/>
    <w:rsid w:val="00DC696B"/>
    <w:rsid w:val="00DD430C"/>
    <w:rsid w:val="00DD5544"/>
    <w:rsid w:val="00DD590D"/>
    <w:rsid w:val="00DD6A23"/>
    <w:rsid w:val="00DE1A2C"/>
    <w:rsid w:val="00DE6B5D"/>
    <w:rsid w:val="00DE7E74"/>
    <w:rsid w:val="00DF2C13"/>
    <w:rsid w:val="00DF3E7F"/>
    <w:rsid w:val="00DF6285"/>
    <w:rsid w:val="00DF72FE"/>
    <w:rsid w:val="00E00F83"/>
    <w:rsid w:val="00E01296"/>
    <w:rsid w:val="00E02490"/>
    <w:rsid w:val="00E06136"/>
    <w:rsid w:val="00E105E8"/>
    <w:rsid w:val="00E11CFC"/>
    <w:rsid w:val="00E20730"/>
    <w:rsid w:val="00E20DB8"/>
    <w:rsid w:val="00E23591"/>
    <w:rsid w:val="00E248C5"/>
    <w:rsid w:val="00E259B6"/>
    <w:rsid w:val="00E26F15"/>
    <w:rsid w:val="00E31307"/>
    <w:rsid w:val="00E33C81"/>
    <w:rsid w:val="00E4052B"/>
    <w:rsid w:val="00E40B84"/>
    <w:rsid w:val="00E54217"/>
    <w:rsid w:val="00E548EF"/>
    <w:rsid w:val="00E550F4"/>
    <w:rsid w:val="00E56D2E"/>
    <w:rsid w:val="00E6148E"/>
    <w:rsid w:val="00E625E2"/>
    <w:rsid w:val="00E67715"/>
    <w:rsid w:val="00E70E8F"/>
    <w:rsid w:val="00E7438D"/>
    <w:rsid w:val="00E814C7"/>
    <w:rsid w:val="00E87CFF"/>
    <w:rsid w:val="00E959C9"/>
    <w:rsid w:val="00E97A70"/>
    <w:rsid w:val="00EB4CE2"/>
    <w:rsid w:val="00EC7544"/>
    <w:rsid w:val="00EE676F"/>
    <w:rsid w:val="00EF2636"/>
    <w:rsid w:val="00EF27CD"/>
    <w:rsid w:val="00EF5165"/>
    <w:rsid w:val="00EF74F3"/>
    <w:rsid w:val="00F063F9"/>
    <w:rsid w:val="00F16B37"/>
    <w:rsid w:val="00F21C71"/>
    <w:rsid w:val="00F242F3"/>
    <w:rsid w:val="00F35EDC"/>
    <w:rsid w:val="00F36423"/>
    <w:rsid w:val="00F52383"/>
    <w:rsid w:val="00F6368C"/>
    <w:rsid w:val="00F669B0"/>
    <w:rsid w:val="00F71E58"/>
    <w:rsid w:val="00F753F2"/>
    <w:rsid w:val="00F75941"/>
    <w:rsid w:val="00F8692C"/>
    <w:rsid w:val="00F8711C"/>
    <w:rsid w:val="00F92941"/>
    <w:rsid w:val="00F94210"/>
    <w:rsid w:val="00F9522C"/>
    <w:rsid w:val="00F96E97"/>
    <w:rsid w:val="00FA42D0"/>
    <w:rsid w:val="00FA7704"/>
    <w:rsid w:val="00FB5927"/>
    <w:rsid w:val="00FD1096"/>
    <w:rsid w:val="00FE5303"/>
    <w:rsid w:val="00FF0ED0"/>
    <w:rsid w:val="00FF1C91"/>
    <w:rsid w:val="00FF5846"/>
    <w:rsid w:val="00FF78C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D212E"/>
  <w15:docId w15:val="{D25C90E1-EE52-4B71-9C94-2B6749F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03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18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B180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A0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1A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E91"/>
    <w:rPr>
      <w:sz w:val="24"/>
      <w:szCs w:val="24"/>
    </w:rPr>
  </w:style>
  <w:style w:type="paragraph" w:styleId="Stopka">
    <w:name w:val="footer"/>
    <w:basedOn w:val="Normalny"/>
    <w:link w:val="StopkaZnak"/>
    <w:rsid w:val="001A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E91"/>
    <w:rPr>
      <w:sz w:val="24"/>
      <w:szCs w:val="24"/>
    </w:rPr>
  </w:style>
  <w:style w:type="character" w:styleId="Hipercze">
    <w:name w:val="Hyperlink"/>
    <w:uiPriority w:val="99"/>
    <w:rsid w:val="00621F40"/>
    <w:rPr>
      <w:color w:val="0000FF"/>
      <w:u w:val="single"/>
    </w:rPr>
  </w:style>
  <w:style w:type="paragraph" w:styleId="Tekstprzypisukocowego">
    <w:name w:val="endnote text"/>
    <w:basedOn w:val="Normalny"/>
    <w:semiHidden/>
    <w:rsid w:val="0083405E"/>
    <w:rPr>
      <w:sz w:val="20"/>
      <w:szCs w:val="20"/>
    </w:rPr>
  </w:style>
  <w:style w:type="character" w:styleId="Odwoanieprzypisukocowego">
    <w:name w:val="endnote reference"/>
    <w:semiHidden/>
    <w:rsid w:val="0083405E"/>
    <w:rPr>
      <w:vertAlign w:val="superscript"/>
    </w:rPr>
  </w:style>
  <w:style w:type="table" w:styleId="Tabela-Siatka">
    <w:name w:val="Table Grid"/>
    <w:basedOn w:val="Standardowy"/>
    <w:rsid w:val="005D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F408F"/>
    <w:rPr>
      <w:sz w:val="16"/>
      <w:szCs w:val="16"/>
    </w:rPr>
  </w:style>
  <w:style w:type="paragraph" w:styleId="Tekstkomentarza">
    <w:name w:val="annotation text"/>
    <w:basedOn w:val="Normalny"/>
    <w:semiHidden/>
    <w:rsid w:val="008F4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408F"/>
    <w:rPr>
      <w:b/>
      <w:bCs/>
    </w:rPr>
  </w:style>
  <w:style w:type="paragraph" w:styleId="Tekstdymka">
    <w:name w:val="Balloon Text"/>
    <w:basedOn w:val="Normalny"/>
    <w:semiHidden/>
    <w:rsid w:val="008F4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A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1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B1800"/>
    <w:pPr>
      <w:jc w:val="both"/>
    </w:pPr>
  </w:style>
  <w:style w:type="character" w:customStyle="1" w:styleId="TekstpodstawowyZnak">
    <w:name w:val="Tekst podstawowy Znak"/>
    <w:link w:val="Tekstpodstawowy"/>
    <w:rsid w:val="00DB1800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E19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kstblokowy1">
    <w:name w:val="Tekst blokowy1"/>
    <w:basedOn w:val="Normalny"/>
    <w:rsid w:val="00203D0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03D0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A43E91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1A0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8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C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CDD"/>
  </w:style>
  <w:style w:type="character" w:styleId="Odwoanieprzypisudolnego">
    <w:name w:val="footnote reference"/>
    <w:basedOn w:val="Domylnaczcionkaakapitu"/>
    <w:uiPriority w:val="99"/>
    <w:semiHidden/>
    <w:unhideWhenUsed/>
    <w:rsid w:val="009C2CDD"/>
    <w:rPr>
      <w:vertAlign w:val="superscript"/>
    </w:rPr>
  </w:style>
  <w:style w:type="character" w:customStyle="1" w:styleId="alb">
    <w:name w:val="a_lb"/>
    <w:basedOn w:val="Domylnaczcionkaakapitu"/>
    <w:rsid w:val="00B3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iuro@pfp.gda.pl" TargetMode="External"/><Relationship Id="rId1" Type="http://schemas.openxmlformats.org/officeDocument/2006/relationships/hyperlink" Target="mailto:biuro@pf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C0CE-23EA-403A-A2B5-D35E68CC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Pomorski Fundusz Pożyczkowy</Company>
  <LinksUpToDate>false</LinksUpToDate>
  <CharactersWithSpaces>821</CharactersWithSpaces>
  <SharedDoc>false</SharedDoc>
  <HLinks>
    <vt:vector size="6" baseType="variant"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mailto:biuro@pfp.gda.pl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Joanna Szumacher</dc:creator>
  <cp:lastModifiedBy>Małgorzata Piórkowska</cp:lastModifiedBy>
  <cp:revision>16</cp:revision>
  <cp:lastPrinted>2020-09-29T08:56:00Z</cp:lastPrinted>
  <dcterms:created xsi:type="dcterms:W3CDTF">2020-09-16T07:59:00Z</dcterms:created>
  <dcterms:modified xsi:type="dcterms:W3CDTF">2020-09-29T08:57:00Z</dcterms:modified>
</cp:coreProperties>
</file>