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Znak sprawy ZP.2</w:t>
      </w:r>
      <w:r>
        <w:rPr>
          <w:rFonts w:cs="Times New Roman" w:ascii="Times New Roman" w:hAnsi="Times New Roman"/>
          <w:sz w:val="24"/>
          <w:szCs w:val="24"/>
        </w:rPr>
        <w:t>1</w:t>
      </w:r>
      <w:r>
        <w:rPr>
          <w:rFonts w:cs="Times New Roman" w:ascii="Times New Roman" w:hAnsi="Times New Roman"/>
          <w:sz w:val="24"/>
          <w:szCs w:val="24"/>
        </w:rPr>
        <w:t>.PN.20</w:t>
      </w:r>
      <w:r>
        <w:rPr>
          <w:rFonts w:cs="Times New Roman" w:ascii="Times New Roman" w:hAnsi="Times New Roman"/>
          <w:sz w:val="24"/>
          <w:szCs w:val="24"/>
        </w:rPr>
        <w:t>20</w:t>
      </w:r>
      <w:r>
        <w:rPr>
          <w:rFonts w:cs="Times New Roman" w:ascii="Times New Roman" w:hAnsi="Times New Roman"/>
          <w:sz w:val="24"/>
          <w:szCs w:val="24"/>
        </w:rPr>
        <w:t xml:space="preserve"> r.                                                                                       Zał.nr 2.</w:t>
      </w:r>
    </w:p>
    <w:p>
      <w:pPr>
        <w:pStyle w:val="Normal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U M O W A / projekt /</w:t>
      </w:r>
    </w:p>
    <w:p>
      <w:pPr>
        <w:pStyle w:val="Normal"/>
        <w:jc w:val="center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</w:rPr>
        <w:t xml:space="preserve"> </w:t>
      </w:r>
      <w:r>
        <w:rPr>
          <w:rFonts w:cs="Times New Roman" w:ascii="Times New Roman" w:hAnsi="Times New Roman"/>
          <w:b/>
          <w:sz w:val="24"/>
          <w:szCs w:val="24"/>
        </w:rPr>
        <w:t>wywozu odpadów komunalnych</w:t>
      </w:r>
    </w:p>
    <w:p>
      <w:pPr>
        <w:pStyle w:val="Normal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      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zawarta w dniu        12.20</w:t>
      </w:r>
      <w:r>
        <w:rPr>
          <w:rFonts w:cs="Times New Roman" w:ascii="Times New Roman" w:hAnsi="Times New Roman"/>
          <w:sz w:val="24"/>
          <w:szCs w:val="24"/>
        </w:rPr>
        <w:t>20</w:t>
      </w:r>
      <w:r>
        <w:rPr>
          <w:rFonts w:cs="Times New Roman" w:ascii="Times New Roman" w:hAnsi="Times New Roman"/>
          <w:sz w:val="24"/>
          <w:szCs w:val="24"/>
        </w:rPr>
        <w:t xml:space="preserve"> r., pomiędzy: 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1.„Uzdrowiskiem- Rabka” </w:t>
      </w:r>
      <w:r>
        <w:rPr>
          <w:rFonts w:cs="Times New Roman" w:ascii="Times New Roman" w:hAnsi="Times New Roman"/>
          <w:b/>
          <w:sz w:val="24"/>
          <w:szCs w:val="24"/>
        </w:rPr>
        <w:t>S.A.</w:t>
      </w:r>
      <w:r>
        <w:rPr>
          <w:rFonts w:cs="Times New Roman" w:ascii="Times New Roman" w:hAnsi="Times New Roman"/>
          <w:sz w:val="24"/>
          <w:szCs w:val="24"/>
        </w:rPr>
        <w:t xml:space="preserve"> z siedzibą  w Rabce Zdroju, ul. Orkana 49, 34-700 Rabka Zdrój,  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w imieniu którego działają : 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        </w:t>
      </w:r>
      <w:r>
        <w:rPr>
          <w:rFonts w:cs="Times New Roman" w:ascii="Times New Roman" w:hAnsi="Times New Roman"/>
          <w:sz w:val="24"/>
          <w:szCs w:val="24"/>
        </w:rPr>
        <w:t>1. Jadwiga Kawwa    -  Prezes Zarządu</w:t>
      </w:r>
    </w:p>
    <w:p>
      <w:pPr>
        <w:pStyle w:val="Normal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        </w:t>
      </w:r>
      <w:r>
        <w:rPr>
          <w:rFonts w:cs="Times New Roman" w:ascii="Times New Roman" w:hAnsi="Times New Roman"/>
          <w:sz w:val="24"/>
          <w:szCs w:val="24"/>
        </w:rPr>
        <w:t>2. Anna  Źrubek        -  Członek Zarządu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Nr ewidencyjny NIP 735-000-86-61, zwanym w dalszej części umowy „ Zamawiającym „</w:t>
      </w:r>
    </w:p>
    <w:p>
      <w:pPr>
        <w:pStyle w:val="Normal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a …………………………………………………………………………………………………….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NIP……………………………………zwanym w dalszej części umowy „ Wykonawcą”.</w:t>
      </w:r>
    </w:p>
    <w:p>
      <w:pPr>
        <w:pStyle w:val="Normal"/>
        <w:rPr>
          <w:rFonts w:ascii="Times New Roman" w:hAnsi="Times New Roman" w:cs="Times New Roman"/>
          <w:i/>
          <w:i/>
          <w:sz w:val="24"/>
          <w:szCs w:val="24"/>
        </w:rPr>
      </w:pPr>
      <w:r>
        <w:rPr>
          <w:rFonts w:cs="Times New Roman" w:ascii="Times New Roman" w:hAnsi="Times New Roman"/>
          <w:i/>
          <w:sz w:val="24"/>
          <w:szCs w:val="24"/>
        </w:rPr>
      </w:r>
    </w:p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Cs/>
          <w:sz w:val="24"/>
          <w:szCs w:val="24"/>
        </w:rPr>
        <w:t xml:space="preserve">                                                                                     </w:t>
      </w:r>
      <w:r>
        <w:rPr>
          <w:rFonts w:cs="Times New Roman" w:ascii="Times New Roman" w:hAnsi="Times New Roman"/>
          <w:bCs/>
          <w:sz w:val="24"/>
          <w:szCs w:val="24"/>
        </w:rPr>
        <w:t>§ 1.</w:t>
      </w:r>
    </w:p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Przedmiotem niniejszej umowy jest świadczenie przez Wykonawcę na rzecz Zamawiającego usługi wywozu </w:t>
      </w:r>
      <w:r>
        <w:rPr>
          <w:rFonts w:cs="Times New Roman" w:ascii="Times New Roman" w:hAnsi="Times New Roman"/>
          <w:bCs/>
          <w:sz w:val="24"/>
          <w:szCs w:val="24"/>
        </w:rPr>
        <w:t>nieczystości stałych z obiektów Spółki</w:t>
      </w:r>
      <w:r>
        <w:rPr>
          <w:rFonts w:cs="Times New Roman" w:ascii="Times New Roman" w:hAnsi="Times New Roman"/>
          <w:i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>„Uzdrowisko-Rabka” w Rabce-Zdroju,</w:t>
      </w:r>
    </w:p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zgodnie z wyborem oferty najkorzystniejszej,nr sprawy  Z</w:t>
      </w:r>
      <w:r>
        <w:rPr>
          <w:rFonts w:cs="Times New Roman" w:ascii="Times New Roman" w:hAnsi="Times New Roman"/>
          <w:sz w:val="24"/>
          <w:szCs w:val="24"/>
        </w:rPr>
        <w:t>P.2</w:t>
      </w:r>
      <w:r>
        <w:rPr>
          <w:rFonts w:cs="Times New Roman" w:ascii="Times New Roman" w:hAnsi="Times New Roman"/>
          <w:sz w:val="24"/>
          <w:szCs w:val="24"/>
        </w:rPr>
        <w:t>1</w:t>
      </w:r>
      <w:r>
        <w:rPr>
          <w:rFonts w:cs="Times New Roman" w:ascii="Times New Roman" w:hAnsi="Times New Roman"/>
          <w:sz w:val="24"/>
          <w:szCs w:val="24"/>
        </w:rPr>
        <w:t>.PN.20</w:t>
      </w:r>
      <w:r>
        <w:rPr>
          <w:rFonts w:cs="Times New Roman" w:ascii="Times New Roman" w:hAnsi="Times New Roman"/>
          <w:sz w:val="24"/>
          <w:szCs w:val="24"/>
        </w:rPr>
        <w:t>20</w:t>
      </w:r>
      <w:r>
        <w:rPr>
          <w:rFonts w:cs="Times New Roman" w:ascii="Times New Roman" w:hAnsi="Times New Roman"/>
          <w:sz w:val="24"/>
          <w:szCs w:val="24"/>
        </w:rPr>
        <w:t xml:space="preserve"> r. z dnia </w:t>
      </w:r>
      <w:r>
        <w:rPr>
          <w:rFonts w:cs="Times New Roman" w:ascii="Times New Roman" w:hAnsi="Times New Roman"/>
          <w:sz w:val="24"/>
          <w:szCs w:val="24"/>
        </w:rPr>
        <w:t>26.</w:t>
      </w:r>
      <w:r>
        <w:rPr>
          <w:rFonts w:cs="Times New Roman" w:ascii="Times New Roman" w:hAnsi="Times New Roman"/>
          <w:sz w:val="24"/>
          <w:szCs w:val="24"/>
        </w:rPr>
        <w:t>11.20</w:t>
      </w:r>
      <w:r>
        <w:rPr>
          <w:rFonts w:cs="Times New Roman" w:ascii="Times New Roman" w:hAnsi="Times New Roman"/>
          <w:sz w:val="24"/>
          <w:szCs w:val="24"/>
        </w:rPr>
        <w:t>20</w:t>
      </w:r>
      <w:r>
        <w:rPr>
          <w:rFonts w:cs="Times New Roman" w:ascii="Times New Roman" w:hAnsi="Times New Roman"/>
          <w:sz w:val="24"/>
          <w:szCs w:val="24"/>
        </w:rPr>
        <w:t xml:space="preserve"> r, </w:t>
      </w:r>
      <w:r>
        <w:rPr>
          <w:rFonts w:cs="Times New Roman" w:ascii="Times New Roman" w:hAnsi="Times New Roman"/>
          <w:sz w:val="24"/>
          <w:szCs w:val="24"/>
        </w:rPr>
        <w:t xml:space="preserve">  niniejszą umową, ofertą Wykonawcy, oraz Specyfikacją istotnych warunków zamówienia, stanowiącymi załączniki do przedmiotowej umowy.  </w:t>
      </w:r>
    </w:p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Cs/>
          <w:sz w:val="24"/>
          <w:szCs w:val="24"/>
        </w:rPr>
        <w:t xml:space="preserve">                                                                                    </w:t>
      </w:r>
      <w:r>
        <w:rPr>
          <w:rFonts w:cs="Times New Roman" w:ascii="Times New Roman" w:hAnsi="Times New Roman"/>
          <w:bCs/>
          <w:sz w:val="24"/>
          <w:szCs w:val="24"/>
        </w:rPr>
        <w:t>§ 2.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1. Wywóz  odpadów komunalnych (nieczystości stałych) wykonywany będzie przez Wykonawcę</w:t>
      </w:r>
    </w:p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    </w:t>
      </w:r>
      <w:r>
        <w:rPr>
          <w:rFonts w:cs="Times New Roman" w:ascii="Times New Roman" w:hAnsi="Times New Roman"/>
          <w:sz w:val="24"/>
          <w:szCs w:val="24"/>
        </w:rPr>
        <w:t>przy użyciu własnego sprzętu na legalne wysypiska śmieci.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2. Wykonawca odbierać będzie odpady komunalne  ze  wszystkich obiektów Zamawiającego</w:t>
      </w:r>
    </w:p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   </w:t>
      </w:r>
      <w:r>
        <w:rPr>
          <w:rFonts w:cs="Times New Roman" w:ascii="Times New Roman" w:hAnsi="Times New Roman"/>
          <w:sz w:val="24"/>
          <w:szCs w:val="24"/>
        </w:rPr>
        <w:t xml:space="preserve">wymienionych w pkt.14.1. SIWZ w dni robocze na podstawie telefonicznego zgłoszenia, </w:t>
      </w:r>
    </w:p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   </w:t>
      </w:r>
      <w:r>
        <w:rPr>
          <w:rFonts w:cs="Times New Roman" w:ascii="Times New Roman" w:hAnsi="Times New Roman"/>
          <w:sz w:val="24"/>
          <w:szCs w:val="24"/>
        </w:rPr>
        <w:t xml:space="preserve">w terminie…….…….( zgodnie z ofertą Wykonawcy) od daty tego zgłoszenia </w:t>
      </w:r>
      <w:r>
        <w:rPr>
          <w:rFonts w:cs="Times New Roman" w:ascii="Times New Roman" w:hAnsi="Times New Roman"/>
          <w:sz w:val="24"/>
          <w:szCs w:val="24"/>
        </w:rPr>
        <w:t xml:space="preserve">lub w drodze 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  </w:t>
      </w:r>
      <w:r>
        <w:rPr>
          <w:rFonts w:cs="Times New Roman" w:ascii="Times New Roman" w:hAnsi="Times New Roman"/>
          <w:sz w:val="24"/>
          <w:szCs w:val="24"/>
        </w:rPr>
        <w:t>mailowej na adres…………………………………………………………….</w:t>
      </w:r>
    </w:p>
    <w:p>
      <w:pPr>
        <w:pStyle w:val="Normal"/>
        <w:tabs>
          <w:tab w:val="clear" w:pos="709"/>
          <w:tab w:val="left" w:pos="900" w:leader="none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3. Reklamacje  będą zgłaszane do Wykonawcy niezwłocznie po ich stwierdzeniu.</w:t>
      </w:r>
    </w:p>
    <w:p>
      <w:pPr>
        <w:pStyle w:val="Normal"/>
        <w:tabs>
          <w:tab w:val="clear" w:pos="709"/>
          <w:tab w:val="left" w:pos="900" w:leader="none"/>
        </w:tabs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4. Wykonawca zobowiązuje się usunięcia/naprawy  zgłoszonej  reklamacji w ciągu ……………………</w:t>
      </w:r>
      <w:r>
        <w:rPr>
          <w:rFonts w:eastAsia="Times New Roman" w:cs="Times New Roman" w:ascii="Times New Roman" w:hAnsi="Times New Roman"/>
          <w:sz w:val="24"/>
          <w:szCs w:val="24"/>
        </w:rPr>
        <w:t>......................................</w:t>
      </w:r>
      <w:r>
        <w:rPr>
          <w:rFonts w:cs="Times New Roman" w:ascii="Times New Roman" w:hAnsi="Times New Roman"/>
          <w:sz w:val="24"/>
          <w:szCs w:val="24"/>
        </w:rPr>
        <w:t>od ich zgłoszenia  ( zgodnie z ofertą Wykonawcy)</w:t>
      </w:r>
    </w:p>
    <w:p>
      <w:pPr>
        <w:pStyle w:val="Normal"/>
        <w:tabs>
          <w:tab w:val="clear" w:pos="709"/>
          <w:tab w:val="left" w:pos="900" w:leader="none"/>
        </w:tabs>
        <w:jc w:val="both"/>
        <w:rPr>
          <w:rFonts w:ascii="Times New Roman" w:hAnsi="Times New Roman" w:eastAsia="Times New Roman" w:cs="Times New Roman"/>
          <w:sz w:val="24"/>
          <w:szCs w:val="24"/>
          <w:lang w:bidi="ar-SA"/>
        </w:rPr>
      </w:pPr>
      <w:r>
        <w:rPr>
          <w:rFonts w:eastAsia="Times New Roman" w:cs="Times New Roman" w:ascii="Times New Roman" w:hAnsi="Times New Roman"/>
          <w:sz w:val="24"/>
          <w:szCs w:val="24"/>
          <w:lang w:bidi="ar-SA"/>
        </w:rPr>
        <w:t xml:space="preserve">5. Zamawiający wymaga pełnej realizacji </w:t>
      </w:r>
      <w:r>
        <w:rPr>
          <w:rFonts w:eastAsia="Times New Roman" w:cs="Times New Roman" w:ascii="Times New Roman" w:hAnsi="Times New Roman"/>
          <w:sz w:val="24"/>
          <w:szCs w:val="24"/>
          <w:lang w:bidi="ar-SA"/>
        </w:rPr>
        <w:t>danego zlecenia.</w:t>
      </w:r>
      <w:r>
        <w:rPr>
          <w:rFonts w:eastAsia="Times New Roman" w:cs="Times New Roman" w:ascii="Times New Roman" w:hAnsi="Times New Roman"/>
          <w:sz w:val="24"/>
          <w:szCs w:val="24"/>
          <w:lang w:bidi="ar-SA"/>
        </w:rPr>
        <w:t xml:space="preserve">     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6. Odpady komunalne wywożone będą w pojemnikach 1100 l, oraz kontenerach KP-7.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7. Wykonawca zobowiązuje się do podstawienia   swoich pojemników na  śmieci  nieodpłatnie.       Orientacyjne potrzeby: poj. 1100 L – min.7 kpl. na odpady segregowane , na odpady pozostałe :  KP-7 min. 4 szt.,  poj. 1100 L – min.4 szt.</w:t>
      </w:r>
    </w:p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Cs/>
          <w:sz w:val="24"/>
          <w:szCs w:val="24"/>
        </w:rPr>
        <w:t xml:space="preserve">                                                                                    </w:t>
      </w:r>
      <w:r>
        <w:rPr>
          <w:rFonts w:cs="Times New Roman" w:ascii="Times New Roman" w:hAnsi="Times New Roman"/>
          <w:bCs/>
          <w:sz w:val="24"/>
          <w:szCs w:val="24"/>
        </w:rPr>
        <w:t xml:space="preserve">§ 3. 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1. Potwierdzeniem  wykonania usługi będzie dokument wywozu, potwierdzony każdorazowo przez Kierownika Administracyjnego obiektu Spółki Uzdrowisko-Rabka, (lub osoby przez Kierownika upoważnionej).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2. Dokumenty wywozu za okres jednego miesiąca kalendarzowego, stanowią podstawę sporządzenia i wystawienia  faktury.</w:t>
      </w:r>
    </w:p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Cs/>
          <w:sz w:val="24"/>
          <w:szCs w:val="24"/>
        </w:rPr>
        <w:t xml:space="preserve">                                                                                   </w:t>
      </w:r>
      <w:r>
        <w:rPr>
          <w:rFonts w:cs="Times New Roman" w:ascii="Times New Roman" w:hAnsi="Times New Roman"/>
          <w:bCs/>
          <w:sz w:val="24"/>
          <w:szCs w:val="24"/>
        </w:rPr>
        <w:t>§ 4.</w:t>
      </w:r>
    </w:p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Wywozem odpadów o których  mowa w </w:t>
      </w:r>
      <w:r>
        <w:rPr>
          <w:rFonts w:cs="Times New Roman" w:ascii="Times New Roman" w:hAnsi="Times New Roman"/>
          <w:bCs/>
          <w:sz w:val="24"/>
          <w:szCs w:val="24"/>
        </w:rPr>
        <w:t xml:space="preserve">§ </w:t>
      </w:r>
      <w:r>
        <w:rPr>
          <w:rFonts w:cs="Times New Roman" w:ascii="Times New Roman" w:hAnsi="Times New Roman"/>
          <w:sz w:val="24"/>
          <w:szCs w:val="24"/>
        </w:rPr>
        <w:t xml:space="preserve"> 1, nie są objęte odpady niebezpieczne w rozumieniu przepisów Rozporządzenia Ministra Ochrony Środowiska, Zasobów Naturalnych i Leśnictwa z dnia 03.08.1993 r. (Dz.U.Nr 76 z 1993r. z późniejszymi  zmianami).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             </w:t>
      </w:r>
    </w:p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                                        </w:t>
      </w:r>
      <w:r>
        <w:rPr>
          <w:rFonts w:eastAsia="Times New Roman" w:cs="Times New Roman" w:ascii="Times New Roman" w:hAnsi="Times New Roman"/>
          <w:bCs/>
          <w:sz w:val="24"/>
          <w:szCs w:val="24"/>
        </w:rPr>
        <w:t xml:space="preserve">                                                                            </w:t>
      </w:r>
    </w:p>
    <w:p>
      <w:pPr>
        <w:pStyle w:val="Normal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                                                                                    </w:t>
      </w:r>
      <w:r>
        <w:rPr>
          <w:rFonts w:cs="Times New Roman" w:ascii="Times New Roman" w:hAnsi="Times New Roman"/>
          <w:sz w:val="24"/>
          <w:szCs w:val="24"/>
        </w:rPr>
        <w:t>§ 5.</w:t>
      </w:r>
    </w:p>
    <w:p>
      <w:pPr>
        <w:pStyle w:val="Normal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 xml:space="preserve">1. Umowa zostaje zawarta na okres : od dnia 01.01.2021 do dnia 31.12.2021 r.                                                                                     </w:t>
      </w:r>
    </w:p>
    <w:p>
      <w:pPr>
        <w:pStyle w:val="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1.1. wartość umowy wynosi ………………..……….zł. netto, …..…………………...zł. brutto.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1.2.Cena za wywóz 1m3 wynosi: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1.3.odpady niesegregowane: ……………..………….zł netto, ...................................... zł brutto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1.4.odpady segregowane: ………………………….. .zł netto  ..............…......................zł brutto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</w:t>
      </w:r>
    </w:p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Cs/>
          <w:sz w:val="24"/>
          <w:szCs w:val="24"/>
        </w:rPr>
        <w:t xml:space="preserve">                                                                                   </w:t>
      </w:r>
      <w:r>
        <w:rPr>
          <w:rFonts w:cs="Times New Roman" w:ascii="Times New Roman" w:hAnsi="Times New Roman"/>
          <w:bCs/>
          <w:sz w:val="24"/>
          <w:szCs w:val="24"/>
        </w:rPr>
        <w:t>§ 6</w:t>
      </w:r>
    </w:p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  <w:t xml:space="preserve">1. </w:t>
      </w:r>
      <w:r>
        <w:rPr>
          <w:rFonts w:cs="Times New Roman" w:ascii="Times New Roman" w:hAnsi="Times New Roman"/>
          <w:sz w:val="24"/>
          <w:szCs w:val="24"/>
        </w:rPr>
        <w:t>Orientacyjna łączna  ilość odpadów komunalnych w ciągu roku  będzie wynosiła około :</w:t>
      </w:r>
    </w:p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  </w:t>
      </w:r>
      <w:r>
        <w:rPr>
          <w:rFonts w:cs="Times New Roman" w:ascii="Times New Roman" w:hAnsi="Times New Roman"/>
          <w:sz w:val="24"/>
          <w:szCs w:val="24"/>
        </w:rPr>
        <w:t>- 1100 m3 odpady niesegregowane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-   500 m3 odpady segregowane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2. Zamawiający nie gwarantuje ilości odpadów wymienionych w pkt.1, powyżej,  a Wykonawca ma jedynie  prawo do wynagrodzenia  za faktycznie dokonany odbiór i wywóz  tych odpadów</w:t>
      </w:r>
      <w:r>
        <w:rPr>
          <w:rFonts w:cs="Times New Roman" w:ascii="Times New Roman" w:hAnsi="Times New Roman"/>
          <w:bCs/>
          <w:sz w:val="24"/>
          <w:szCs w:val="24"/>
          <w:lang w:eastAsia="pl-PL"/>
        </w:rPr>
        <w:t>.</w:t>
      </w:r>
    </w:p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3</w:t>
      </w:r>
      <w:r>
        <w:rPr>
          <w:rFonts w:cs="Times New Roman" w:ascii="Times New Roman" w:hAnsi="Times New Roman"/>
          <w:sz w:val="24"/>
          <w:szCs w:val="24"/>
        </w:rPr>
        <w:t>.</w:t>
      </w:r>
      <w:r>
        <w:rPr>
          <w:rFonts w:cs="Times New Roman" w:ascii="Times New Roman" w:hAnsi="Times New Roman"/>
          <w:bCs/>
          <w:sz w:val="24"/>
          <w:szCs w:val="24"/>
        </w:rPr>
        <w:t xml:space="preserve"> Przewidywane wielkości zamówienia  są szacunkowymi i mogą ulec zmianie w zależności 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  </w:t>
      </w:r>
      <w:r>
        <w:rPr>
          <w:rFonts w:cs="Times New Roman" w:ascii="Times New Roman" w:hAnsi="Times New Roman"/>
          <w:sz w:val="24"/>
          <w:szCs w:val="24"/>
        </w:rPr>
        <w:t xml:space="preserve">od bieżących potrzeb Zamawiającego, </w:t>
      </w:r>
      <w:r>
        <w:rPr>
          <w:rFonts w:cs="Times New Roman" w:ascii="Times New Roman" w:hAnsi="Times New Roman"/>
          <w:sz w:val="24"/>
          <w:szCs w:val="24"/>
        </w:rPr>
        <w:t>o czym mowa m.in.w pkt 4 poniżej.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4</w:t>
      </w:r>
      <w:r>
        <w:rPr>
          <w:rFonts w:cs="Times New Roman" w:ascii="Times New Roman" w:hAnsi="Times New Roman"/>
          <w:sz w:val="24"/>
          <w:szCs w:val="24"/>
        </w:rPr>
        <w:t>. Strony dopuszczają możliwość  zmiany  w zakresie określenia wartości umowy  w przypadku</w:t>
      </w:r>
    </w:p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  </w:t>
      </w:r>
      <w:r>
        <w:rPr>
          <w:rFonts w:cs="Times New Roman" w:ascii="Times New Roman" w:hAnsi="Times New Roman"/>
          <w:sz w:val="24"/>
          <w:szCs w:val="24"/>
        </w:rPr>
        <w:t>zaistnienia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>okoliczności o których mowa w art. 144   Ustawy Pzp ( zmiany te zostały</w:t>
      </w:r>
    </w:p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 </w:t>
      </w:r>
      <w:r>
        <w:rPr>
          <w:rFonts w:cs="Times New Roman" w:ascii="Times New Roman" w:hAnsi="Times New Roman"/>
          <w:sz w:val="24"/>
          <w:szCs w:val="24"/>
        </w:rPr>
        <w:t>przewidziane    również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>w zapisach SIWZ do przedmiotowej sprawy). Ostateczna wartość</w:t>
      </w:r>
    </w:p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 </w:t>
      </w:r>
      <w:r>
        <w:rPr>
          <w:rFonts w:cs="Times New Roman" w:ascii="Times New Roman" w:hAnsi="Times New Roman"/>
          <w:sz w:val="24"/>
          <w:szCs w:val="24"/>
        </w:rPr>
        <w:t xml:space="preserve">umowy  uzależniona będzie od ilości 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>osób przebywających w Uzdrowisko- Rabka S.A. na</w:t>
      </w:r>
    </w:p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 </w:t>
      </w:r>
      <w:r>
        <w:rPr>
          <w:rFonts w:cs="Times New Roman" w:ascii="Times New Roman" w:hAnsi="Times New Roman"/>
          <w:sz w:val="24"/>
          <w:szCs w:val="24"/>
        </w:rPr>
        <w:t>leczeniu /wypoczynku w okresie obowiązywania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>niniejszej  umowy - w zależności od sytuacji</w:t>
      </w:r>
    </w:p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 </w:t>
      </w:r>
      <w:r>
        <w:rPr>
          <w:rFonts w:cs="Times New Roman" w:ascii="Times New Roman" w:hAnsi="Times New Roman"/>
          <w:sz w:val="24"/>
          <w:szCs w:val="24"/>
        </w:rPr>
        <w:t>związanej z przebiegiem epidemii COVID-19. Z uwagi na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>okresowe, tymczasowe wstrzymania</w:t>
      </w:r>
    </w:p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>działalności  leczniczej i uzdrowiskowej ( kolejne  Rozporządzenia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>Rady Ministrów w związku</w:t>
      </w:r>
    </w:p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  <w:lang w:eastAsia="pl-PL"/>
        </w:rPr>
        <w:t xml:space="preserve"> </w:t>
      </w:r>
      <w:r>
        <w:rPr>
          <w:rFonts w:cs="Times New Roman" w:ascii="Times New Roman" w:hAnsi="Times New Roman"/>
          <w:bCs/>
          <w:sz w:val="24"/>
          <w:szCs w:val="24"/>
          <w:lang w:eastAsia="pl-PL"/>
        </w:rPr>
        <w:t>z epidemią COVID-19 ) i zaistniałe okoliczności tj. dodatkowe ograniczenia</w:t>
      </w:r>
      <w:r>
        <w:rPr>
          <w:rFonts w:eastAsia="Times New Roman" w:cs="Times New Roman" w:ascii="Times New Roman" w:hAnsi="Times New Roman"/>
          <w:bCs/>
          <w:sz w:val="24"/>
          <w:szCs w:val="24"/>
          <w:lang w:eastAsia="pl-PL"/>
        </w:rPr>
        <w:t xml:space="preserve">  </w:t>
      </w:r>
      <w:r>
        <w:rPr>
          <w:rFonts w:cs="Times New Roman" w:ascii="Times New Roman" w:hAnsi="Times New Roman"/>
          <w:bCs/>
          <w:sz w:val="24"/>
          <w:szCs w:val="24"/>
          <w:lang w:eastAsia="pl-PL"/>
        </w:rPr>
        <w:t>działalności „Uzdrowisko-Rabka „S.A. z powodu przebiegu pandemii COVID-19.</w:t>
      </w:r>
    </w:p>
    <w:p>
      <w:pPr>
        <w:pStyle w:val="Normal"/>
        <w:rPr>
          <w:rFonts w:ascii="Times New Roman" w:hAnsi="Times New Roman" w:cs="Times New Roman"/>
          <w:bCs/>
          <w:sz w:val="24"/>
          <w:szCs w:val="24"/>
          <w:lang w:eastAsia="pl-PL"/>
        </w:rPr>
      </w:pPr>
      <w:r>
        <w:rPr>
          <w:rFonts w:cs="Times New Roman" w:ascii="Times New Roman" w:hAnsi="Times New Roman"/>
          <w:bCs/>
          <w:sz w:val="24"/>
          <w:szCs w:val="24"/>
          <w:lang w:eastAsia="pl-PL"/>
        </w:rPr>
      </w:r>
    </w:p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Cs/>
          <w:sz w:val="24"/>
          <w:szCs w:val="24"/>
        </w:rPr>
        <w:t xml:space="preserve">                                                                                   </w:t>
      </w:r>
      <w:r>
        <w:rPr>
          <w:rFonts w:cs="Times New Roman" w:ascii="Times New Roman" w:hAnsi="Times New Roman"/>
          <w:bCs/>
          <w:sz w:val="24"/>
          <w:szCs w:val="24"/>
        </w:rPr>
        <w:t>§ 7.</w:t>
      </w:r>
    </w:p>
    <w:p>
      <w:pPr>
        <w:pStyle w:val="Normal"/>
        <w:tabs>
          <w:tab w:val="clear" w:pos="709"/>
          <w:tab w:val="left" w:pos="900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1. Wykonawca ponosi pełną odpowiedzialność prawną za wykonanie usługi zgodnie</w:t>
      </w:r>
    </w:p>
    <w:p>
      <w:pPr>
        <w:pStyle w:val="Normal"/>
        <w:tabs>
          <w:tab w:val="clear" w:pos="709"/>
          <w:tab w:val="left" w:pos="900" w:leader="none"/>
        </w:tabs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     </w:t>
      </w:r>
      <w:r>
        <w:rPr>
          <w:rFonts w:cs="Times New Roman" w:ascii="Times New Roman" w:hAnsi="Times New Roman"/>
          <w:sz w:val="24"/>
          <w:szCs w:val="24"/>
        </w:rPr>
        <w:t xml:space="preserve">z obowiązującymi przepisami.  </w:t>
      </w:r>
    </w:p>
    <w:p>
      <w:pPr>
        <w:pStyle w:val="Normal"/>
        <w:tabs>
          <w:tab w:val="clear" w:pos="709"/>
          <w:tab w:val="left" w:pos="900" w:leader="none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2. Cena będzie miała charakter stały do końca obowiązującej umowy.</w:t>
      </w:r>
    </w:p>
    <w:p>
      <w:pPr>
        <w:pStyle w:val="Normal"/>
        <w:tabs>
          <w:tab w:val="clear" w:pos="709"/>
          <w:tab w:val="left" w:pos="900" w:leader="none"/>
        </w:tabs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3. Warunki  płatności : przelew </w:t>
      </w:r>
      <w:r>
        <w:rPr>
          <w:rFonts w:cs="Times New Roman" w:ascii="Times New Roman" w:hAnsi="Times New Roman"/>
          <w:sz w:val="24"/>
          <w:szCs w:val="24"/>
        </w:rPr>
        <w:t xml:space="preserve">w terminie 30/45/60 </w:t>
      </w:r>
      <w:r>
        <w:rPr>
          <w:rFonts w:cs="Times New Roman" w:ascii="Times New Roman" w:hAnsi="Times New Roman"/>
          <w:sz w:val="24"/>
          <w:szCs w:val="24"/>
        </w:rPr>
        <w:t xml:space="preserve">dni </w:t>
      </w:r>
      <w:r>
        <w:rPr>
          <w:rFonts w:cs="Times New Roman" w:ascii="Times New Roman" w:hAnsi="Times New Roman"/>
          <w:sz w:val="24"/>
          <w:szCs w:val="24"/>
        </w:rPr>
        <w:t>(</w:t>
      </w:r>
      <w:r>
        <w:rPr>
          <w:rFonts w:cs="Times New Roman" w:ascii="Times New Roman" w:hAnsi="Times New Roman"/>
          <w:sz w:val="24"/>
          <w:szCs w:val="24"/>
        </w:rPr>
        <w:t>zgodnie z ofertą Wykonawcy</w:t>
      </w:r>
      <w:r>
        <w:rPr>
          <w:rFonts w:cs="Times New Roman" w:ascii="Times New Roman" w:hAnsi="Times New Roman"/>
          <w:sz w:val="24"/>
          <w:szCs w:val="24"/>
        </w:rPr>
        <w:t>)</w:t>
      </w:r>
      <w:r>
        <w:rPr>
          <w:rFonts w:cs="Times New Roman" w:ascii="Times New Roman" w:hAnsi="Times New Roman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>na konto Wykonawcy o numerze……………………………………………………………………………..</w:t>
      </w:r>
    </w:p>
    <w:p>
      <w:pPr>
        <w:pStyle w:val="Normal"/>
        <w:tabs>
          <w:tab w:val="clear" w:pos="709"/>
          <w:tab w:val="left" w:pos="900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4 Faktury  za wykonanie usługi będą wystawiane po zakończeniu każdego miesiąca.</w:t>
      </w:r>
    </w:p>
    <w:p>
      <w:pPr>
        <w:pStyle w:val="Normal"/>
        <w:tabs>
          <w:tab w:val="clear" w:pos="709"/>
          <w:tab w:val="left" w:pos="900" w:leader="none"/>
        </w:tabs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   </w:t>
      </w:r>
      <w:r>
        <w:rPr>
          <w:rFonts w:cs="Times New Roman" w:ascii="Times New Roman" w:hAnsi="Times New Roman"/>
          <w:sz w:val="24"/>
          <w:szCs w:val="24"/>
        </w:rPr>
        <w:t xml:space="preserve">kalendarzowego. Do faktury Wykonawca dołączy dokumenty potwierdzające wykonanie usługi. </w:t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                                                                                      </w:t>
      </w:r>
      <w:r>
        <w:rPr>
          <w:rFonts w:cs="Times New Roman" w:ascii="Times New Roman" w:hAnsi="Times New Roman"/>
          <w:sz w:val="24"/>
          <w:szCs w:val="24"/>
        </w:rPr>
        <w:t>§ 8.</w:t>
      </w:r>
    </w:p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1. W przypadku niedotrzymania  przez Wykonawcę terminów określonych  w § 2 pkt 2, i </w:t>
      </w:r>
      <w:r>
        <w:rPr>
          <w:rFonts w:cs="Times New Roman" w:ascii="Times New Roman" w:hAnsi="Times New Roman"/>
          <w:bCs/>
          <w:sz w:val="24"/>
          <w:szCs w:val="24"/>
        </w:rPr>
        <w:t xml:space="preserve">§ </w:t>
      </w:r>
      <w:r>
        <w:rPr>
          <w:rFonts w:cs="Times New Roman" w:ascii="Times New Roman" w:hAnsi="Times New Roman"/>
          <w:bCs/>
          <w:sz w:val="24"/>
          <w:szCs w:val="24"/>
        </w:rPr>
        <w:t>2</w:t>
      </w:r>
      <w:r>
        <w:rPr>
          <w:rFonts w:cs="Times New Roman" w:ascii="Times New Roman" w:hAnsi="Times New Roman"/>
          <w:bCs/>
          <w:sz w:val="24"/>
          <w:szCs w:val="24"/>
        </w:rPr>
        <w:t xml:space="preserve"> pkt </w:t>
      </w:r>
      <w:r>
        <w:rPr>
          <w:rFonts w:cs="Times New Roman" w:ascii="Times New Roman" w:hAnsi="Times New Roman"/>
          <w:bCs/>
          <w:sz w:val="24"/>
          <w:szCs w:val="24"/>
        </w:rPr>
        <w:t>4</w:t>
      </w:r>
      <w:r>
        <w:rPr>
          <w:rFonts w:cs="Times New Roman" w:ascii="Times New Roman" w:hAnsi="Times New Roman"/>
          <w:bCs/>
          <w:sz w:val="24"/>
          <w:szCs w:val="24"/>
        </w:rPr>
        <w:t xml:space="preserve">, </w:t>
      </w:r>
      <w:r>
        <w:rPr>
          <w:rFonts w:cs="Times New Roman" w:ascii="Times New Roman" w:hAnsi="Times New Roman"/>
          <w:sz w:val="24"/>
          <w:szCs w:val="24"/>
        </w:rPr>
        <w:t xml:space="preserve">Zamawiający naliczy </w:t>
      </w:r>
      <w:r>
        <w:rPr>
          <w:rFonts w:cs="Times New Roman" w:ascii="Times New Roman" w:hAnsi="Times New Roman"/>
          <w:sz w:val="24"/>
          <w:szCs w:val="24"/>
        </w:rPr>
        <w:t>Wykonawcy</w:t>
      </w:r>
      <w:r>
        <w:rPr>
          <w:rFonts w:cs="Times New Roman" w:ascii="Times New Roman" w:hAnsi="Times New Roman"/>
          <w:sz w:val="24"/>
          <w:szCs w:val="24"/>
        </w:rPr>
        <w:t xml:space="preserve"> kary umowne wysokości 5% wartości brutto </w:t>
      </w:r>
      <w:r>
        <w:rPr>
          <w:rFonts w:cs="Times New Roman" w:ascii="Times New Roman" w:hAnsi="Times New Roman"/>
          <w:sz w:val="24"/>
          <w:szCs w:val="24"/>
        </w:rPr>
        <w:t xml:space="preserve">ceny </w:t>
      </w:r>
      <w:r>
        <w:rPr>
          <w:rFonts w:cs="Times New Roman" w:ascii="Times New Roman" w:hAnsi="Times New Roman"/>
          <w:sz w:val="24"/>
          <w:szCs w:val="24"/>
        </w:rPr>
        <w:t xml:space="preserve">należnej za dane zlecenie, za każdy dzień opóźnienia. </w:t>
      </w:r>
    </w:p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2. Niewłaściwa jakość wykonania danego zlecenia, stanowi podstawę obciążenie Wykonawcy karą umowną w wysokości 5% wartości brutto </w:t>
      </w:r>
      <w:r>
        <w:rPr>
          <w:rFonts w:cs="Times New Roman" w:ascii="Times New Roman" w:hAnsi="Times New Roman"/>
          <w:sz w:val="24"/>
          <w:szCs w:val="24"/>
        </w:rPr>
        <w:t xml:space="preserve">ceny </w:t>
      </w:r>
      <w:r>
        <w:rPr>
          <w:rFonts w:cs="Times New Roman" w:ascii="Times New Roman" w:hAnsi="Times New Roman"/>
          <w:sz w:val="24"/>
          <w:szCs w:val="24"/>
        </w:rPr>
        <w:t>należnej za dane zlecenie.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                                                                  </w:t>
      </w:r>
    </w:p>
    <w:p>
      <w:pPr>
        <w:pStyle w:val="Normal"/>
        <w:rPr/>
      </w:pPr>
      <w:r>
        <w:rPr>
          <w:rStyle w:val="Domylnaczcionkaakapitu1"/>
          <w:rFonts w:eastAsia="Times New Roman" w:cs="Times New Roman" w:ascii="Times New Roman" w:hAnsi="Times New Roman"/>
          <w:color w:val="000000"/>
          <w:sz w:val="24"/>
          <w:szCs w:val="24"/>
        </w:rPr>
        <w:t>3</w:t>
      </w:r>
      <w:r>
        <w:rPr>
          <w:rStyle w:val="Domylnaczcionkaakapitu1"/>
          <w:rFonts w:eastAsia="Times New Roman" w:cs="Times New Roman" w:ascii="Times New Roman" w:hAnsi="Times New Roman"/>
          <w:color w:val="000000"/>
          <w:sz w:val="24"/>
          <w:szCs w:val="24"/>
        </w:rPr>
        <w:t>. W przypadku niedotrzymania terminu ( 3 dni robocze od dnia wezwania) przedstawienia oświadczeń lub/</w:t>
      </w:r>
      <w:bookmarkStart w:id="0" w:name="_GoBack"/>
      <w:bookmarkEnd w:id="0"/>
      <w:r>
        <w:rPr>
          <w:rStyle w:val="Domylnaczcionkaakapitu1"/>
          <w:rFonts w:eastAsia="Times New Roman" w:cs="Times New Roman" w:ascii="Times New Roman" w:hAnsi="Times New Roman"/>
          <w:color w:val="000000"/>
          <w:sz w:val="24"/>
          <w:szCs w:val="24"/>
        </w:rPr>
        <w:t xml:space="preserve">  i dokumentów potwierdzających  spełnianie warunku wskazanego w SIWZ tj. zatrudnienia na podstawie umowy o pracę osób realizujących zamówienie , Zamawiający naliczy Wykonawcy kary umowne w wysokości  0.1 % wartości brutto umowy, za każdy dzień opóźnienia w dostarczeniu takiego dokumentu lub oświadczenia .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4</w:t>
      </w:r>
      <w:r>
        <w:rPr>
          <w:rFonts w:cs="Times New Roman" w:ascii="Times New Roman" w:hAnsi="Times New Roman"/>
          <w:sz w:val="24"/>
          <w:szCs w:val="24"/>
        </w:rPr>
        <w:t xml:space="preserve">. W przypadku rozwiązania umowy  z winy Wykonawcy, kara umowna wynosić będzie 5 % pozostałej, niezrealizowanej wartości całej umowy /brutto/, i taką kwotę Wykonawca zapłaci na rzecz Zamawiającego. 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5</w:t>
      </w:r>
      <w:r>
        <w:rPr>
          <w:rFonts w:cs="Times New Roman" w:ascii="Times New Roman" w:hAnsi="Times New Roman"/>
          <w:sz w:val="24"/>
          <w:szCs w:val="24"/>
        </w:rPr>
        <w:t xml:space="preserve">. Kary umowne będą płatne na podstawie noty obciążeniowej wystawionej przez Zamawiającego                w terminie 21 dni licząc od dnia jej wystawienia. </w:t>
      </w:r>
    </w:p>
    <w:p>
      <w:pPr>
        <w:pStyle w:val="Normal"/>
        <w:tabs>
          <w:tab w:val="clear" w:pos="709"/>
          <w:tab w:val="left" w:pos="786" w:leader="none"/>
        </w:tabs>
        <w:spacing w:before="0" w:after="0"/>
        <w:ind w:left="360" w:right="-17" w:hanging="360"/>
        <w:rPr>
          <w:rFonts w:ascii="Times New Roman" w:hAnsi="Times New Roman" w:cs="Times New Roman"/>
          <w:sz w:val="24"/>
          <w:szCs w:val="24"/>
        </w:rPr>
      </w:pPr>
      <w:r>
        <w:rPr>
          <w:rStyle w:val="Domylnaczcionkaakapitu"/>
          <w:rFonts w:eastAsia="Times New Roman" w:cs="Times New Roman" w:ascii="Times New Roman" w:hAnsi="Times New Roman"/>
          <w:color w:val="auto"/>
          <w:sz w:val="24"/>
          <w:szCs w:val="24"/>
        </w:rPr>
        <w:t>6</w:t>
      </w:r>
      <w:r>
        <w:rPr>
          <w:rStyle w:val="Domylnaczcionkaakapitu"/>
          <w:rFonts w:eastAsia="Times New Roman" w:cs="Times New Roman" w:ascii="Times New Roman" w:hAnsi="Times New Roman"/>
          <w:color w:val="auto"/>
          <w:sz w:val="24"/>
          <w:szCs w:val="24"/>
        </w:rPr>
        <w:t>. Zamawiający może dochodzić odszkodowania przewyższającego kary umowne pod warunkiem wykazania szkody.</w:t>
      </w:r>
    </w:p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Cs/>
          <w:sz w:val="24"/>
          <w:szCs w:val="24"/>
        </w:rPr>
        <w:t xml:space="preserve">                                                                                       </w:t>
      </w:r>
      <w:r>
        <w:rPr>
          <w:rFonts w:cs="Times New Roman" w:ascii="Times New Roman" w:hAnsi="Times New Roman"/>
          <w:bCs/>
          <w:sz w:val="24"/>
          <w:szCs w:val="24"/>
        </w:rPr>
        <w:t>§  9.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1. Zamawiający ma prawo rozwiązać umowę z winy Wykonawcy w trybie natychmiastowym</w:t>
      </w:r>
    </w:p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   </w:t>
      </w:r>
      <w:r>
        <w:rPr>
          <w:rFonts w:cs="Times New Roman" w:ascii="Times New Roman" w:hAnsi="Times New Roman"/>
          <w:sz w:val="24"/>
          <w:szCs w:val="24"/>
        </w:rPr>
        <w:t>w następujących przypadkach :</w:t>
      </w:r>
    </w:p>
    <w:p>
      <w:pPr>
        <w:pStyle w:val="Normal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- wykonanie zlecenia trwa dłużej ni</w:t>
      </w:r>
      <w:r>
        <w:rPr>
          <w:rFonts w:cs="Times New Roman" w:ascii="Times New Roman" w:hAnsi="Times New Roman"/>
          <w:sz w:val="24"/>
          <w:szCs w:val="24"/>
        </w:rPr>
        <w:t xml:space="preserve">ż 3 dni od dnia jego przekazania </w:t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- naruszania przez Wykonawcę obowiązków opisanych w umowie 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- niewłaściwej jakości  wykonywanej usługi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- zaprzestania przez Wykonawcę realizacji umowy</w:t>
      </w:r>
    </w:p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2.</w:t>
      </w:r>
      <w:r>
        <w:rPr>
          <w:rFonts w:cs="Times New Roman" w:ascii="Times New Roman" w:hAnsi="Times New Roman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>Rozwiązanie umowy z powodów opisanych w pkt 1 powyżej,</w:t>
      </w:r>
      <w:r>
        <w:rPr>
          <w:rFonts w:cs="Times New Roman" w:ascii="Times New Roman" w:hAnsi="Times New Roman"/>
          <w:sz w:val="24"/>
          <w:szCs w:val="24"/>
        </w:rPr>
        <w:t xml:space="preserve"> będzie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>poprzedzone pisemnym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 </w:t>
      </w:r>
      <w:r>
        <w:rPr>
          <w:rFonts w:cs="Times New Roman" w:ascii="Times New Roman" w:hAnsi="Times New Roman"/>
          <w:sz w:val="24"/>
          <w:szCs w:val="24"/>
        </w:rPr>
        <w:t xml:space="preserve">upomnieniem Wykonawcy ze strony Zamawiającego i dopiero nie </w:t>
      </w:r>
    </w:p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  </w:t>
      </w:r>
      <w:r>
        <w:rPr>
          <w:rFonts w:cs="Times New Roman" w:ascii="Times New Roman" w:hAnsi="Times New Roman"/>
          <w:sz w:val="24"/>
          <w:szCs w:val="24"/>
        </w:rPr>
        <w:t xml:space="preserve">zastosowanie się przez Wykonawcę do tego upomnienia będzie podstawą rozwiązania umowy.            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             </w:t>
      </w:r>
    </w:p>
    <w:p>
      <w:pPr>
        <w:pStyle w:val="Normal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                                                                                      </w:t>
      </w:r>
      <w:r>
        <w:rPr>
          <w:rFonts w:cs="Times New Roman" w:ascii="Times New Roman" w:hAnsi="Times New Roman"/>
          <w:sz w:val="24"/>
          <w:szCs w:val="24"/>
        </w:rPr>
        <w:t xml:space="preserve">§ 10.                                                                          </w:t>
      </w:r>
    </w:p>
    <w:p>
      <w:pPr>
        <w:pStyle w:val="Normal"/>
        <w:ind w:left="180" w:right="0" w:hanging="18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1.  W razie wystąpienia istotnych okoliczności powodujących, że wykonanie umowy nie leży</w:t>
      </w:r>
    </w:p>
    <w:p>
      <w:pPr>
        <w:pStyle w:val="Normal"/>
        <w:ind w:left="180" w:right="0" w:hanging="180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   </w:t>
      </w:r>
      <w:r>
        <w:rPr>
          <w:rFonts w:cs="Times New Roman" w:ascii="Times New Roman" w:hAnsi="Times New Roman"/>
          <w:sz w:val="24"/>
          <w:szCs w:val="24"/>
        </w:rPr>
        <w:t>w interesie publicznym, a środki finansowe na realizację przedmiotowego zamówienia będą mniejsze niż zakładano, czego nie można było przewidzieć w chwili zawarcia umowy, Zamawiający może odstąpić od wykonania pozostałej części umowy.</w:t>
      </w:r>
    </w:p>
    <w:p>
      <w:pPr>
        <w:pStyle w:val="Normal"/>
        <w:ind w:left="180" w:right="0" w:hanging="18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2. W  takim przypadku Wykonawcy  przysługiwać będzie jedynie wynagrodzenie należne mu</w:t>
      </w:r>
    </w:p>
    <w:p>
      <w:pPr>
        <w:pStyle w:val="Normal"/>
        <w:ind w:left="180" w:right="0" w:hanging="180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  </w:t>
      </w:r>
      <w:r>
        <w:rPr>
          <w:rFonts w:cs="Times New Roman" w:ascii="Times New Roman" w:hAnsi="Times New Roman"/>
          <w:sz w:val="24"/>
          <w:szCs w:val="24"/>
        </w:rPr>
        <w:t>z tytułu faktycznie wykonanej usługi.</w:t>
      </w:r>
    </w:p>
    <w:p>
      <w:pPr>
        <w:pStyle w:val="Normal"/>
        <w:ind w:left="180" w:right="0" w:hanging="180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                                                                                      </w:t>
      </w:r>
      <w:r>
        <w:rPr>
          <w:rFonts w:cs="Times New Roman" w:ascii="Times New Roman" w:hAnsi="Times New Roman"/>
          <w:sz w:val="24"/>
          <w:szCs w:val="24"/>
        </w:rPr>
        <w:t>§ 11</w:t>
      </w:r>
    </w:p>
    <w:p>
      <w:pPr>
        <w:pStyle w:val="Normal"/>
        <w:ind w:left="180" w:right="0" w:hanging="18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 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.„Wykonawca”  akceptuje bez zastrzeżeń zapisy SIWZ  do przedmiotowej sprawy, a SIWZ stanowi integralną część niniejszej umowy. </w:t>
      </w:r>
    </w:p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                                                                                      </w:t>
      </w:r>
      <w:r>
        <w:rPr>
          <w:rFonts w:cs="Times New Roman" w:ascii="Times New Roman" w:hAnsi="Times New Roman"/>
          <w:sz w:val="24"/>
          <w:szCs w:val="24"/>
        </w:rPr>
        <w:t>§12.</w:t>
      </w:r>
    </w:p>
    <w:p>
      <w:pPr>
        <w:pStyle w:val="Normal"/>
        <w:ind w:left="77" w:right="0" w:hanging="180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>Wszelkie zmiany niniejszej umowy wymagają dla jej ważności formy pisemnej.</w:t>
      </w:r>
    </w:p>
    <w:p>
      <w:pPr>
        <w:pStyle w:val="Normal"/>
        <w:ind w:left="77" w:right="0" w:hanging="1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ind w:left="77" w:right="0" w:hanging="180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                                                                                        </w:t>
      </w:r>
      <w:r>
        <w:rPr>
          <w:rFonts w:cs="Times New Roman" w:ascii="Times New Roman" w:hAnsi="Times New Roman"/>
          <w:sz w:val="24"/>
          <w:szCs w:val="24"/>
        </w:rPr>
        <w:t>§ 13.</w:t>
      </w:r>
    </w:p>
    <w:p>
      <w:pPr>
        <w:pStyle w:val="Tretekstu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Ewentualne spory, powstałe na tle wykonania przedmiotu umowy, strony poddają rozstrzygnięciu właściwemu sądowi w/g miejsca wykonania umowy. Miejscem wykonania umowy jest             Rabka Zdrój.</w:t>
      </w:r>
    </w:p>
    <w:p>
      <w:pPr>
        <w:pStyle w:val="Tretekstu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                                                                                      </w:t>
      </w:r>
      <w:r>
        <w:rPr>
          <w:rFonts w:cs="Times New Roman" w:ascii="Times New Roman" w:hAnsi="Times New Roman"/>
          <w:sz w:val="24"/>
          <w:szCs w:val="24"/>
        </w:rPr>
        <w:t>§14</w:t>
      </w:r>
    </w:p>
    <w:p>
      <w:pPr>
        <w:pStyle w:val="Gwka"/>
        <w:tabs>
          <w:tab w:val="clear" w:pos="4536"/>
          <w:tab w:val="clear" w:pos="9072"/>
        </w:tabs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W sprawach nie uregulowanych niniejszą umową maja zastosowanie przepisy Kodeksu cywilnego oraz ustawy zdnia 29.01.2004 r.Prawo zamówień publicznych( Dz.U.2019 r, poz.1843 z późn. zm.</w:t>
      </w:r>
      <w:r>
        <w:rPr>
          <w:rFonts w:cs="Times New Roman" w:ascii="Times New Roman" w:hAnsi="Times New Roman"/>
          <w:sz w:val="24"/>
          <w:szCs w:val="24"/>
        </w:rPr>
        <w:t>).</w:t>
      </w:r>
    </w:p>
    <w:p>
      <w:pPr>
        <w:pStyle w:val="Gwka"/>
        <w:tabs>
          <w:tab w:val="clear" w:pos="4536"/>
          <w:tab w:val="clear" w:pos="9072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Gwka"/>
        <w:tabs>
          <w:tab w:val="clear" w:pos="4536"/>
          <w:tab w:val="clear" w:pos="9072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                                                                                     </w:t>
      </w:r>
      <w:r>
        <w:rPr>
          <w:rFonts w:cs="Times New Roman" w:ascii="Times New Roman" w:hAnsi="Times New Roman"/>
          <w:sz w:val="24"/>
          <w:szCs w:val="24"/>
        </w:rPr>
        <w:t>§ 15.</w:t>
      </w:r>
    </w:p>
    <w:p>
      <w:pPr>
        <w:pStyle w:val="Tretekstu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Umowę sporządzono w dwóch jednobrzmiących egzemplarzach, po jednym dla każdej ze stron.</w:t>
      </w:r>
    </w:p>
    <w:p>
      <w:pPr>
        <w:pStyle w:val="Gwka"/>
        <w:tabs>
          <w:tab w:val="clear" w:pos="4536"/>
          <w:tab w:val="clear" w:pos="9072"/>
          <w:tab w:val="left" w:pos="1620" w:leader="none"/>
        </w:tabs>
        <w:ind w:left="0" w:right="0" w:hanging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Gwka"/>
        <w:tabs>
          <w:tab w:val="clear" w:pos="4536"/>
          <w:tab w:val="clear" w:pos="9072"/>
          <w:tab w:val="left" w:pos="900" w:leader="none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Gwka"/>
        <w:tabs>
          <w:tab w:val="clear" w:pos="4536"/>
          <w:tab w:val="clear" w:pos="9072"/>
          <w:tab w:val="left" w:pos="900" w:leader="none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eastAsia="Times New Roman" w:cs="Times New Roman" w:ascii="Times New Roman" w:hAnsi="Times New Roman"/>
          <w:b w:val="false"/>
          <w:bCs w:val="false"/>
          <w:sz w:val="24"/>
          <w:szCs w:val="24"/>
        </w:rPr>
        <w:t xml:space="preserve">            </w:t>
      </w: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Wykonawca :</w:t>
        <w:tab/>
        <w:tab/>
        <w:tab/>
        <w:tab/>
        <w:tab/>
        <w:t xml:space="preserve">                              Zamawiający  :</w:t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Times New Roman">
    <w:charset w:val="ee"/>
    <w:family w:val="roman"/>
    <w:pitch w:val="default"/>
  </w:font>
  <w:font w:name="Times New Roman"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NSimSun" w:cs="Arial"/>
        <w:kern w:val="2"/>
        <w:sz w:val="24"/>
        <w:szCs w:val="24"/>
        <w:lang w:val="pl-PL" w:eastAsia="zh-CN" w:bidi="hi-IN"/>
      </w:rPr>
    </w:rPrDefault>
    <w:pPrDefault>
      <w:pPr>
        <w:widowControl/>
      </w:pPr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</w:pPr>
    <w:rPr>
      <w:rFonts w:ascii="Times New Roman" w:hAnsi="Times New Roman" w:eastAsia="NSimSun" w:cs="Arial"/>
      <w:color w:val="auto"/>
      <w:kern w:val="2"/>
      <w:sz w:val="24"/>
      <w:szCs w:val="24"/>
      <w:lang w:val="pl-PL" w:eastAsia="zh-CN" w:bidi="hi-IN"/>
    </w:rPr>
  </w:style>
  <w:style w:type="character" w:styleId="Domylnaczcionkaakapitu">
    <w:name w:val="Domyślna czcionka akapitu"/>
    <w:qFormat/>
    <w:rPr/>
  </w:style>
  <w:style w:type="character" w:styleId="Domylnaczcionkaakapitu1">
    <w:name w:val="Domyślna czcionka akapitu1"/>
    <w:qFormat/>
    <w:rPr/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Times New Roman" w:hAnsi="Times New Roman" w:eastAsia="Microsoft YaHei" w:cs="Arial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ascii="Times New Roman" w:hAnsi="Times New Roman" w:cs="Ari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ascii="Times New Roman" w:hAnsi="Times New Roman"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ascii="Times New Roman" w:hAnsi="Times New Roman" w:cs="Arial"/>
    </w:rPr>
  </w:style>
  <w:style w:type="paragraph" w:styleId="Gwka">
    <w:name w:val="Header"/>
    <w:basedOn w:val="Normal"/>
    <w:pPr>
      <w:tabs>
        <w:tab w:val="clear" w:pos="709"/>
        <w:tab w:val="center" w:pos="4536" w:leader="none"/>
        <w:tab w:val="right" w:pos="9072" w:leader="none"/>
      </w:tabs>
    </w:pPr>
    <w:rPr/>
  </w:style>
  <w:style w:type="paragraph" w:styleId="Akapitzlist">
    <w:name w:val="Akapit z listą"/>
    <w:basedOn w:val="Normal"/>
    <w:qFormat/>
    <w:pPr>
      <w:suppressAutoHyphens w:val="true"/>
      <w:spacing w:before="0" w:after="160"/>
      <w:ind w:left="720" w:right="0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75</TotalTime>
  <Application>LibreOffice/6.2.4.2$Windows_X86_64 LibreOffice_project/2412653d852ce75f65fbfa83fb7e7b669a126d64</Application>
  <Pages>3</Pages>
  <Words>1030</Words>
  <CharactersWithSpaces>9487</CharactersWithSpaces>
  <Paragraphs>96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2020-11-26T08:19:38Z</dcterms:created>
  <dc:creator/>
  <dc:description/>
  <dc:language>pl-PL</dc:language>
  <cp:lastModifiedBy/>
  <dcterms:modified xsi:type="dcterms:W3CDTF">2020-11-26T12:39:36Z</dcterms:modified>
  <cp:revision>19</cp:revision>
  <dc:subject/>
  <dc:title/>
</cp:coreProperties>
</file>