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120"/>
        <w:rPr/>
      </w:pPr>
      <w:r>
        <w:rPr/>
        <w:t>dostawy leków, produktów leczniczych</w:t>
      </w:r>
    </w:p>
    <w:p>
      <w:pPr>
        <w:pStyle w:val="Nagwek3"/>
        <w:rPr/>
      </w:pPr>
      <w:r>
        <w:rPr/>
        <w:t>Ogłoszenie o zamówieniu z dnia 13.10.2021</w:t>
      </w:r>
    </w:p>
    <w:p>
      <w:pPr>
        <w:pStyle w:val="Nagwek1"/>
        <w:rPr/>
      </w:pPr>
      <w:r>
        <w:rPr/>
        <w:t>Ogłoszenie o zamówieniu</w:t>
        <w:br/>
        <w:t>Dostawy</w:t>
        <w:br/>
        <w:t xml:space="preserve">dostawy leków, produktów leczniczych </w:t>
      </w:r>
    </w:p>
    <w:p>
      <w:pPr>
        <w:pStyle w:val="Nagwek2"/>
        <w:rPr/>
      </w:pPr>
      <w:r>
        <w:rPr/>
        <w:t>SEKCJA I - ZAMAWIAJĄCY</w:t>
      </w:r>
    </w:p>
    <w:p>
      <w:pPr>
        <w:pStyle w:val="Nagwek3"/>
        <w:rPr/>
      </w:pPr>
      <w:r>
        <w:rPr/>
        <w:t>1.1.) Rola zamawiającego</w:t>
      </w:r>
    </w:p>
    <w:p>
      <w:pPr>
        <w:pStyle w:val="Tretekstu"/>
        <w:rPr/>
      </w:pPr>
      <w:r>
        <w:rPr/>
        <w:t>Postępowanie prowadzone jest samodzielnie przez zamawiającego</w:t>
      </w:r>
    </w:p>
    <w:p>
      <w:pPr>
        <w:pStyle w:val="Nagwek3"/>
        <w:rPr/>
      </w:pPr>
      <w:r>
        <w:rPr/>
        <w:t>1.2.) Nazwa zamawiającego: "UZDROWISKO RABKA" SPÓŁKA AKCYJNA</w:t>
      </w:r>
    </w:p>
    <w:p>
      <w:pPr>
        <w:pStyle w:val="Nagwek3"/>
        <w:rPr/>
      </w:pPr>
      <w:r>
        <w:rPr/>
        <w:t>1.4) Krajowy Numer Identyfikacyjny: REGON 491971074</w:t>
      </w:r>
    </w:p>
    <w:p>
      <w:pPr>
        <w:pStyle w:val="Nagwek3"/>
        <w:rPr/>
      </w:pPr>
      <w:r>
        <w:rPr/>
        <w:t xml:space="preserve">1.5) Adres zamawiającego </w:t>
      </w:r>
    </w:p>
    <w:p>
      <w:pPr>
        <w:pStyle w:val="Nagwek3"/>
        <w:rPr/>
      </w:pPr>
      <w:r>
        <w:rPr/>
        <w:t>1.5.1.) Ulica: ul. Orkana 49</w:t>
      </w:r>
    </w:p>
    <w:p>
      <w:pPr>
        <w:pStyle w:val="Nagwek3"/>
        <w:rPr/>
      </w:pPr>
      <w:r>
        <w:rPr/>
        <w:t>1.5.2.) Miejscowość: Rabka-Zdrój</w:t>
      </w:r>
    </w:p>
    <w:p>
      <w:pPr>
        <w:pStyle w:val="Nagwek3"/>
        <w:rPr/>
      </w:pPr>
      <w:r>
        <w:rPr/>
        <w:t>1.5.3.) Kod pocztowy: 34-700</w:t>
      </w:r>
    </w:p>
    <w:p>
      <w:pPr>
        <w:pStyle w:val="Nagwek3"/>
        <w:rPr/>
      </w:pPr>
      <w:r>
        <w:rPr/>
        <w:t>1.5.4.) Województwo: małopolskie</w:t>
      </w:r>
    </w:p>
    <w:p>
      <w:pPr>
        <w:pStyle w:val="Nagwek3"/>
        <w:rPr/>
      </w:pPr>
      <w:r>
        <w:rPr/>
        <w:t>1.5.5.) Kraj: Polska</w:t>
      </w:r>
    </w:p>
    <w:p>
      <w:pPr>
        <w:pStyle w:val="Nagwek3"/>
        <w:rPr/>
      </w:pPr>
      <w:r>
        <w:rPr/>
        <w:t>1.5.6.) Lokalizacja NUTS 3: PL219 - Nowotarski</w:t>
      </w:r>
    </w:p>
    <w:p>
      <w:pPr>
        <w:pStyle w:val="Nagwek3"/>
        <w:rPr/>
      </w:pPr>
      <w:r>
        <w:rPr/>
        <w:t>1.5.9.) Adres poczty elektronicznej: sekretariat@uzdrowisko-rabka.pl</w:t>
      </w:r>
    </w:p>
    <w:p>
      <w:pPr>
        <w:pStyle w:val="Nagwek3"/>
        <w:rPr/>
      </w:pPr>
      <w:r>
        <w:rPr/>
        <w:t>1.5.10.) Adres strony internetowej zamawiającego: www.uzdrowisko-rabka.pl</w:t>
      </w:r>
    </w:p>
    <w:p>
      <w:pPr>
        <w:pStyle w:val="Nagwek3"/>
        <w:rPr/>
      </w:pPr>
      <w:r>
        <w:rPr/>
        <w:t xml:space="preserve">1.6.) Rodzaj zamawiającego: Zamawiający publiczny - inny zamawiający </w:t>
      </w:r>
    </w:p>
    <w:p>
      <w:pPr>
        <w:pStyle w:val="Tretekstu"/>
        <w:rPr/>
      </w:pPr>
      <w:r>
        <w:rPr/>
        <w:t xml:space="preserve">Spółka Akcyjna z udziałem Skarbu Państwa </w:t>
      </w:r>
    </w:p>
    <w:p>
      <w:pPr>
        <w:pStyle w:val="Nagwek3"/>
        <w:rPr/>
      </w:pPr>
      <w:r>
        <w:rPr/>
        <w:t xml:space="preserve">1.7.) Przedmiot działalności zamawiającego: Zdrowie </w:t>
      </w:r>
    </w:p>
    <w:p>
      <w:pPr>
        <w:pStyle w:val="Nagwek2"/>
        <w:rPr/>
      </w:pPr>
      <w:r>
        <w:rPr/>
        <w:t>SEKCJA II – INFORMACJE PODSTAWOWE</w:t>
      </w:r>
    </w:p>
    <w:p>
      <w:pPr>
        <w:pStyle w:val="Nagwek3"/>
        <w:rPr/>
      </w:pPr>
      <w:r>
        <w:rPr/>
        <w:t xml:space="preserve">2.1.) Ogłoszenie dotyczy: </w:t>
      </w:r>
    </w:p>
    <w:p>
      <w:pPr>
        <w:pStyle w:val="Tretekstu"/>
        <w:rPr/>
      </w:pPr>
      <w:r>
        <w:rPr/>
        <w:t xml:space="preserve">Zamówienia publicznego </w:t>
      </w:r>
    </w:p>
    <w:p>
      <w:pPr>
        <w:pStyle w:val="Nagwek3"/>
        <w:rPr/>
      </w:pPr>
      <w:r>
        <w:rPr/>
        <w:t>2.2.) Ogłoszenie dotyczy usług społecznych i innych szczególnych usług: Nie</w:t>
      </w:r>
    </w:p>
    <w:p>
      <w:pPr>
        <w:pStyle w:val="Nagwek3"/>
        <w:rPr/>
      </w:pPr>
      <w:r>
        <w:rPr/>
        <w:t xml:space="preserve">2.3.) Nazwa zamówienia albo umowy ramowej: </w:t>
      </w:r>
    </w:p>
    <w:p>
      <w:pPr>
        <w:pStyle w:val="Tretekstu"/>
        <w:rPr/>
      </w:pPr>
      <w:r>
        <w:rPr/>
        <w:t xml:space="preserve">dostawy leków, produktów leczniczych </w:t>
      </w:r>
    </w:p>
    <w:p>
      <w:pPr>
        <w:pStyle w:val="Nagwek3"/>
        <w:rPr/>
      </w:pPr>
      <w:r>
        <w:rPr/>
        <w:t>2.4.) Identyfikator postępowania: ocds-148610-1e4cac5f-2c06-11ec-b885-f28f91688073</w:t>
      </w:r>
    </w:p>
    <w:p>
      <w:pPr>
        <w:pStyle w:val="Nagwek3"/>
        <w:rPr/>
      </w:pPr>
      <w:r>
        <w:rPr/>
        <w:t>2.5.) Numer ogłoszenia: 2021/BZP 00231183/01</w:t>
      </w:r>
    </w:p>
    <w:p>
      <w:pPr>
        <w:pStyle w:val="Nagwek3"/>
        <w:rPr/>
      </w:pPr>
      <w:r>
        <w:rPr/>
        <w:t>2.6.) Wersja ogłoszenia: 01</w:t>
      </w:r>
    </w:p>
    <w:p>
      <w:pPr>
        <w:pStyle w:val="Nagwek3"/>
        <w:rPr/>
      </w:pPr>
      <w:r>
        <w:rPr/>
        <w:t>2.7.) Data ogłoszenia: 2021-10-13 12:32</w:t>
      </w:r>
    </w:p>
    <w:p>
      <w:pPr>
        <w:pStyle w:val="Nagwek3"/>
        <w:rPr/>
      </w:pPr>
      <w:r>
        <w:rPr/>
        <w:t>2.8.) Zamówienie albo umowa ramowa zostały ujęte w planie postępowań: Tak</w:t>
      </w:r>
    </w:p>
    <w:p>
      <w:pPr>
        <w:pStyle w:val="Nagwek3"/>
        <w:rPr/>
      </w:pPr>
      <w:r>
        <w:rPr/>
        <w:t>2.9.) Numer planu postępowań w BZP: 2021/BZP 00040380/03/P</w:t>
      </w:r>
    </w:p>
    <w:p>
      <w:pPr>
        <w:pStyle w:val="Nagwek3"/>
        <w:rPr/>
      </w:pPr>
      <w:r>
        <w:rPr/>
        <w:t xml:space="preserve">2.10.) Identyfikator pozycji planu postępowań: </w:t>
      </w:r>
    </w:p>
    <w:p>
      <w:pPr>
        <w:pStyle w:val="Tretekstu"/>
        <w:rPr/>
      </w:pPr>
      <w:r>
        <w:rPr/>
        <w:t>1.2.12 dostawy leków,materiałów opatrunkowych, środków dezynfekcyjnych,produktów nieleczniczych</w:t>
      </w:r>
    </w:p>
    <w:p>
      <w:pPr>
        <w:pStyle w:val="Nagwek3"/>
        <w:rPr/>
      </w:pPr>
      <w:r>
        <w:rPr/>
        <w:t>2.11.) O udzielenie zamówienia mogą ubiegać się wyłącznie wykonawcy, o których mowa w art. 94 ustawy: Nie</w:t>
      </w:r>
    </w:p>
    <w:p>
      <w:pPr>
        <w:pStyle w:val="Nagwek3"/>
        <w:rPr/>
      </w:pPr>
      <w:r>
        <w:rPr/>
        <w:t>2.14.) Czy zamówienie albo umowa ramowa dotyczy projektu lub programu współfinansowanego ze środków Unii Europejskiej: Nie</w:t>
      </w:r>
    </w:p>
    <w:p>
      <w:pPr>
        <w:pStyle w:val="Nagwek3"/>
        <w:rPr/>
      </w:pPr>
      <w:r>
        <w:rPr/>
        <w:t>2.16.) Tryb udzielenia zamówienia wraz z podstawą prawną</w:t>
      </w:r>
    </w:p>
    <w:p>
      <w:pPr>
        <w:pStyle w:val="Tretekstu"/>
        <w:rPr/>
      </w:pPr>
      <w:r>
        <w:rPr/>
        <w:t xml:space="preserve">Zamówienie udzielane jest w trybie podstawowym na podstawie: art. 275 pkt 1 ustawy </w:t>
      </w:r>
    </w:p>
    <w:p>
      <w:pPr>
        <w:pStyle w:val="Nagwek2"/>
        <w:rPr/>
      </w:pPr>
      <w:r>
        <w:rPr/>
        <w:t>SEKCJA III – UDOSTĘPNIANIE DOKUMENTÓW ZAMÓWIENIA I KOMUNIKACJA</w:t>
      </w:r>
    </w:p>
    <w:p>
      <w:pPr>
        <w:pStyle w:val="Nagwek3"/>
        <w:rPr/>
      </w:pPr>
      <w:r>
        <w:rPr/>
        <w:t>3.1.) Adres strony internetowej prowadzonego postępowania</w:t>
      </w:r>
    </w:p>
    <w:p>
      <w:pPr>
        <w:pStyle w:val="Tretekstu"/>
        <w:rPr/>
      </w:pPr>
      <w:r>
        <w:rPr/>
        <w:t xml:space="preserve">https://miniportal.uzp.gov.pl/Postepowania/17b6888d-dd3e-4ca4-9f6e-0e05f9080d43 </w:t>
      </w:r>
    </w:p>
    <w:p>
      <w:pPr>
        <w:pStyle w:val="Nagwek3"/>
        <w:rPr/>
      </w:pPr>
      <w:r>
        <w:rPr/>
        <w:t>3.2.) Zamawiający zastrzega dostęp do dokumentów zamówienia: Nie</w:t>
      </w:r>
    </w:p>
    <w:p>
      <w:pPr>
        <w:pStyle w:val="Nagwek3"/>
        <w:rPr/>
      </w:pPr>
      <w:r>
        <w:rPr/>
        <w:t>3.4.) Wykonawcy zobowiązani są do składania ofert, wniosków o dopuszczenie do udziału w postępowaniu, oświadczeń oraz innych dokumentów wyłącznie przy użyciu środków komunikacji elektronicznej: Tak</w:t>
      </w:r>
    </w:p>
    <w:p>
      <w:pPr>
        <w:pStyle w:val="Nagwek3"/>
        <w:rPr/>
      </w:pPr>
      <w:r>
        <w:rPr/>
        <w:t>3.5.) Informacje o środkach komunikacji elektronicznej, przy użyciu których zamawiający będzie komunikował się z wykonawcami - adres strony internetowej: https://miniportal.uzp.gov.pl/</w:t>
      </w:r>
    </w:p>
    <w:p>
      <w:pPr>
        <w:pStyle w:val="Nagwek3"/>
        <w:rPr/>
      </w:pPr>
      <w:r>
        <w:rPr/>
        <w:t>3.6.) Wymagania techniczne i organizacyjne dotyczące korespondencji elektronicznej: zgodnie z instrukcją na https://miniportal.uzp.gov.pl/</w:t>
      </w:r>
    </w:p>
    <w:p>
      <w:pPr>
        <w:pStyle w:val="Nagwek3"/>
        <w:rPr/>
      </w:pPr>
      <w:r>
        <w:rPr/>
        <w:t>3.8.) Zamawiający wymaga sporządzenia i przedstawienia ofert przy użyciu narzędzi elektronicznego modelowania danych budowlanych lub innych podobnych narzędzi, które nie są ogólnie dostępne: Nie</w:t>
      </w:r>
    </w:p>
    <w:p>
      <w:pPr>
        <w:pStyle w:val="Nagwek3"/>
        <w:rPr/>
      </w:pPr>
      <w:r>
        <w:rPr/>
        <w:t>3.12.) Oferta - katalog elektroniczny: Nie dotyczy</w:t>
      </w:r>
    </w:p>
    <w:p>
      <w:pPr>
        <w:pStyle w:val="Nagwek3"/>
        <w:rPr/>
      </w:pPr>
      <w:r>
        <w:rPr/>
        <w:t xml:space="preserve">3.14.) Języki, w jakich mogą być sporządzane dokumenty składane w postępowaniu: </w:t>
      </w:r>
    </w:p>
    <w:p>
      <w:pPr>
        <w:pStyle w:val="Tretekstu"/>
        <w:rPr/>
      </w:pPr>
      <w:r>
        <w:rPr/>
        <w:t>polski</w:t>
      </w:r>
    </w:p>
    <w:p>
      <w:pPr>
        <w:pStyle w:val="Nagwek3"/>
        <w:rPr/>
      </w:pPr>
      <w:r>
        <w:rPr/>
        <w:t>3.15.) RODO (obowiązek informacyjny): zapis w SWZ</w:t>
      </w:r>
    </w:p>
    <w:p>
      <w:pPr>
        <w:pStyle w:val="Nagwek3"/>
        <w:rPr/>
      </w:pPr>
      <w:r>
        <w:rPr/>
        <w:t>3.16.) RODO (ograniczenia stosowania): zapis w SWZ</w:t>
      </w:r>
    </w:p>
    <w:p>
      <w:pPr>
        <w:pStyle w:val="Nagwek2"/>
        <w:rPr/>
      </w:pPr>
      <w:r>
        <w:rPr/>
        <w:t>SEKCJA IV – PRZEDMIOT ZAMÓWIENIA</w:t>
      </w:r>
    </w:p>
    <w:p>
      <w:pPr>
        <w:pStyle w:val="Nagwek3"/>
        <w:rPr/>
      </w:pPr>
      <w:r>
        <w:rPr/>
        <w:t>4.1.1.) Przed wszczęciem postępowania przeprowadzono konsultacje rynkowe: Nie</w:t>
      </w:r>
    </w:p>
    <w:p>
      <w:pPr>
        <w:pStyle w:val="Nagwek3"/>
        <w:rPr/>
      </w:pPr>
      <w:r>
        <w:rPr/>
        <w:t>4.1.2.) Numer referencyjny: ZP.19.TP.2021</w:t>
      </w:r>
    </w:p>
    <w:p>
      <w:pPr>
        <w:pStyle w:val="Nagwek3"/>
        <w:rPr/>
      </w:pPr>
      <w:r>
        <w:rPr/>
        <w:t>4.1.3.) Rodzaj zamówienia: Dostawy</w:t>
      </w:r>
    </w:p>
    <w:p>
      <w:pPr>
        <w:pStyle w:val="Nagwek3"/>
        <w:rPr/>
      </w:pPr>
      <w:r>
        <w:rPr/>
        <w:t>4.1.4.) Zamawiający udziela zamówienia w częściach, z których każda stanowi przedmiot odrębnego postępowania: Nie</w:t>
      </w:r>
    </w:p>
    <w:p>
      <w:pPr>
        <w:pStyle w:val="Nagwek3"/>
        <w:rPr/>
      </w:pPr>
      <w:r>
        <w:rPr/>
        <w:t>4.1.8.) Możliwe jest składanie ofert częściowych: Tak</w:t>
      </w:r>
    </w:p>
    <w:p>
      <w:pPr>
        <w:pStyle w:val="Nagwek3"/>
        <w:rPr/>
      </w:pPr>
      <w:r>
        <w:rPr/>
        <w:t>4.1.9.) Liczba części: 2</w:t>
      </w:r>
    </w:p>
    <w:p>
      <w:pPr>
        <w:pStyle w:val="Nagwek3"/>
        <w:rPr/>
      </w:pPr>
      <w:r>
        <w:rPr/>
        <w:t>4.1.10.) Ofertę można składać na wszystkie części</w:t>
      </w:r>
    </w:p>
    <w:p>
      <w:pPr>
        <w:pStyle w:val="Nagwek3"/>
        <w:rPr/>
      </w:pPr>
      <w:r>
        <w:rPr/>
        <w:t>4.1.11.) Zamawiający ogranicza liczbę części zamówienia, którą można udzielić jednemu wykonawcy: Nie</w:t>
      </w:r>
    </w:p>
    <w:p>
      <w:pPr>
        <w:pStyle w:val="Nagwek3"/>
        <w:rPr/>
      </w:pPr>
      <w:r>
        <w:rPr/>
        <w:t>4.1.13.) Zamawiający uwzględnia aspekty społeczne, środowiskowe lub etykiety w opisie przedmiotu zamówienia: Nie</w:t>
      </w:r>
    </w:p>
    <w:p>
      <w:pPr>
        <w:pStyle w:val="Nagwek3"/>
        <w:rPr/>
      </w:pPr>
      <w:r>
        <w:rPr/>
        <w:t>4.2. Informacje szczegółowe odnoszące się do przedmiotu zamówienia:</w:t>
      </w:r>
    </w:p>
    <w:p>
      <w:pPr>
        <w:pStyle w:val="Nagwek3"/>
        <w:rPr/>
      </w:pPr>
      <w:r>
        <w:rPr/>
        <w:t>Część 1</w:t>
      </w:r>
    </w:p>
    <w:p>
      <w:pPr>
        <w:pStyle w:val="Nagwek3"/>
        <w:rPr/>
      </w:pPr>
      <w:r>
        <w:rPr/>
        <w:t>4.2.2.) Krótki opis przedmiotu zamówienia</w:t>
      </w:r>
    </w:p>
    <w:p>
      <w:pPr>
        <w:pStyle w:val="Tretekstu"/>
        <w:rPr/>
      </w:pPr>
      <w:r>
        <w:rPr/>
        <w:t xml:space="preserve">leki różne: gliklazyd, indapamid, indapamid...szczegóły zamówienia w zał. nr 3.1. do SWZ </w:t>
      </w:r>
    </w:p>
    <w:p>
      <w:pPr>
        <w:pStyle w:val="Nagwek3"/>
        <w:rPr/>
      </w:pPr>
      <w:r>
        <w:rPr/>
        <w:t xml:space="preserve">4.2.5.) Wartość części: 5901,50 PLN </w:t>
      </w:r>
    </w:p>
    <w:p>
      <w:pPr>
        <w:pStyle w:val="Nagwek3"/>
        <w:rPr/>
      </w:pPr>
      <w:r>
        <w:rPr/>
        <w:t>4.2.6.) Główny kod CPV: 33600000-6 - Produkty farmaceutyczne</w:t>
      </w:r>
    </w:p>
    <w:p>
      <w:pPr>
        <w:pStyle w:val="Nagwek3"/>
        <w:rPr/>
      </w:pPr>
      <w:r>
        <w:rPr/>
        <w:t>4.2.8.) Zamówienie obejmuje opcje: Nie</w:t>
      </w:r>
    </w:p>
    <w:p>
      <w:pPr>
        <w:pStyle w:val="Nagwek3"/>
        <w:rPr/>
      </w:pPr>
      <w:r>
        <w:rPr/>
        <w:t>4.2.10.) Okres realizacji zamówienia albo umowy ramowej: do 2022-09-30</w:t>
      </w:r>
    </w:p>
    <w:p>
      <w:pPr>
        <w:pStyle w:val="Nagwek3"/>
        <w:rPr/>
      </w:pPr>
      <w:r>
        <w:rPr/>
        <w:t>4.2.11.) Zamawiający przewiduje wznowienia: Nie</w:t>
      </w:r>
    </w:p>
    <w:p>
      <w:pPr>
        <w:pStyle w:val="Nagwek3"/>
        <w:rPr/>
      </w:pPr>
      <w:r>
        <w:rPr/>
        <w:t xml:space="preserve">4.3.) Kryteria oceny ofert: </w:t>
      </w:r>
    </w:p>
    <w:p>
      <w:pPr>
        <w:pStyle w:val="Nagwek3"/>
        <w:rPr/>
      </w:pPr>
      <w:r>
        <w:rPr/>
        <w:t>4.3.2.) Sposób określania wagi kryteriów oceny ofert: Procentowo</w:t>
      </w:r>
    </w:p>
    <w:p>
      <w:pPr>
        <w:pStyle w:val="Nagwek3"/>
        <w:rPr/>
      </w:pPr>
      <w:r>
        <w:rPr/>
        <w:t xml:space="preserve">4.3.3.) Stosowane kryteria oceny ofert: Kryterium ceny oraz kryteria jakościowe </w:t>
      </w:r>
    </w:p>
    <w:p>
      <w:pPr>
        <w:pStyle w:val="Nagwek3"/>
        <w:rPr/>
      </w:pPr>
      <w:r>
        <w:rPr/>
        <w:t>Kryterium 1</w:t>
      </w:r>
    </w:p>
    <w:p>
      <w:pPr>
        <w:pStyle w:val="Nagwek3"/>
        <w:rPr/>
      </w:pPr>
      <w:r>
        <w:rPr/>
        <w:t>4.3.5.) Nazwa kryterium: Cena</w:t>
      </w:r>
    </w:p>
    <w:p>
      <w:pPr>
        <w:pStyle w:val="Nagwek3"/>
        <w:rPr/>
      </w:pPr>
      <w:r>
        <w:rPr/>
        <w:t>4.3.6.) Waga: 60</w:t>
      </w:r>
    </w:p>
    <w:p>
      <w:pPr>
        <w:pStyle w:val="Nagwek3"/>
        <w:rPr/>
      </w:pPr>
      <w:r>
        <w:rPr/>
        <w:t>Kryterium 2</w:t>
      </w:r>
    </w:p>
    <w:p>
      <w:pPr>
        <w:pStyle w:val="Nagwek3"/>
        <w:rPr/>
      </w:pPr>
      <w:r>
        <w:rPr/>
        <w:t>4.3.4.) Rodzaj kryterium: inne.</w:t>
      </w:r>
    </w:p>
    <w:p>
      <w:pPr>
        <w:pStyle w:val="Nagwek3"/>
        <w:rPr/>
      </w:pPr>
      <w:r>
        <w:rPr/>
        <w:t>4.3.5.) Nazwa kryterium: termin płatności</w:t>
      </w:r>
    </w:p>
    <w:p>
      <w:pPr>
        <w:pStyle w:val="Nagwek3"/>
        <w:rPr/>
      </w:pPr>
      <w:r>
        <w:rPr/>
        <w:t>4.3.6.) Waga: 10</w:t>
      </w:r>
    </w:p>
    <w:p>
      <w:pPr>
        <w:pStyle w:val="Nagwek3"/>
        <w:rPr/>
      </w:pPr>
      <w:r>
        <w:rPr/>
        <w:t>Kryterium 3</w:t>
      </w:r>
    </w:p>
    <w:p>
      <w:pPr>
        <w:pStyle w:val="Nagwek3"/>
        <w:rPr/>
      </w:pPr>
      <w:r>
        <w:rPr/>
        <w:t>4.3.4.) Rodzaj kryterium: inne.</w:t>
      </w:r>
    </w:p>
    <w:p>
      <w:pPr>
        <w:pStyle w:val="Nagwek3"/>
        <w:rPr/>
      </w:pPr>
      <w:r>
        <w:rPr/>
        <w:t>4.3.5.) Nazwa kryterium: wartość minimalnej dostawy jednorazowej</w:t>
      </w:r>
    </w:p>
    <w:p>
      <w:pPr>
        <w:pStyle w:val="Nagwek3"/>
        <w:rPr/>
      </w:pPr>
      <w:r>
        <w:rPr/>
        <w:t>4.3.6.) Waga: 10</w:t>
      </w:r>
    </w:p>
    <w:p>
      <w:pPr>
        <w:pStyle w:val="Nagwek3"/>
        <w:rPr/>
      </w:pPr>
      <w:r>
        <w:rPr/>
        <w:t>Kryterium 4</w:t>
      </w:r>
    </w:p>
    <w:p>
      <w:pPr>
        <w:pStyle w:val="Nagwek3"/>
        <w:rPr/>
      </w:pPr>
      <w:r>
        <w:rPr/>
        <w:t>4.3.4.) Rodzaj kryterium: serwis posprzedażny, pomoc techniczna, warunki dostawy takich jak termin, sposób lub czas dostawy, oraz okresu realizacji.</w:t>
      </w:r>
    </w:p>
    <w:p>
      <w:pPr>
        <w:pStyle w:val="Nagwek3"/>
        <w:rPr/>
      </w:pPr>
      <w:r>
        <w:rPr/>
        <w:t>4.3.5.) Nazwa kryterium: termin realizacji składanych zamówień</w:t>
      </w:r>
    </w:p>
    <w:p>
      <w:pPr>
        <w:pStyle w:val="Nagwek3"/>
        <w:rPr/>
      </w:pPr>
      <w:r>
        <w:rPr/>
        <w:t>4.3.6.) Waga: 10</w:t>
      </w:r>
    </w:p>
    <w:p>
      <w:pPr>
        <w:pStyle w:val="Nagwek3"/>
        <w:rPr/>
      </w:pPr>
      <w:r>
        <w:rPr/>
        <w:t>Kryterium 5</w:t>
      </w:r>
    </w:p>
    <w:p>
      <w:pPr>
        <w:pStyle w:val="Nagwek3"/>
        <w:rPr/>
      </w:pPr>
      <w:r>
        <w:rPr/>
        <w:t>4.3.4.) Rodzaj kryterium: serwis posprzedażny, pomoc techniczna, warunki dostawy takich jak termin, sposób lub czas dostawy, oraz okresu realizacji.</w:t>
      </w:r>
    </w:p>
    <w:p>
      <w:pPr>
        <w:pStyle w:val="Nagwek3"/>
        <w:rPr/>
      </w:pPr>
      <w:r>
        <w:rPr/>
        <w:t>4.3.5.) Nazwa kryterium: termin załatwienia reklamacji</w:t>
      </w:r>
    </w:p>
    <w:p>
      <w:pPr>
        <w:pStyle w:val="Nagwek3"/>
        <w:rPr/>
      </w:pPr>
      <w:r>
        <w:rPr/>
        <w:t>4.3.6.) Waga: 10</w:t>
      </w:r>
    </w:p>
    <w:p>
      <w:pPr>
        <w:pStyle w:val="Nagwek3"/>
        <w:rPr/>
      </w:pPr>
      <w:r>
        <w:rPr/>
        <w:t>4.3.10.) Zamawiający określa aspekty społeczne, środowiskowe lub innowacyjne, żąda etykiet lub stosuje rachunek kosztów cyklu życia w odniesieniu do kryterium oceny ofert: Nie</w:t>
      </w:r>
    </w:p>
    <w:p>
      <w:pPr>
        <w:pStyle w:val="Nagwek3"/>
        <w:rPr/>
      </w:pPr>
      <w:r>
        <w:rPr/>
        <w:t>Część 2</w:t>
      </w:r>
    </w:p>
    <w:p>
      <w:pPr>
        <w:pStyle w:val="Nagwek3"/>
        <w:rPr/>
      </w:pPr>
      <w:r>
        <w:rPr/>
        <w:t>4.2.2.) Krótki opis przedmiotu zamówienia</w:t>
      </w:r>
    </w:p>
    <w:p>
      <w:pPr>
        <w:pStyle w:val="Tretekstu"/>
        <w:rPr/>
      </w:pPr>
      <w:r>
        <w:rPr/>
        <w:t xml:space="preserve">Heparyny drobnocząsteczkowe, szczegółowy opis przedmiotu zamówienia w zał. nr 3.2. do SWZ </w:t>
      </w:r>
    </w:p>
    <w:p>
      <w:pPr>
        <w:pStyle w:val="Nagwek3"/>
        <w:rPr/>
      </w:pPr>
      <w:r>
        <w:rPr/>
        <w:t xml:space="preserve">4.2.5.) Wartość części: 51067,00 PLN </w:t>
      </w:r>
    </w:p>
    <w:p>
      <w:pPr>
        <w:pStyle w:val="Nagwek3"/>
        <w:rPr/>
      </w:pPr>
      <w:r>
        <w:rPr/>
        <w:t>4.2.6.) Główny kod CPV: 33690000-3 - Różne produkty lecznicze</w:t>
      </w:r>
    </w:p>
    <w:p>
      <w:pPr>
        <w:pStyle w:val="Nagwek3"/>
        <w:rPr/>
      </w:pPr>
      <w:r>
        <w:rPr/>
        <w:t>4.2.8.) Zamówienie obejmuje opcje: Nie</w:t>
      </w:r>
    </w:p>
    <w:p>
      <w:pPr>
        <w:pStyle w:val="Nagwek3"/>
        <w:rPr/>
      </w:pPr>
      <w:r>
        <w:rPr/>
        <w:t>4.2.10.) Okres realizacji zamówienia albo umowy ramowej: do 2022-09-30</w:t>
      </w:r>
    </w:p>
    <w:p>
      <w:pPr>
        <w:pStyle w:val="Nagwek3"/>
        <w:rPr/>
      </w:pPr>
      <w:r>
        <w:rPr/>
        <w:t>4.2.11.) Zamawiający przewiduje wznowienia: Nie</w:t>
      </w:r>
    </w:p>
    <w:p>
      <w:pPr>
        <w:pStyle w:val="Nagwek3"/>
        <w:rPr/>
      </w:pPr>
      <w:r>
        <w:rPr/>
        <w:t xml:space="preserve">4.3.) Kryteria oceny ofert: </w:t>
      </w:r>
    </w:p>
    <w:p>
      <w:pPr>
        <w:pStyle w:val="Nagwek3"/>
        <w:rPr/>
      </w:pPr>
      <w:r>
        <w:rPr/>
        <w:t>4.3.2.) Sposób określania wagi kryteriów oceny ofert: Procentowo</w:t>
      </w:r>
    </w:p>
    <w:p>
      <w:pPr>
        <w:pStyle w:val="Nagwek3"/>
        <w:rPr/>
      </w:pPr>
      <w:r>
        <w:rPr/>
        <w:t xml:space="preserve">4.3.3.) Stosowane kryteria oceny ofert: Kryterium ceny oraz kryteria jakościowe </w:t>
      </w:r>
    </w:p>
    <w:p>
      <w:pPr>
        <w:pStyle w:val="Nagwek3"/>
        <w:rPr/>
      </w:pPr>
      <w:r>
        <w:rPr/>
        <w:t>Kryterium 1</w:t>
      </w:r>
    </w:p>
    <w:p>
      <w:pPr>
        <w:pStyle w:val="Nagwek3"/>
        <w:rPr/>
      </w:pPr>
      <w:r>
        <w:rPr/>
        <w:t>4.3.5.) Nazwa kryterium: Cena</w:t>
      </w:r>
    </w:p>
    <w:p>
      <w:pPr>
        <w:pStyle w:val="Nagwek3"/>
        <w:rPr/>
      </w:pPr>
      <w:r>
        <w:rPr/>
        <w:t>4.3.6.) Waga: 60</w:t>
      </w:r>
    </w:p>
    <w:p>
      <w:pPr>
        <w:pStyle w:val="Nagwek3"/>
        <w:rPr/>
      </w:pPr>
      <w:r>
        <w:rPr/>
        <w:t>Kryterium 2</w:t>
      </w:r>
    </w:p>
    <w:p>
      <w:pPr>
        <w:pStyle w:val="Nagwek3"/>
        <w:rPr/>
      </w:pPr>
      <w:r>
        <w:rPr/>
        <w:t>4.3.4.) Rodzaj kryterium: inne.</w:t>
      </w:r>
    </w:p>
    <w:p>
      <w:pPr>
        <w:pStyle w:val="Nagwek3"/>
        <w:rPr/>
      </w:pPr>
      <w:r>
        <w:rPr/>
        <w:t>4.3.5.) Nazwa kryterium: termin płatności</w:t>
      </w:r>
    </w:p>
    <w:p>
      <w:pPr>
        <w:pStyle w:val="Nagwek3"/>
        <w:rPr/>
      </w:pPr>
      <w:r>
        <w:rPr/>
        <w:t>4.3.6.) Waga: 10</w:t>
      </w:r>
    </w:p>
    <w:p>
      <w:pPr>
        <w:pStyle w:val="Nagwek3"/>
        <w:rPr/>
      </w:pPr>
      <w:r>
        <w:rPr/>
        <w:t>Kryterium 3</w:t>
      </w:r>
    </w:p>
    <w:p>
      <w:pPr>
        <w:pStyle w:val="Nagwek3"/>
        <w:rPr/>
      </w:pPr>
      <w:r>
        <w:rPr/>
        <w:t>4.3.4.) Rodzaj kryterium: inne.</w:t>
      </w:r>
    </w:p>
    <w:p>
      <w:pPr>
        <w:pStyle w:val="Nagwek3"/>
        <w:rPr/>
      </w:pPr>
      <w:r>
        <w:rPr/>
        <w:t>4.3.5.) Nazwa kryterium: wartość minimalnej dostawy jednorazowej</w:t>
      </w:r>
    </w:p>
    <w:p>
      <w:pPr>
        <w:pStyle w:val="Nagwek3"/>
        <w:rPr/>
      </w:pPr>
      <w:r>
        <w:rPr/>
        <w:t>4.3.6.) Waga: 10</w:t>
      </w:r>
    </w:p>
    <w:p>
      <w:pPr>
        <w:pStyle w:val="Nagwek3"/>
        <w:rPr/>
      </w:pPr>
      <w:r>
        <w:rPr/>
        <w:t>Kryterium 4</w:t>
      </w:r>
    </w:p>
    <w:p>
      <w:pPr>
        <w:pStyle w:val="Nagwek3"/>
        <w:rPr/>
      </w:pPr>
      <w:r>
        <w:rPr/>
        <w:t>4.3.4.) Rodzaj kryterium: serwis posprzedażny, pomoc techniczna, warunki dostawy takich jak termin, sposób lub czas dostawy, oraz okresu realizacji.</w:t>
      </w:r>
    </w:p>
    <w:p>
      <w:pPr>
        <w:pStyle w:val="Nagwek3"/>
        <w:rPr/>
      </w:pPr>
      <w:r>
        <w:rPr/>
        <w:t>4.3.5.) Nazwa kryterium: termin realizacji składanych zamówień</w:t>
      </w:r>
    </w:p>
    <w:p>
      <w:pPr>
        <w:pStyle w:val="Nagwek3"/>
        <w:rPr/>
      </w:pPr>
      <w:r>
        <w:rPr/>
        <w:t>4.3.6.) Waga: 10</w:t>
      </w:r>
    </w:p>
    <w:p>
      <w:pPr>
        <w:pStyle w:val="Nagwek3"/>
        <w:rPr/>
      </w:pPr>
      <w:r>
        <w:rPr/>
        <w:t>Kryterium 5</w:t>
      </w:r>
    </w:p>
    <w:p>
      <w:pPr>
        <w:pStyle w:val="Nagwek3"/>
        <w:rPr/>
      </w:pPr>
      <w:r>
        <w:rPr/>
        <w:t>4.3.4.) Rodzaj kryterium: serwis posprzedażny, pomoc techniczna, warunki dostawy takich jak termin, sposób lub czas dostawy, oraz okresu realizacji.</w:t>
      </w:r>
    </w:p>
    <w:p>
      <w:pPr>
        <w:pStyle w:val="Nagwek3"/>
        <w:rPr/>
      </w:pPr>
      <w:r>
        <w:rPr/>
        <w:t>4.3.5.) Nazwa kryterium: termin załatwienia reklamacji</w:t>
      </w:r>
    </w:p>
    <w:p>
      <w:pPr>
        <w:pStyle w:val="Nagwek3"/>
        <w:rPr/>
      </w:pPr>
      <w:r>
        <w:rPr/>
        <w:t>4.3.6.) Waga: 10</w:t>
      </w:r>
    </w:p>
    <w:p>
      <w:pPr>
        <w:pStyle w:val="Nagwek3"/>
        <w:rPr/>
      </w:pPr>
      <w:r>
        <w:rPr/>
        <w:t>4.3.10.) Zamawiający określa aspekty społeczne, środowiskowe lub innowacyjne, żąda etykiet lub stosuje rachunek kosztów cyklu życia w odniesieniu do kryterium oceny ofert: Nie</w:t>
      </w:r>
    </w:p>
    <w:p>
      <w:pPr>
        <w:pStyle w:val="Nagwek2"/>
        <w:rPr/>
      </w:pPr>
      <w:r>
        <w:rPr/>
        <w:t>SEKCJA V - KWALIFIKACJA WYKONAWCÓW</w:t>
      </w:r>
    </w:p>
    <w:p>
      <w:pPr>
        <w:pStyle w:val="Nagwek3"/>
        <w:rPr/>
      </w:pPr>
      <w:r>
        <w:rPr/>
        <w:t>5.1.) Zamawiający przewiduje fakultatywne podstawy wykluczenia: Tak</w:t>
      </w:r>
    </w:p>
    <w:p>
      <w:pPr>
        <w:pStyle w:val="Nagwek3"/>
        <w:rPr/>
      </w:pPr>
      <w:r>
        <w:rPr/>
        <w:t xml:space="preserve">5.2.) Fakultatywne podstawy wykluczenia: </w:t>
      </w:r>
    </w:p>
    <w:p>
      <w:pPr>
        <w:pStyle w:val="Tretekstu"/>
        <w:rPr/>
      </w:pPr>
      <w:r>
        <w:rPr/>
        <w:t>Art. 109 ust. 1 pkt 4</w:t>
      </w:r>
    </w:p>
    <w:p>
      <w:pPr>
        <w:pStyle w:val="Nagwek3"/>
        <w:rPr/>
      </w:pPr>
      <w:r>
        <w:rPr/>
        <w:t>5.3.) Warunki udziału w postępowaniu: Tak</w:t>
      </w:r>
    </w:p>
    <w:p>
      <w:pPr>
        <w:pStyle w:val="Nagwek3"/>
        <w:rPr/>
      </w:pPr>
      <w:r>
        <w:rPr/>
        <w:t>5.4.) Nazwa i opis warunków udziału w postępowaniu.</w:t>
      </w:r>
    </w:p>
    <w:p>
      <w:pPr>
        <w:pStyle w:val="Tretekstu"/>
        <w:rPr/>
      </w:pPr>
      <w:r>
        <w:rPr/>
        <w:t>potwierdzenie warunku zdolności występowania w obrocie gospodarczym ( art 112.ust2.pkt1.ustawy Pzp). Warunek zostaje spełniony jeżeli:</w:t>
        <w:br/>
        <w:t>a) Wykonawca posiada zezwolenie Głównego Inspektora Farmaceutycznego na prowadzenie działalności w zakresie objętym przedmiotowym postępowaniem.</w:t>
        <w:br/>
        <w:t xml:space="preserve">b) Wykonawca posiada wszelkie wymagane prawem dokumenty dopuszczające do obrotu na terenie RP dla oferowanych produktów. </w:t>
      </w:r>
    </w:p>
    <w:p>
      <w:pPr>
        <w:pStyle w:val="Nagwek3"/>
        <w:rPr/>
      </w:pPr>
      <w:r>
        <w:rPr/>
        <w:t>5.5.) Zamawiający wymaga złożenia oświadczenia, o którym mowa w art.125 ust. 1 ustawy: Tak</w:t>
      </w:r>
    </w:p>
    <w:p>
      <w:pPr>
        <w:pStyle w:val="Nagwek3"/>
        <w:rPr/>
      </w:pPr>
      <w:r>
        <w:rPr/>
        <w:t>5.6.) Wykaz podmiotowych środków dowodowych na potwierdzenie niepodlegania wykluczeniu: 1. Odpis lub informację z Krajowego Rejestru Sądowego lub Centralnej</w:t>
        <w:br/>
        <w:t>Ewidencji i Informacji o Działalności Gospodarczej, w zakresie art.109 ust.1.pkt 4. Ustawy Pzp, sporządzonych nie wcześniej niż 3 miesiące przed jej złożeniem, jeżeli odrębne przepisy wymagają wpisu do rejestru lub ewidencji.</w:t>
        <w:br/>
        <w:t>2. Oświadczenie w zakresie art.108 ust.1 pkt 5 ustawy Pzp, o braku przynależności do tej samej grupy kapitałowej w rozumieniu ustawy z dnia 16 lutego 2007 r, o ochronie konkurencji i konsumentów (Dz.U. z 2020r. Poz. 1076 i 1086), z innym Wykonawcą, który złożył odrębną ofertę, ofertę częściową, albo</w:t>
        <w:br/>
        <w:t xml:space="preserve">oświadczenia o przynależności do tej samej grupy kapitałowej wraz z dokumentami lub informacjami potwierdzającym przygotowanie oferty, oferty częściowej niezależnie od innego Wykonawcy należącego do tej samej grupy kapitałowej. </w:t>
      </w:r>
    </w:p>
    <w:p>
      <w:pPr>
        <w:pStyle w:val="Nagwek2"/>
        <w:rPr/>
      </w:pPr>
      <w:r>
        <w:rPr/>
        <w:t>SEKCJA VI - WARUNKI ZAMÓWIENIA</w:t>
      </w:r>
    </w:p>
    <w:p>
      <w:pPr>
        <w:pStyle w:val="Nagwek3"/>
        <w:rPr/>
      </w:pPr>
      <w:r>
        <w:rPr/>
        <w:t>6.1.) Zamawiający wymaga albo dopuszcza oferty wariantowe: Nie</w:t>
      </w:r>
    </w:p>
    <w:p>
      <w:pPr>
        <w:pStyle w:val="Nagwek3"/>
        <w:rPr/>
      </w:pPr>
      <w:r>
        <w:rPr/>
        <w:t>6.3.) Zamawiający przewiduje aukcję elektroniczną: Nie</w:t>
      </w:r>
    </w:p>
    <w:p>
      <w:pPr>
        <w:pStyle w:val="Nagwek3"/>
        <w:rPr/>
      </w:pPr>
      <w:r>
        <w:rPr/>
        <w:t>6.4.) Zamawiający wymaga wadium: Nie</w:t>
      </w:r>
    </w:p>
    <w:p>
      <w:pPr>
        <w:pStyle w:val="Nagwek3"/>
        <w:rPr/>
      </w:pPr>
      <w:r>
        <w:rPr/>
        <w:t>6.5.) Zamawiający wymaga zabezpieczenia należytego wykonania umowy: Nie</w:t>
      </w:r>
    </w:p>
    <w:p>
      <w:pPr>
        <w:pStyle w:val="Nagwek3"/>
        <w:rPr/>
      </w:pPr>
      <w:r>
        <w:rPr/>
        <w:t>6.7.) Zamawiający przewiduje unieważnienie postępowania, jeśli środki publiczne, które zamierzał przeznaczyć na sfinansowanie całości lub części zamówienia nie zostały przyznane: Nie</w:t>
      </w:r>
    </w:p>
    <w:p>
      <w:pPr>
        <w:pStyle w:val="Nagwek2"/>
        <w:rPr/>
      </w:pPr>
      <w:r>
        <w:rPr/>
        <w:t>SEKCJA VII - PROJEKTOWANE POSTANOWIENIA UMOWY</w:t>
      </w:r>
    </w:p>
    <w:p>
      <w:pPr>
        <w:pStyle w:val="Nagwek3"/>
        <w:rPr/>
      </w:pPr>
      <w:r>
        <w:rPr/>
        <w:t>7.1.) Zamawiający przewiduje udzielenia zaliczek: Nie</w:t>
      </w:r>
    </w:p>
    <w:p>
      <w:pPr>
        <w:pStyle w:val="Nagwek3"/>
        <w:rPr/>
      </w:pPr>
      <w:r>
        <w:rPr/>
        <w:t>7.3.) Zamawiający przewiduje zmiany umowy: Tak</w:t>
      </w:r>
    </w:p>
    <w:p>
      <w:pPr>
        <w:pStyle w:val="Nagwek3"/>
        <w:rPr/>
      </w:pPr>
      <w:r>
        <w:rPr/>
        <w:t xml:space="preserve">7.4.) Rodzaj i zakres zmian umowy oraz warunki ich wprowadzenia: </w:t>
      </w:r>
    </w:p>
    <w:p>
      <w:pPr>
        <w:pStyle w:val="Tretekstu"/>
        <w:rPr/>
      </w:pPr>
      <w:r>
        <w:rPr/>
        <w:t xml:space="preserve">możliwość zmiany w zakresie określenia wartości umowy w przypadku zaistnienia okoliczności o których mowa w art. 455 Ustawy Pzp ( zmiany te zostały przewidziane również w zapisach SWZ do przedmiotowej sprawy). Ostateczna wartość umowy uzależniona będzie od rzeczywistych potrzeb Zamawiającego, wynikających z ilości osób przebywających na leczeniu /wypoczynku w Uzdrowisko- Rabka S.A. w okresie obowiązywania niniejszej umowy - w zależności od sytuacji związanej z przebiegiem pandemii COVID-19. Z uwagi na możliwość okresowego,tymczasowego wstrzymania działalności leczniczej i uzdrowiskowej( kolejne Rozporządzenia Rady Ministrów w związku z pandemią COVID-19 ) ilości zamawianego towaru będą uzależnione od bieżących potrzeb Zamawiającego, na co Wykonawca wyraża zgodę. </w:t>
      </w:r>
    </w:p>
    <w:p>
      <w:pPr>
        <w:pStyle w:val="Nagwek3"/>
        <w:rPr/>
      </w:pPr>
      <w:r>
        <w:rPr/>
        <w:t>7.5.) Zamawiający uwzględnił aspekty społeczne, środowiskowe, innowacyjne lub etykiety związane z realizacją zamówienia: Nie</w:t>
      </w:r>
    </w:p>
    <w:p>
      <w:pPr>
        <w:pStyle w:val="Nagwek2"/>
        <w:rPr/>
      </w:pPr>
      <w:r>
        <w:rPr/>
        <w:t>SEKCJA VIII – PROCEDURA</w:t>
      </w:r>
    </w:p>
    <w:p>
      <w:pPr>
        <w:pStyle w:val="Nagwek3"/>
        <w:rPr/>
      </w:pPr>
      <w:r>
        <w:rPr/>
        <w:t>8.1.) Termin składania ofert: 2021-10-21 08:00</w:t>
      </w:r>
    </w:p>
    <w:p>
      <w:pPr>
        <w:pStyle w:val="Nagwek3"/>
        <w:rPr/>
      </w:pPr>
      <w:r>
        <w:rPr/>
        <w:t>8.2.) Miejsce składania ofert: https://miniportal.uzp.gov.pl/</w:t>
      </w:r>
    </w:p>
    <w:p>
      <w:pPr>
        <w:pStyle w:val="Nagwek3"/>
        <w:rPr/>
      </w:pPr>
      <w:r>
        <w:rPr/>
        <w:t>8.3.) Termin otwarcia ofert: 2021-10-21 08:10</w:t>
      </w:r>
    </w:p>
    <w:p>
      <w:pPr>
        <w:pStyle w:val="Nagwek3"/>
        <w:rPr/>
      </w:pPr>
      <w:r>
        <w:rPr/>
        <w:t xml:space="preserve">8.4.) Termin związania ofertą: 30 dni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10</Pages>
  <Words>1294</Words>
  <Characters>9055</Characters>
  <CharactersWithSpaces>10230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2021-10-13T12:32:48Z</dcterms:created>
  <dc:creator/>
  <dc:description/>
  <dc:language>pl-PL</dc:language>
  <cp:lastModifiedBy/>
  <dcterms:modified xsi:type="dcterms:W3CDTF">2021-10-13T12:33:37Z</dcterms:modified>
  <cp:revision>1</cp:revision>
  <dc:subject/>
  <dc:title/>
</cp:coreProperties>
</file>