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46" w:rsidRDefault="008719AE" w:rsidP="008719AE">
      <w:pPr>
        <w:rPr>
          <w:sz w:val="24"/>
          <w:szCs w:val="24"/>
        </w:rPr>
      </w:pPr>
      <w:r w:rsidRPr="001B7B1C">
        <w:rPr>
          <w:b/>
          <w:sz w:val="24"/>
          <w:szCs w:val="24"/>
        </w:rPr>
        <w:t>Tekst ujednolicony</w:t>
      </w:r>
      <w:r w:rsidRPr="008719AE">
        <w:rPr>
          <w:sz w:val="24"/>
          <w:szCs w:val="24"/>
        </w:rPr>
        <w:t xml:space="preserve"> opracowany w oparciu o</w:t>
      </w:r>
      <w:r w:rsidR="00196E46">
        <w:rPr>
          <w:sz w:val="24"/>
          <w:szCs w:val="24"/>
        </w:rPr>
        <w:t>:</w:t>
      </w:r>
    </w:p>
    <w:p w:rsidR="00196E46" w:rsidRDefault="00196E46" w:rsidP="008719A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19AE">
        <w:rPr>
          <w:sz w:val="24"/>
          <w:szCs w:val="24"/>
        </w:rPr>
        <w:t>Uchwałę nr XXXIII/18/13 Rady Miasta Skierniewice z 27 lutego 2013 r. w sprawie nadania statutu Miejskiej Bibliotece Publicznej</w:t>
      </w:r>
      <w:r w:rsidR="00A84865">
        <w:rPr>
          <w:sz w:val="24"/>
          <w:szCs w:val="24"/>
        </w:rPr>
        <w:t xml:space="preserve"> im. Władysława Stanisława Reymonta w Skierniewicach</w:t>
      </w:r>
      <w:r w:rsidR="008719AE">
        <w:rPr>
          <w:sz w:val="24"/>
          <w:szCs w:val="24"/>
        </w:rPr>
        <w:t xml:space="preserve">, </w:t>
      </w:r>
    </w:p>
    <w:p w:rsidR="00196E46" w:rsidRDefault="00196E46" w:rsidP="008719A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19AE">
        <w:rPr>
          <w:sz w:val="24"/>
          <w:szCs w:val="24"/>
        </w:rPr>
        <w:t>Uchwałę nr XXIX/151/2016 Rady Miasta Skierniewice z 22 września 2016 r. w prawie zmiany statutu Miejskiej Biblioteki Publicznej im. Władysława Stanisława Reymonta w Skierniewicach</w:t>
      </w:r>
      <w:r>
        <w:rPr>
          <w:sz w:val="24"/>
          <w:szCs w:val="24"/>
        </w:rPr>
        <w:t xml:space="preserve">, </w:t>
      </w:r>
    </w:p>
    <w:p w:rsidR="00DB654F" w:rsidRDefault="00196E46" w:rsidP="008719A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19AE">
        <w:rPr>
          <w:sz w:val="24"/>
          <w:szCs w:val="24"/>
        </w:rPr>
        <w:t>Uchwałę nr XIV/185/2019 Rady Miasta Skierniewice z 28 listopada 2019 r. w sprawie likwidacji Filii nr 5 Miejskiej Biblioteki Publicznej im. Władysława Stanisława Reymonta w Skierniewicach i zmiany statutu Miejskiej Biblioteki Publicznej im. Władysława Stanisława Reymonta w Skierniewicach</w:t>
      </w:r>
      <w:r>
        <w:rPr>
          <w:sz w:val="24"/>
          <w:szCs w:val="24"/>
        </w:rPr>
        <w:t>,</w:t>
      </w:r>
    </w:p>
    <w:p w:rsidR="00196E46" w:rsidRDefault="00196E46" w:rsidP="008719AE">
      <w:pPr>
        <w:rPr>
          <w:sz w:val="24"/>
          <w:szCs w:val="24"/>
        </w:rPr>
      </w:pPr>
      <w:r>
        <w:rPr>
          <w:sz w:val="24"/>
          <w:szCs w:val="24"/>
        </w:rPr>
        <w:t>- Uchwałę nr XXXVIII/143/2021 Rady Miasta Skierniewice z 22 grudnia 2021 r. w sprawie zmiany lokalizacji Filii nr 2 Miejskiej Biblioteki Publicznej im. Władysława Stanisława Reymonta w Skierniewicach i zmiany statutu Miejskiej Biblioteki Publicznej im. Władysława Stanisława Reymonta w Skierniewicach.</w:t>
      </w:r>
    </w:p>
    <w:p w:rsidR="004A7518" w:rsidRDefault="004A7518" w:rsidP="008719AE">
      <w:pPr>
        <w:rPr>
          <w:sz w:val="24"/>
          <w:szCs w:val="24"/>
        </w:rPr>
      </w:pPr>
    </w:p>
    <w:p w:rsidR="004A7518" w:rsidRDefault="004A7518" w:rsidP="008719AE">
      <w:pPr>
        <w:rPr>
          <w:sz w:val="24"/>
          <w:szCs w:val="24"/>
        </w:rPr>
      </w:pPr>
    </w:p>
    <w:p w:rsidR="00A84865" w:rsidRPr="008719AE" w:rsidRDefault="00A84865" w:rsidP="008719AE">
      <w:pPr>
        <w:rPr>
          <w:sz w:val="24"/>
          <w:szCs w:val="24"/>
        </w:rPr>
      </w:pPr>
    </w:p>
    <w:p w:rsidR="00DB654F" w:rsidRPr="00E429B5" w:rsidRDefault="00DB654F" w:rsidP="00DB654F">
      <w:pPr>
        <w:jc w:val="center"/>
        <w:rPr>
          <w:b/>
          <w:sz w:val="28"/>
        </w:rPr>
      </w:pPr>
      <w:r>
        <w:rPr>
          <w:b/>
          <w:sz w:val="28"/>
        </w:rPr>
        <w:t>St</w:t>
      </w:r>
      <w:r w:rsidRPr="00E429B5">
        <w:rPr>
          <w:b/>
          <w:sz w:val="28"/>
        </w:rPr>
        <w:t>atut</w:t>
      </w:r>
    </w:p>
    <w:p w:rsidR="00DB654F" w:rsidRDefault="00DB654F" w:rsidP="00DB654F">
      <w:pPr>
        <w:jc w:val="center"/>
        <w:rPr>
          <w:b/>
          <w:sz w:val="28"/>
        </w:rPr>
      </w:pPr>
      <w:r w:rsidRPr="00E429B5">
        <w:rPr>
          <w:b/>
          <w:sz w:val="28"/>
        </w:rPr>
        <w:t>Miejskiej Biblioteki Publicznej</w:t>
      </w:r>
    </w:p>
    <w:p w:rsidR="00DB654F" w:rsidRPr="00E429B5" w:rsidRDefault="00DB654F" w:rsidP="00DB654F">
      <w:pPr>
        <w:jc w:val="center"/>
        <w:rPr>
          <w:b/>
          <w:sz w:val="28"/>
        </w:rPr>
      </w:pPr>
      <w:r>
        <w:rPr>
          <w:b/>
          <w:sz w:val="28"/>
        </w:rPr>
        <w:t>im. Władysława Stanisława Reymonta</w:t>
      </w:r>
    </w:p>
    <w:p w:rsidR="00DB654F" w:rsidRPr="00E429B5" w:rsidRDefault="00DB654F" w:rsidP="00DB654F">
      <w:pPr>
        <w:jc w:val="center"/>
        <w:rPr>
          <w:b/>
          <w:sz w:val="28"/>
        </w:rPr>
      </w:pPr>
      <w:r w:rsidRPr="00E429B5">
        <w:rPr>
          <w:b/>
          <w:bCs/>
          <w:sz w:val="28"/>
        </w:rPr>
        <w:t xml:space="preserve">w </w:t>
      </w:r>
      <w:r w:rsidRPr="00E429B5">
        <w:rPr>
          <w:b/>
          <w:sz w:val="28"/>
        </w:rPr>
        <w:t xml:space="preserve">Skierniewicach </w:t>
      </w:r>
    </w:p>
    <w:p w:rsidR="00DB654F" w:rsidRPr="00E429B5" w:rsidRDefault="00DB654F" w:rsidP="00DB654F">
      <w:pPr>
        <w:jc w:val="center"/>
        <w:rPr>
          <w:bCs/>
          <w:sz w:val="24"/>
        </w:rPr>
      </w:pPr>
    </w:p>
    <w:p w:rsidR="00DB654F" w:rsidRPr="00E429B5" w:rsidRDefault="00DB654F" w:rsidP="00DB654F">
      <w:pPr>
        <w:jc w:val="center"/>
        <w:rPr>
          <w:bCs/>
          <w:sz w:val="24"/>
        </w:rPr>
      </w:pPr>
    </w:p>
    <w:p w:rsidR="00DB654F" w:rsidRPr="0008308A" w:rsidRDefault="004A7518" w:rsidP="0045344B">
      <w:pPr>
        <w:pStyle w:val="Nagwek1"/>
        <w:rPr>
          <w:szCs w:val="24"/>
        </w:rPr>
      </w:pPr>
      <w:r>
        <w:rPr>
          <w:szCs w:val="24"/>
        </w:rPr>
        <w:t xml:space="preserve">I. </w:t>
      </w:r>
      <w:r w:rsidR="00DB654F" w:rsidRPr="0008308A">
        <w:rPr>
          <w:szCs w:val="24"/>
        </w:rPr>
        <w:t xml:space="preserve">Przepisy ogólne </w:t>
      </w:r>
    </w:p>
    <w:p w:rsidR="00DB654F" w:rsidRPr="0008308A" w:rsidRDefault="00DB654F" w:rsidP="004A7518">
      <w:pPr>
        <w:rPr>
          <w:sz w:val="24"/>
          <w:szCs w:val="24"/>
        </w:rPr>
      </w:pPr>
      <w:r w:rsidRPr="0008308A">
        <w:rPr>
          <w:b/>
          <w:sz w:val="24"/>
          <w:szCs w:val="24"/>
        </w:rPr>
        <w:t>§ 1</w:t>
      </w:r>
      <w:r w:rsidR="004A7518">
        <w:rPr>
          <w:b/>
          <w:sz w:val="24"/>
          <w:szCs w:val="24"/>
        </w:rPr>
        <w:t xml:space="preserve">.  </w:t>
      </w:r>
      <w:r w:rsidRPr="0008308A">
        <w:rPr>
          <w:sz w:val="24"/>
          <w:szCs w:val="24"/>
        </w:rPr>
        <w:t>Miejska Biblioteka Publiczna im. Władysława  Stanisława Reymonta zwana dalej „Biblioteką” jest instytucją kultury prowadzoną przez Miasto Skierniewice i działa na podstawie:</w:t>
      </w:r>
    </w:p>
    <w:p w:rsidR="00DB654F" w:rsidRPr="0008308A" w:rsidRDefault="004A7518" w:rsidP="004A75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923FCB">
        <w:rPr>
          <w:sz w:val="24"/>
          <w:szCs w:val="24"/>
        </w:rPr>
        <w:t>u</w:t>
      </w:r>
      <w:r w:rsidR="00DB654F" w:rsidRPr="0008308A">
        <w:rPr>
          <w:sz w:val="24"/>
          <w:szCs w:val="24"/>
        </w:rPr>
        <w:t xml:space="preserve">stawy z dnia 27 czerwca 1997 r. o bibliotekach (Dz. U. z </w:t>
      </w:r>
      <w:r w:rsidR="00A84865">
        <w:rPr>
          <w:sz w:val="24"/>
          <w:szCs w:val="24"/>
        </w:rPr>
        <w:t>2019 r. poz.1479</w:t>
      </w:r>
      <w:r w:rsidR="00DB654F" w:rsidRPr="0008308A">
        <w:rPr>
          <w:sz w:val="24"/>
          <w:szCs w:val="24"/>
        </w:rPr>
        <w:t>)</w:t>
      </w:r>
      <w:r w:rsidR="00227DC8">
        <w:rPr>
          <w:sz w:val="24"/>
          <w:szCs w:val="24"/>
        </w:rPr>
        <w:t>;</w:t>
      </w:r>
    </w:p>
    <w:p w:rsidR="004A7518" w:rsidRDefault="004A7518" w:rsidP="004A7518">
      <w:pPr>
        <w:tabs>
          <w:tab w:val="lef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923FCB">
        <w:rPr>
          <w:sz w:val="24"/>
          <w:szCs w:val="24"/>
        </w:rPr>
        <w:t>u</w:t>
      </w:r>
      <w:r w:rsidR="00DB654F" w:rsidRPr="00DB654F">
        <w:rPr>
          <w:sz w:val="24"/>
          <w:szCs w:val="24"/>
        </w:rPr>
        <w:t xml:space="preserve">stawy z dnia 25 października 1991 r. o organizowaniu i prowadzeniu działalności </w:t>
      </w:r>
    </w:p>
    <w:p w:rsidR="00DB654F" w:rsidRPr="00DB654F" w:rsidRDefault="004A7518" w:rsidP="004A7518">
      <w:pPr>
        <w:tabs>
          <w:tab w:val="lef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B654F" w:rsidRPr="00DB654F">
        <w:rPr>
          <w:sz w:val="24"/>
          <w:szCs w:val="24"/>
        </w:rPr>
        <w:t>kulturalnej (Dz. U. z 201</w:t>
      </w:r>
      <w:r w:rsidR="00A84865">
        <w:rPr>
          <w:sz w:val="24"/>
          <w:szCs w:val="24"/>
        </w:rPr>
        <w:t>8</w:t>
      </w:r>
      <w:r w:rsidR="00DB654F" w:rsidRPr="00DB654F">
        <w:rPr>
          <w:sz w:val="24"/>
          <w:szCs w:val="24"/>
        </w:rPr>
        <w:t xml:space="preserve"> r. </w:t>
      </w:r>
      <w:r w:rsidR="00A84865">
        <w:rPr>
          <w:sz w:val="24"/>
          <w:szCs w:val="24"/>
        </w:rPr>
        <w:t>poz. 1983, z 2019 r. poz. 115,poz. 730 i poz. 1696</w:t>
      </w:r>
      <w:r w:rsidR="00DB654F" w:rsidRPr="00DB654F">
        <w:rPr>
          <w:sz w:val="24"/>
          <w:szCs w:val="24"/>
        </w:rPr>
        <w:t>)</w:t>
      </w:r>
      <w:r w:rsidR="00227DC8">
        <w:rPr>
          <w:sz w:val="24"/>
          <w:szCs w:val="24"/>
        </w:rPr>
        <w:t>;</w:t>
      </w:r>
    </w:p>
    <w:p w:rsidR="004A7518" w:rsidRDefault="004A7518" w:rsidP="004A7518">
      <w:pPr>
        <w:tabs>
          <w:tab w:val="lef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923FCB">
        <w:rPr>
          <w:sz w:val="24"/>
          <w:szCs w:val="24"/>
        </w:rPr>
        <w:t>u</w:t>
      </w:r>
      <w:r w:rsidR="00DB654F" w:rsidRPr="00DB654F">
        <w:rPr>
          <w:sz w:val="24"/>
          <w:szCs w:val="24"/>
        </w:rPr>
        <w:t xml:space="preserve">chwały nr 203/99/16 Rady Miejskiej w Skierniewicach z dnia 21 grudnia 1999 r. w sprawie </w:t>
      </w:r>
    </w:p>
    <w:p w:rsidR="00DB654F" w:rsidRPr="00DB654F" w:rsidRDefault="004A7518" w:rsidP="004A7518">
      <w:pPr>
        <w:tabs>
          <w:tab w:val="lef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B654F" w:rsidRPr="00DB654F">
        <w:rPr>
          <w:sz w:val="24"/>
          <w:szCs w:val="24"/>
        </w:rPr>
        <w:t>przejęcia do prowadzenia zadań powiatowej biblioteki publicznej.</w:t>
      </w:r>
    </w:p>
    <w:p w:rsidR="00DB654F" w:rsidRDefault="004A7518" w:rsidP="004A7518">
      <w:pPr>
        <w:tabs>
          <w:tab w:val="lef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923FCB">
        <w:rPr>
          <w:sz w:val="24"/>
          <w:szCs w:val="24"/>
        </w:rPr>
        <w:t>n</w:t>
      </w:r>
      <w:r w:rsidR="00DB654F" w:rsidRPr="0008308A">
        <w:rPr>
          <w:sz w:val="24"/>
          <w:szCs w:val="24"/>
        </w:rPr>
        <w:t>iniejszego Statutu.</w:t>
      </w:r>
    </w:p>
    <w:p w:rsidR="004A7518" w:rsidRPr="0008308A" w:rsidRDefault="004A7518" w:rsidP="004A7518">
      <w:pPr>
        <w:tabs>
          <w:tab w:val="left" w:pos="9072"/>
        </w:tabs>
        <w:jc w:val="both"/>
        <w:rPr>
          <w:sz w:val="24"/>
          <w:szCs w:val="24"/>
        </w:rPr>
      </w:pPr>
    </w:p>
    <w:p w:rsidR="00DB654F" w:rsidRDefault="00DB654F" w:rsidP="004A7518">
      <w:pPr>
        <w:rPr>
          <w:szCs w:val="24"/>
        </w:rPr>
      </w:pPr>
      <w:r w:rsidRPr="0008308A">
        <w:rPr>
          <w:b/>
          <w:sz w:val="24"/>
          <w:szCs w:val="24"/>
        </w:rPr>
        <w:t>§ 2</w:t>
      </w:r>
      <w:r w:rsidR="0045344B">
        <w:rPr>
          <w:b/>
          <w:sz w:val="24"/>
          <w:szCs w:val="24"/>
        </w:rPr>
        <w:t>.</w:t>
      </w:r>
      <w:r w:rsidR="004A7518">
        <w:rPr>
          <w:b/>
          <w:sz w:val="24"/>
          <w:szCs w:val="24"/>
        </w:rPr>
        <w:t xml:space="preserve">  </w:t>
      </w:r>
      <w:r w:rsidR="004A7518" w:rsidRPr="004A7518">
        <w:rPr>
          <w:sz w:val="24"/>
          <w:szCs w:val="24"/>
        </w:rPr>
        <w:t>1.</w:t>
      </w:r>
      <w:r w:rsidR="004A7518">
        <w:rPr>
          <w:b/>
          <w:sz w:val="24"/>
          <w:szCs w:val="24"/>
        </w:rPr>
        <w:t xml:space="preserve"> </w:t>
      </w:r>
      <w:r w:rsidRPr="004A7518">
        <w:rPr>
          <w:sz w:val="24"/>
          <w:szCs w:val="24"/>
        </w:rPr>
        <w:t>Siedzibą Biblioteki jest Miasto Skierniewice</w:t>
      </w:r>
      <w:r w:rsidRPr="0008308A">
        <w:rPr>
          <w:szCs w:val="24"/>
        </w:rPr>
        <w:t>.</w:t>
      </w:r>
    </w:p>
    <w:p w:rsidR="00DB654F" w:rsidRDefault="004A7518" w:rsidP="004A7518">
      <w:pPr>
        <w:rPr>
          <w:sz w:val="24"/>
          <w:szCs w:val="24"/>
        </w:rPr>
      </w:pPr>
      <w:r w:rsidRPr="004A7518">
        <w:rPr>
          <w:sz w:val="24"/>
          <w:szCs w:val="24"/>
        </w:rPr>
        <w:t xml:space="preserve">2. </w:t>
      </w:r>
      <w:r w:rsidR="00DB654F" w:rsidRPr="004A7518">
        <w:rPr>
          <w:sz w:val="24"/>
          <w:szCs w:val="24"/>
        </w:rPr>
        <w:t>Obszarem działania Biblioteki jest Miasto S</w:t>
      </w:r>
      <w:r>
        <w:rPr>
          <w:sz w:val="24"/>
          <w:szCs w:val="24"/>
        </w:rPr>
        <w:t xml:space="preserve">kierniewice oraz obszar powiatu       </w:t>
      </w:r>
      <w:r w:rsidR="00DB654F" w:rsidRPr="00DB654F">
        <w:rPr>
          <w:sz w:val="24"/>
          <w:szCs w:val="24"/>
        </w:rPr>
        <w:t xml:space="preserve">      skierniewickiego.</w:t>
      </w:r>
    </w:p>
    <w:p w:rsidR="00DB654F" w:rsidRPr="0008308A" w:rsidRDefault="004A7518" w:rsidP="004A7518">
      <w:pPr>
        <w:ind w:left="11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B654F" w:rsidRPr="0008308A">
        <w:rPr>
          <w:sz w:val="24"/>
          <w:szCs w:val="24"/>
        </w:rPr>
        <w:t>Biblioteka może również działać na obszarze całej Polski</w:t>
      </w:r>
      <w:r w:rsidR="00DB654F">
        <w:rPr>
          <w:sz w:val="24"/>
          <w:szCs w:val="24"/>
        </w:rPr>
        <w:t>,</w:t>
      </w:r>
      <w:r w:rsidR="00DB654F" w:rsidRPr="0008308A">
        <w:rPr>
          <w:sz w:val="24"/>
          <w:szCs w:val="24"/>
        </w:rPr>
        <w:t xml:space="preserve"> a także poza granicami </w:t>
      </w:r>
      <w:r>
        <w:rPr>
          <w:sz w:val="24"/>
          <w:szCs w:val="24"/>
        </w:rPr>
        <w:t>k</w:t>
      </w:r>
      <w:r w:rsidR="00DB654F" w:rsidRPr="0008308A">
        <w:rPr>
          <w:sz w:val="24"/>
          <w:szCs w:val="24"/>
        </w:rPr>
        <w:t>raju.</w:t>
      </w:r>
    </w:p>
    <w:p w:rsidR="00DB654F" w:rsidRPr="0008308A" w:rsidRDefault="00DB654F" w:rsidP="00DB654F">
      <w:pPr>
        <w:jc w:val="center"/>
        <w:rPr>
          <w:b/>
          <w:sz w:val="24"/>
          <w:szCs w:val="24"/>
        </w:rPr>
      </w:pPr>
    </w:p>
    <w:p w:rsidR="00DB654F" w:rsidRPr="0008308A" w:rsidRDefault="00DB654F" w:rsidP="004A7518">
      <w:pPr>
        <w:rPr>
          <w:sz w:val="24"/>
          <w:szCs w:val="24"/>
        </w:rPr>
      </w:pPr>
      <w:r w:rsidRPr="0008308A">
        <w:rPr>
          <w:b/>
          <w:sz w:val="24"/>
          <w:szCs w:val="24"/>
        </w:rPr>
        <w:t>§ 3</w:t>
      </w:r>
      <w:r w:rsidR="0045344B">
        <w:rPr>
          <w:b/>
          <w:sz w:val="24"/>
          <w:szCs w:val="24"/>
        </w:rPr>
        <w:t>.</w:t>
      </w:r>
      <w:r w:rsidR="004A7518">
        <w:rPr>
          <w:b/>
          <w:sz w:val="24"/>
          <w:szCs w:val="24"/>
        </w:rPr>
        <w:t xml:space="preserve"> </w:t>
      </w:r>
      <w:r w:rsidR="0045344B" w:rsidRPr="0045344B">
        <w:rPr>
          <w:sz w:val="24"/>
          <w:szCs w:val="24"/>
        </w:rPr>
        <w:t>1</w:t>
      </w:r>
      <w:r w:rsidR="0045344B">
        <w:rPr>
          <w:b/>
          <w:sz w:val="24"/>
          <w:szCs w:val="24"/>
        </w:rPr>
        <w:t xml:space="preserve">. </w:t>
      </w:r>
      <w:r w:rsidRPr="0008308A">
        <w:rPr>
          <w:sz w:val="24"/>
          <w:szCs w:val="24"/>
        </w:rPr>
        <w:t>Biblioteka jest samorządową instytucją kultury podlegającą wpisowi do rejestru instytucji kultury Organizatora</w:t>
      </w:r>
      <w:r>
        <w:rPr>
          <w:sz w:val="24"/>
          <w:szCs w:val="24"/>
        </w:rPr>
        <w:t>, którym jest Miasto Skierniewice</w:t>
      </w:r>
      <w:r w:rsidRPr="0008308A">
        <w:rPr>
          <w:sz w:val="24"/>
          <w:szCs w:val="24"/>
        </w:rPr>
        <w:t>.</w:t>
      </w:r>
    </w:p>
    <w:p w:rsidR="00DB654F" w:rsidRPr="0008308A" w:rsidRDefault="0045344B" w:rsidP="004534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B654F" w:rsidRPr="0008308A">
        <w:rPr>
          <w:sz w:val="24"/>
          <w:szCs w:val="24"/>
        </w:rPr>
        <w:t xml:space="preserve">Nadzór merytoryczny nad Biblioteką sprawuje </w:t>
      </w:r>
      <w:r w:rsidR="00DB654F" w:rsidRPr="00301802">
        <w:rPr>
          <w:sz w:val="24"/>
          <w:szCs w:val="24"/>
        </w:rPr>
        <w:t>Wojewódzka Biblioteka Publiczna</w:t>
      </w:r>
      <w:r w:rsidR="00DB654F" w:rsidRPr="0008308A">
        <w:rPr>
          <w:sz w:val="24"/>
          <w:szCs w:val="24"/>
        </w:rPr>
        <w:t xml:space="preserve"> im. Marszałka Józefa Piłsudskiego w Łodzi.</w:t>
      </w:r>
    </w:p>
    <w:p w:rsidR="00DB654F" w:rsidRPr="0008308A" w:rsidRDefault="0045344B" w:rsidP="004534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B654F" w:rsidRPr="0008308A">
        <w:rPr>
          <w:sz w:val="24"/>
          <w:szCs w:val="24"/>
        </w:rPr>
        <w:t>Biblioteka wchodzi w skład ogólnopolskiej sieci bibliotecznej.</w:t>
      </w:r>
    </w:p>
    <w:p w:rsidR="00DB654F" w:rsidRPr="0008308A" w:rsidRDefault="0045344B" w:rsidP="004534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B654F" w:rsidRPr="0008308A">
        <w:rPr>
          <w:sz w:val="24"/>
          <w:szCs w:val="24"/>
        </w:rPr>
        <w:t>Biblioteka posiada osobowość prawną.</w:t>
      </w:r>
    </w:p>
    <w:p w:rsidR="00DB654F" w:rsidRPr="0008308A" w:rsidRDefault="00DB654F" w:rsidP="00DB654F">
      <w:pPr>
        <w:pStyle w:val="Nagwek4"/>
        <w:numPr>
          <w:ilvl w:val="0"/>
          <w:numId w:val="0"/>
        </w:numPr>
        <w:rPr>
          <w:szCs w:val="24"/>
        </w:rPr>
      </w:pPr>
    </w:p>
    <w:p w:rsidR="00DB654F" w:rsidRPr="0008308A" w:rsidRDefault="0045344B" w:rsidP="0045344B">
      <w:pPr>
        <w:pStyle w:val="Nagwek4"/>
        <w:numPr>
          <w:ilvl w:val="0"/>
          <w:numId w:val="0"/>
        </w:numPr>
        <w:ind w:left="720" w:hanging="720"/>
        <w:rPr>
          <w:szCs w:val="24"/>
          <w:u w:val="none"/>
        </w:rPr>
      </w:pPr>
      <w:r>
        <w:rPr>
          <w:u w:val="none"/>
        </w:rPr>
        <w:t xml:space="preserve">II. </w:t>
      </w:r>
      <w:r w:rsidR="00DB654F" w:rsidRPr="0008308A">
        <w:rPr>
          <w:u w:val="none"/>
        </w:rPr>
        <w:t>Cele i zadania biblioteki</w:t>
      </w:r>
    </w:p>
    <w:p w:rsidR="00DB654F" w:rsidRPr="0045344B" w:rsidRDefault="00DB654F" w:rsidP="0045344B">
      <w:pPr>
        <w:rPr>
          <w:i/>
          <w:sz w:val="24"/>
          <w:szCs w:val="24"/>
        </w:rPr>
      </w:pPr>
      <w:r w:rsidRPr="0008308A">
        <w:rPr>
          <w:b/>
          <w:bCs/>
          <w:sz w:val="24"/>
          <w:szCs w:val="24"/>
        </w:rPr>
        <w:t>§ 4</w:t>
      </w:r>
      <w:r w:rsidR="0045344B">
        <w:rPr>
          <w:b/>
          <w:bCs/>
          <w:sz w:val="24"/>
          <w:szCs w:val="24"/>
        </w:rPr>
        <w:t xml:space="preserve">. </w:t>
      </w:r>
      <w:r w:rsidR="0045344B" w:rsidRPr="0045344B">
        <w:rPr>
          <w:bCs/>
          <w:sz w:val="24"/>
          <w:szCs w:val="24"/>
        </w:rPr>
        <w:t xml:space="preserve">1. </w:t>
      </w:r>
      <w:r w:rsidRPr="0045344B">
        <w:rPr>
          <w:sz w:val="24"/>
          <w:szCs w:val="24"/>
        </w:rPr>
        <w:t>Biblioteka zapewnia dostęp do materiałów bibliotecznych, służy rozwijaniu i zaspokajaniu potrzeb oświatowych, kulturalnych i informacyjnych społeczności  oraz upowszechnianiu wiedzy i kultury.</w:t>
      </w:r>
    </w:p>
    <w:p w:rsidR="00DB654F" w:rsidRPr="0008308A" w:rsidRDefault="0045344B" w:rsidP="0045344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DB654F" w:rsidRPr="0008308A">
        <w:rPr>
          <w:sz w:val="24"/>
          <w:szCs w:val="24"/>
        </w:rPr>
        <w:t>Biblioteka może prowadzić działalność dokumentacyjną,</w:t>
      </w:r>
      <w:r w:rsidR="00DB654F">
        <w:rPr>
          <w:sz w:val="24"/>
          <w:szCs w:val="24"/>
        </w:rPr>
        <w:t xml:space="preserve"> naukowo-badawczą i wydawniczą.</w:t>
      </w:r>
    </w:p>
    <w:p w:rsidR="00DB654F" w:rsidRPr="0045344B" w:rsidRDefault="00DB654F" w:rsidP="0045344B">
      <w:pPr>
        <w:rPr>
          <w:b/>
          <w:sz w:val="24"/>
          <w:szCs w:val="24"/>
        </w:rPr>
      </w:pPr>
      <w:r w:rsidRPr="0008308A">
        <w:rPr>
          <w:b/>
          <w:sz w:val="24"/>
          <w:szCs w:val="24"/>
        </w:rPr>
        <w:t>§ 5</w:t>
      </w:r>
      <w:r w:rsidR="0045344B">
        <w:rPr>
          <w:b/>
          <w:sz w:val="24"/>
          <w:szCs w:val="24"/>
        </w:rPr>
        <w:t xml:space="preserve">. </w:t>
      </w:r>
      <w:r w:rsidR="00227DC8" w:rsidRPr="0045344B">
        <w:rPr>
          <w:sz w:val="24"/>
          <w:szCs w:val="24"/>
        </w:rPr>
        <w:t xml:space="preserve">1. </w:t>
      </w:r>
      <w:r w:rsidRPr="0045344B">
        <w:rPr>
          <w:sz w:val="24"/>
          <w:szCs w:val="24"/>
        </w:rPr>
        <w:t>Do podstawowych zadań Biblioteki należy:</w:t>
      </w:r>
    </w:p>
    <w:p w:rsidR="00DB654F" w:rsidRPr="0008308A" w:rsidRDefault="00DB654F" w:rsidP="00DB654F">
      <w:pPr>
        <w:numPr>
          <w:ilvl w:val="0"/>
          <w:numId w:val="5"/>
        </w:numPr>
        <w:jc w:val="both"/>
        <w:rPr>
          <w:sz w:val="24"/>
          <w:szCs w:val="24"/>
        </w:rPr>
      </w:pPr>
      <w:r w:rsidRPr="0008308A">
        <w:rPr>
          <w:sz w:val="24"/>
          <w:szCs w:val="24"/>
        </w:rPr>
        <w:t>gromadzenie, opracowywanie, przechowywanie i ochrona zbiorów bibliotecznych,</w:t>
      </w:r>
    </w:p>
    <w:p w:rsidR="00DB654F" w:rsidRPr="0008308A" w:rsidRDefault="00DB654F" w:rsidP="00DB654F">
      <w:pPr>
        <w:numPr>
          <w:ilvl w:val="0"/>
          <w:numId w:val="5"/>
        </w:numPr>
        <w:jc w:val="both"/>
        <w:rPr>
          <w:sz w:val="24"/>
          <w:szCs w:val="24"/>
        </w:rPr>
      </w:pPr>
      <w:r w:rsidRPr="0008308A">
        <w:rPr>
          <w:sz w:val="24"/>
          <w:szCs w:val="24"/>
        </w:rPr>
        <w:t>udostępnianie materiałów bibliotecznych służących obsłudze potrz</w:t>
      </w:r>
      <w:r>
        <w:rPr>
          <w:sz w:val="24"/>
          <w:szCs w:val="24"/>
        </w:rPr>
        <w:t xml:space="preserve">eb informacyjnych, edukacyjnych </w:t>
      </w:r>
      <w:r w:rsidRPr="0008308A">
        <w:rPr>
          <w:sz w:val="24"/>
          <w:szCs w:val="24"/>
        </w:rPr>
        <w:t xml:space="preserve">i samokształceniowych, zwłaszcza dotyczących wiedzy o regionie oraz dokumentujących jego dorobek kulturalny, naukowy i gospodarczy, </w:t>
      </w:r>
    </w:p>
    <w:p w:rsidR="00DB654F" w:rsidRPr="0008308A" w:rsidRDefault="00DB654F" w:rsidP="00DB654F">
      <w:pPr>
        <w:numPr>
          <w:ilvl w:val="0"/>
          <w:numId w:val="5"/>
        </w:numPr>
        <w:jc w:val="both"/>
        <w:rPr>
          <w:sz w:val="24"/>
          <w:szCs w:val="24"/>
        </w:rPr>
      </w:pPr>
      <w:r w:rsidRPr="0008308A">
        <w:rPr>
          <w:sz w:val="24"/>
          <w:szCs w:val="24"/>
        </w:rPr>
        <w:t xml:space="preserve">pełnienie funkcji ośrodka informacji </w:t>
      </w:r>
      <w:proofErr w:type="spellStart"/>
      <w:r w:rsidRPr="0008308A">
        <w:rPr>
          <w:sz w:val="24"/>
          <w:szCs w:val="24"/>
        </w:rPr>
        <w:t>biblioteczno</w:t>
      </w:r>
      <w:proofErr w:type="spellEnd"/>
      <w:r w:rsidRPr="0008308A">
        <w:rPr>
          <w:sz w:val="24"/>
          <w:szCs w:val="24"/>
        </w:rPr>
        <w:t>–bibliograficznej,</w:t>
      </w:r>
    </w:p>
    <w:p w:rsidR="00DB654F" w:rsidRPr="0008308A" w:rsidRDefault="00DB654F" w:rsidP="00DB654F">
      <w:pPr>
        <w:numPr>
          <w:ilvl w:val="0"/>
          <w:numId w:val="5"/>
        </w:numPr>
        <w:jc w:val="both"/>
        <w:rPr>
          <w:sz w:val="24"/>
          <w:szCs w:val="24"/>
        </w:rPr>
      </w:pPr>
      <w:r w:rsidRPr="0008308A">
        <w:rPr>
          <w:sz w:val="24"/>
          <w:szCs w:val="24"/>
        </w:rPr>
        <w:t>opracowywanie i publikowanie bibliografii regionalnej, a także innych materiałów informacyjnych</w:t>
      </w:r>
      <w:r>
        <w:rPr>
          <w:sz w:val="24"/>
          <w:szCs w:val="24"/>
        </w:rPr>
        <w:t xml:space="preserve"> </w:t>
      </w:r>
      <w:r w:rsidRPr="0008308A">
        <w:rPr>
          <w:sz w:val="24"/>
          <w:szCs w:val="24"/>
        </w:rPr>
        <w:t xml:space="preserve">o charakterze regionalnym, </w:t>
      </w:r>
    </w:p>
    <w:p w:rsidR="00DB654F" w:rsidRPr="0008308A" w:rsidRDefault="00DB654F" w:rsidP="00DB654F">
      <w:pPr>
        <w:numPr>
          <w:ilvl w:val="0"/>
          <w:numId w:val="5"/>
        </w:numPr>
        <w:jc w:val="both"/>
        <w:rPr>
          <w:sz w:val="24"/>
          <w:szCs w:val="24"/>
        </w:rPr>
      </w:pPr>
      <w:r w:rsidRPr="0008308A">
        <w:rPr>
          <w:sz w:val="24"/>
          <w:szCs w:val="24"/>
        </w:rPr>
        <w:t>organizowanie różnorodnych przedsięwzięć służących popularyzacji książek i czytelnictwa,</w:t>
      </w:r>
    </w:p>
    <w:p w:rsidR="00DB654F" w:rsidRPr="0008308A" w:rsidRDefault="00DB654F" w:rsidP="00DB654F">
      <w:pPr>
        <w:numPr>
          <w:ilvl w:val="0"/>
          <w:numId w:val="5"/>
        </w:numPr>
        <w:jc w:val="both"/>
        <w:rPr>
          <w:sz w:val="24"/>
          <w:szCs w:val="24"/>
        </w:rPr>
      </w:pPr>
      <w:r w:rsidRPr="0008308A">
        <w:rPr>
          <w:sz w:val="24"/>
          <w:szCs w:val="24"/>
        </w:rPr>
        <w:t xml:space="preserve">organizowanie obiegu </w:t>
      </w:r>
      <w:proofErr w:type="spellStart"/>
      <w:r w:rsidRPr="0008308A">
        <w:rPr>
          <w:sz w:val="24"/>
          <w:szCs w:val="24"/>
        </w:rPr>
        <w:t>wypożyczeń</w:t>
      </w:r>
      <w:proofErr w:type="spellEnd"/>
      <w:r w:rsidRPr="0008308A">
        <w:rPr>
          <w:sz w:val="24"/>
          <w:szCs w:val="24"/>
        </w:rPr>
        <w:t xml:space="preserve"> bibliotecznych,</w:t>
      </w:r>
    </w:p>
    <w:p w:rsidR="00DB654F" w:rsidRPr="0008308A" w:rsidRDefault="00DB654F" w:rsidP="00DB654F">
      <w:pPr>
        <w:numPr>
          <w:ilvl w:val="0"/>
          <w:numId w:val="5"/>
        </w:numPr>
        <w:jc w:val="both"/>
        <w:rPr>
          <w:sz w:val="24"/>
          <w:szCs w:val="24"/>
        </w:rPr>
      </w:pPr>
      <w:r w:rsidRPr="0008308A">
        <w:rPr>
          <w:sz w:val="24"/>
          <w:szCs w:val="24"/>
        </w:rPr>
        <w:t xml:space="preserve">badanie stanu i stopnia zaspokajania potrzeb użytkowników, analizowanie stanu organizacji </w:t>
      </w:r>
      <w:r w:rsidRPr="0008308A">
        <w:rPr>
          <w:sz w:val="24"/>
          <w:szCs w:val="24"/>
        </w:rPr>
        <w:br/>
        <w:t>i rozmieszczenia bibliotek w mieście oraz formułowanie i przedstawianie organizatorom propozycji zmian w tym zakresie,</w:t>
      </w:r>
    </w:p>
    <w:p w:rsidR="00DB654F" w:rsidRPr="0008308A" w:rsidRDefault="00DB654F" w:rsidP="00DB654F">
      <w:pPr>
        <w:numPr>
          <w:ilvl w:val="0"/>
          <w:numId w:val="5"/>
        </w:numPr>
        <w:jc w:val="both"/>
        <w:rPr>
          <w:sz w:val="24"/>
          <w:szCs w:val="24"/>
        </w:rPr>
      </w:pPr>
      <w:r w:rsidRPr="0008308A">
        <w:rPr>
          <w:sz w:val="24"/>
          <w:szCs w:val="24"/>
        </w:rPr>
        <w:t xml:space="preserve">współdziałanie z bibliotekami innych sieci, muzeami, ośrodkami informacji naukowej, archiwami i instytucjami naukowymi w rozwijaniu i zaspakajaniu potrzeb użytkowników bibliotek, </w:t>
      </w:r>
    </w:p>
    <w:p w:rsidR="00DB654F" w:rsidRPr="0008308A" w:rsidRDefault="00DB654F" w:rsidP="00DB654F">
      <w:pPr>
        <w:numPr>
          <w:ilvl w:val="0"/>
          <w:numId w:val="5"/>
        </w:numPr>
        <w:jc w:val="both"/>
        <w:rPr>
          <w:sz w:val="24"/>
          <w:szCs w:val="24"/>
        </w:rPr>
      </w:pPr>
      <w:r w:rsidRPr="0008308A">
        <w:rPr>
          <w:sz w:val="24"/>
          <w:szCs w:val="24"/>
        </w:rPr>
        <w:t>współpraca  z bibliotekami różnych sieci w kraju i za granicą w zakresie doskonalenia organizacji i działalności merytorycznej,</w:t>
      </w:r>
    </w:p>
    <w:p w:rsidR="00DB654F" w:rsidRPr="0008308A" w:rsidRDefault="00DB654F" w:rsidP="00DB654F">
      <w:pPr>
        <w:numPr>
          <w:ilvl w:val="0"/>
          <w:numId w:val="5"/>
        </w:numPr>
        <w:jc w:val="both"/>
        <w:rPr>
          <w:sz w:val="24"/>
          <w:szCs w:val="24"/>
        </w:rPr>
      </w:pPr>
      <w:r w:rsidRPr="0008308A">
        <w:rPr>
          <w:sz w:val="24"/>
          <w:szCs w:val="24"/>
        </w:rPr>
        <w:t xml:space="preserve">prowadzenie wymiany materiałów bibliotecznych z bibliotekami w kraju i za granicą </w:t>
      </w:r>
    </w:p>
    <w:p w:rsidR="00227DC8" w:rsidRDefault="00227DC8" w:rsidP="00227DC8">
      <w:pPr>
        <w:ind w:left="360"/>
        <w:jc w:val="both"/>
        <w:rPr>
          <w:sz w:val="24"/>
          <w:szCs w:val="24"/>
        </w:rPr>
      </w:pPr>
    </w:p>
    <w:p w:rsidR="00DB654F" w:rsidRPr="0008308A" w:rsidRDefault="00227DC8" w:rsidP="00227D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B654F" w:rsidRPr="0008308A">
        <w:rPr>
          <w:sz w:val="24"/>
          <w:szCs w:val="24"/>
        </w:rPr>
        <w:t>Biblioteka  może podejmować inne zadania dla zaspokajania społecznych potrzeb i realizacji krajowej polityki społecznej.</w:t>
      </w:r>
    </w:p>
    <w:p w:rsidR="00DB654F" w:rsidRPr="0008308A" w:rsidRDefault="00DB654F" w:rsidP="00DB654F">
      <w:pPr>
        <w:rPr>
          <w:sz w:val="24"/>
          <w:szCs w:val="24"/>
        </w:rPr>
      </w:pPr>
    </w:p>
    <w:p w:rsidR="00DB654F" w:rsidRPr="0008308A" w:rsidRDefault="00DB654F" w:rsidP="00DB654F">
      <w:pPr>
        <w:rPr>
          <w:sz w:val="24"/>
          <w:szCs w:val="24"/>
        </w:rPr>
      </w:pPr>
    </w:p>
    <w:p w:rsidR="00DB654F" w:rsidRPr="0008308A" w:rsidRDefault="0045344B" w:rsidP="005C43CA">
      <w:pPr>
        <w:pStyle w:val="Nagwek1"/>
        <w:rPr>
          <w:szCs w:val="24"/>
        </w:rPr>
      </w:pPr>
      <w:r>
        <w:rPr>
          <w:szCs w:val="24"/>
        </w:rPr>
        <w:t xml:space="preserve">III. </w:t>
      </w:r>
      <w:r w:rsidR="00DB654F" w:rsidRPr="0008308A">
        <w:rPr>
          <w:szCs w:val="24"/>
        </w:rPr>
        <w:t xml:space="preserve">Organy biblioteki i jej organizacja </w:t>
      </w:r>
    </w:p>
    <w:p w:rsidR="00DB654F" w:rsidRPr="005C43CA" w:rsidRDefault="00DB654F" w:rsidP="005C43CA">
      <w:pPr>
        <w:rPr>
          <w:sz w:val="24"/>
          <w:szCs w:val="24"/>
        </w:rPr>
      </w:pPr>
      <w:r w:rsidRPr="0008308A">
        <w:rPr>
          <w:b/>
          <w:sz w:val="24"/>
          <w:szCs w:val="24"/>
        </w:rPr>
        <w:t>§ 6</w:t>
      </w:r>
      <w:r w:rsidR="005C43CA">
        <w:rPr>
          <w:b/>
          <w:sz w:val="24"/>
          <w:szCs w:val="24"/>
        </w:rPr>
        <w:t xml:space="preserve">. </w:t>
      </w:r>
      <w:r w:rsidR="005C43CA" w:rsidRPr="005C43CA">
        <w:rPr>
          <w:sz w:val="24"/>
          <w:szCs w:val="24"/>
        </w:rPr>
        <w:t>1.</w:t>
      </w:r>
      <w:r w:rsidRPr="005C43CA">
        <w:rPr>
          <w:sz w:val="24"/>
          <w:szCs w:val="24"/>
        </w:rPr>
        <w:t>Biblioteką zarządza i reprezentuje ją na zewnątrz Dyrektor.</w:t>
      </w:r>
    </w:p>
    <w:p w:rsidR="00DB654F" w:rsidRPr="0008308A" w:rsidRDefault="005C43CA" w:rsidP="005C43CA">
      <w:pPr>
        <w:pStyle w:val="Nagwek1"/>
        <w:jc w:val="both"/>
        <w:rPr>
          <w:b w:val="0"/>
          <w:szCs w:val="24"/>
        </w:rPr>
      </w:pPr>
      <w:r>
        <w:rPr>
          <w:b w:val="0"/>
          <w:szCs w:val="24"/>
        </w:rPr>
        <w:t xml:space="preserve">2. </w:t>
      </w:r>
      <w:r w:rsidR="00DB654F" w:rsidRPr="0008308A">
        <w:rPr>
          <w:b w:val="0"/>
          <w:szCs w:val="24"/>
        </w:rPr>
        <w:t xml:space="preserve">Dyrektora powołuje i odwołuje Prezydent Miasta Skierniewice w trybie przewidzianym w obowiązujących przepisach prawa. </w:t>
      </w:r>
    </w:p>
    <w:p w:rsidR="00DB654F" w:rsidRPr="009263C3" w:rsidRDefault="005C43CA" w:rsidP="005C43CA">
      <w:pPr>
        <w:pStyle w:val="Nagwek1"/>
        <w:jc w:val="both"/>
        <w:rPr>
          <w:b w:val="0"/>
          <w:szCs w:val="24"/>
        </w:rPr>
      </w:pPr>
      <w:r>
        <w:rPr>
          <w:b w:val="0"/>
        </w:rPr>
        <w:t xml:space="preserve">3. </w:t>
      </w:r>
      <w:r w:rsidR="00DB654F" w:rsidRPr="009263C3">
        <w:rPr>
          <w:b w:val="0"/>
        </w:rPr>
        <w:t xml:space="preserve">Szczegółową organizację wewnętrzną określa regulamin organizacyjny nadany przez </w:t>
      </w:r>
      <w:r w:rsidR="00DB654F">
        <w:rPr>
          <w:b w:val="0"/>
        </w:rPr>
        <w:t xml:space="preserve"> </w:t>
      </w:r>
      <w:r w:rsidR="00DB654F" w:rsidRPr="009263C3">
        <w:rPr>
          <w:b w:val="0"/>
        </w:rPr>
        <w:t>Dyrektora Biblioteki w trybie określonym w obowiązujących przepisach.</w:t>
      </w:r>
    </w:p>
    <w:p w:rsidR="00DB654F" w:rsidRPr="009263C3" w:rsidRDefault="00DB654F" w:rsidP="00DB654F">
      <w:pPr>
        <w:pStyle w:val="Nagwek1"/>
        <w:jc w:val="both"/>
        <w:rPr>
          <w:b w:val="0"/>
          <w:szCs w:val="24"/>
        </w:rPr>
      </w:pPr>
    </w:p>
    <w:p w:rsidR="00DB654F" w:rsidRPr="005C43CA" w:rsidRDefault="00DB654F" w:rsidP="005C43CA">
      <w:pPr>
        <w:pStyle w:val="Nagwek1"/>
        <w:rPr>
          <w:b w:val="0"/>
          <w:szCs w:val="24"/>
        </w:rPr>
      </w:pPr>
      <w:r w:rsidRPr="0008308A">
        <w:rPr>
          <w:szCs w:val="24"/>
        </w:rPr>
        <w:t>§ 7</w:t>
      </w:r>
      <w:r w:rsidR="005C43CA">
        <w:rPr>
          <w:szCs w:val="24"/>
        </w:rPr>
        <w:t xml:space="preserve">. </w:t>
      </w:r>
      <w:r w:rsidRPr="005C43CA">
        <w:rPr>
          <w:b w:val="0"/>
          <w:szCs w:val="24"/>
        </w:rPr>
        <w:t xml:space="preserve">Siedziba Biblioteki mieści się przy ul. Mszczonowskiej </w:t>
      </w:r>
      <w:smartTag w:uri="urn:schemas-microsoft-com:office:smarttags" w:element="metricconverter">
        <w:smartTagPr>
          <w:attr w:name="ProductID" w:val="43 a"/>
        </w:smartTagPr>
        <w:r w:rsidRPr="005C43CA">
          <w:rPr>
            <w:b w:val="0"/>
            <w:szCs w:val="24"/>
          </w:rPr>
          <w:t>43 a</w:t>
        </w:r>
      </w:smartTag>
      <w:r w:rsidRPr="005C43CA">
        <w:rPr>
          <w:b w:val="0"/>
          <w:szCs w:val="24"/>
        </w:rPr>
        <w:t>. W skład Biblioteki wchodzą następujące filie i oddział:</w:t>
      </w:r>
    </w:p>
    <w:p w:rsidR="00DB654F" w:rsidRPr="0008308A" w:rsidRDefault="00DB654F" w:rsidP="00DB654F">
      <w:pPr>
        <w:jc w:val="both"/>
        <w:rPr>
          <w:sz w:val="24"/>
          <w:szCs w:val="24"/>
        </w:rPr>
      </w:pPr>
    </w:p>
    <w:p w:rsidR="00DB654F" w:rsidRPr="0008308A" w:rsidRDefault="00DB654F" w:rsidP="00DB654F">
      <w:pPr>
        <w:numPr>
          <w:ilvl w:val="0"/>
          <w:numId w:val="6"/>
        </w:numPr>
        <w:jc w:val="both"/>
        <w:rPr>
          <w:sz w:val="24"/>
          <w:szCs w:val="24"/>
        </w:rPr>
      </w:pPr>
      <w:r w:rsidRPr="0008308A">
        <w:rPr>
          <w:sz w:val="24"/>
          <w:szCs w:val="24"/>
        </w:rPr>
        <w:t>Filia nr 1                                         ul. Szarych Szeregów 6</w:t>
      </w:r>
      <w:r>
        <w:rPr>
          <w:sz w:val="24"/>
          <w:szCs w:val="24"/>
        </w:rPr>
        <w:t>;</w:t>
      </w:r>
      <w:r w:rsidRPr="0008308A">
        <w:rPr>
          <w:sz w:val="24"/>
          <w:szCs w:val="24"/>
        </w:rPr>
        <w:t xml:space="preserve">        </w:t>
      </w:r>
    </w:p>
    <w:p w:rsidR="00DB654F" w:rsidRPr="00503C6B" w:rsidRDefault="00DB654F" w:rsidP="00503C6B">
      <w:pPr>
        <w:numPr>
          <w:ilvl w:val="0"/>
          <w:numId w:val="6"/>
        </w:numPr>
        <w:jc w:val="both"/>
        <w:rPr>
          <w:sz w:val="24"/>
          <w:szCs w:val="24"/>
        </w:rPr>
      </w:pPr>
      <w:r w:rsidRPr="0008308A">
        <w:rPr>
          <w:sz w:val="24"/>
          <w:szCs w:val="24"/>
        </w:rPr>
        <w:t xml:space="preserve">Filia nr 2                                         ul. </w:t>
      </w:r>
      <w:r w:rsidR="00196E46">
        <w:rPr>
          <w:sz w:val="24"/>
          <w:szCs w:val="24"/>
        </w:rPr>
        <w:t>Jagiellońska 8/16 pawiolon8</w:t>
      </w:r>
      <w:bookmarkStart w:id="0" w:name="_GoBack"/>
      <w:bookmarkEnd w:id="0"/>
      <w:r>
        <w:rPr>
          <w:sz w:val="24"/>
          <w:szCs w:val="24"/>
        </w:rPr>
        <w:t>;</w:t>
      </w:r>
      <w:r w:rsidRPr="0008308A">
        <w:rPr>
          <w:sz w:val="24"/>
          <w:szCs w:val="24"/>
        </w:rPr>
        <w:t xml:space="preserve">           </w:t>
      </w:r>
      <w:r w:rsidRPr="00503C6B">
        <w:rPr>
          <w:color w:val="FF0000"/>
          <w:sz w:val="24"/>
          <w:szCs w:val="24"/>
        </w:rPr>
        <w:t xml:space="preserve">        </w:t>
      </w:r>
    </w:p>
    <w:p w:rsidR="008719AE" w:rsidRDefault="00DB654F" w:rsidP="00DB654F">
      <w:pPr>
        <w:numPr>
          <w:ilvl w:val="0"/>
          <w:numId w:val="6"/>
        </w:numPr>
        <w:jc w:val="both"/>
        <w:rPr>
          <w:sz w:val="24"/>
          <w:szCs w:val="24"/>
        </w:rPr>
      </w:pPr>
      <w:r w:rsidRPr="0008308A">
        <w:rPr>
          <w:sz w:val="24"/>
          <w:szCs w:val="24"/>
        </w:rPr>
        <w:t xml:space="preserve">Filia nr </w:t>
      </w:r>
      <w:r w:rsidR="008719AE">
        <w:rPr>
          <w:sz w:val="24"/>
          <w:szCs w:val="24"/>
        </w:rPr>
        <w:t>4</w:t>
      </w:r>
      <w:r w:rsidRPr="0008308A">
        <w:rPr>
          <w:sz w:val="24"/>
          <w:szCs w:val="24"/>
        </w:rPr>
        <w:t xml:space="preserve">                                         </w:t>
      </w:r>
      <w:r w:rsidR="008719AE">
        <w:rPr>
          <w:sz w:val="24"/>
          <w:szCs w:val="24"/>
        </w:rPr>
        <w:t>ul. Bohaterów Westerplatte 60</w:t>
      </w:r>
    </w:p>
    <w:p w:rsidR="00DB654F" w:rsidRPr="008719AE" w:rsidRDefault="008719AE" w:rsidP="00DB654F">
      <w:pPr>
        <w:numPr>
          <w:ilvl w:val="0"/>
          <w:numId w:val="6"/>
        </w:numPr>
        <w:jc w:val="both"/>
        <w:rPr>
          <w:i/>
          <w:sz w:val="24"/>
          <w:szCs w:val="24"/>
        </w:rPr>
      </w:pPr>
      <w:r w:rsidRPr="008719AE">
        <w:rPr>
          <w:i/>
          <w:sz w:val="24"/>
          <w:szCs w:val="24"/>
        </w:rPr>
        <w:t>skreślony</w:t>
      </w:r>
      <w:r w:rsidR="00DB654F" w:rsidRPr="008719AE">
        <w:rPr>
          <w:i/>
          <w:sz w:val="24"/>
          <w:szCs w:val="24"/>
        </w:rPr>
        <w:t xml:space="preserve"> </w:t>
      </w:r>
    </w:p>
    <w:p w:rsidR="00DB654F" w:rsidRPr="00DB654F" w:rsidRDefault="00DB654F" w:rsidP="00D12C02">
      <w:pPr>
        <w:numPr>
          <w:ilvl w:val="0"/>
          <w:numId w:val="6"/>
        </w:numPr>
        <w:jc w:val="both"/>
        <w:rPr>
          <w:sz w:val="24"/>
          <w:szCs w:val="24"/>
        </w:rPr>
      </w:pPr>
      <w:r w:rsidRPr="00DB654F">
        <w:rPr>
          <w:sz w:val="24"/>
          <w:szCs w:val="24"/>
        </w:rPr>
        <w:t>Oddział dla Dzieci                          ul. Szarych Szeregów 6.</w:t>
      </w:r>
    </w:p>
    <w:p w:rsidR="00DB654F" w:rsidRDefault="00DB654F" w:rsidP="00DB654F">
      <w:pPr>
        <w:jc w:val="center"/>
        <w:rPr>
          <w:b/>
          <w:sz w:val="24"/>
          <w:szCs w:val="24"/>
        </w:rPr>
      </w:pPr>
    </w:p>
    <w:p w:rsidR="00DB654F" w:rsidRPr="005C43CA" w:rsidRDefault="00DB654F" w:rsidP="005C43CA">
      <w:pPr>
        <w:rPr>
          <w:b/>
          <w:sz w:val="24"/>
          <w:szCs w:val="24"/>
        </w:rPr>
      </w:pPr>
      <w:r w:rsidRPr="0008308A">
        <w:rPr>
          <w:b/>
          <w:sz w:val="24"/>
          <w:szCs w:val="24"/>
        </w:rPr>
        <w:t>§ 8</w:t>
      </w:r>
      <w:r w:rsidR="005C43CA">
        <w:rPr>
          <w:b/>
          <w:sz w:val="24"/>
          <w:szCs w:val="24"/>
        </w:rPr>
        <w:t xml:space="preserve">. </w:t>
      </w:r>
      <w:r w:rsidRPr="005C43CA">
        <w:rPr>
          <w:sz w:val="24"/>
          <w:szCs w:val="24"/>
        </w:rPr>
        <w:t>W bibliotece zatrudnia się pracowników działalności podstawowej, administracyjnej i obsługi. W miarę potrzeby mogą być zatrudnieni specjaliści z innych dziedzin związanych z jej działalnością.</w:t>
      </w:r>
    </w:p>
    <w:p w:rsidR="00DB654F" w:rsidRDefault="00DB654F" w:rsidP="00DB654F">
      <w:pPr>
        <w:rPr>
          <w:sz w:val="24"/>
          <w:szCs w:val="24"/>
        </w:rPr>
      </w:pPr>
    </w:p>
    <w:p w:rsidR="00DB654F" w:rsidRPr="005C43CA" w:rsidRDefault="00DB654F" w:rsidP="005C43CA">
      <w:pPr>
        <w:rPr>
          <w:b/>
          <w:sz w:val="24"/>
          <w:szCs w:val="24"/>
        </w:rPr>
      </w:pPr>
      <w:r w:rsidRPr="0008308A">
        <w:rPr>
          <w:b/>
          <w:sz w:val="24"/>
          <w:szCs w:val="24"/>
        </w:rPr>
        <w:t>§ 9</w:t>
      </w:r>
      <w:r w:rsidR="005C43CA">
        <w:rPr>
          <w:b/>
          <w:sz w:val="24"/>
          <w:szCs w:val="24"/>
        </w:rPr>
        <w:t xml:space="preserve">. </w:t>
      </w:r>
      <w:r w:rsidRPr="005C43CA">
        <w:rPr>
          <w:sz w:val="24"/>
          <w:szCs w:val="24"/>
        </w:rPr>
        <w:t xml:space="preserve">Dyrektor i pracownicy powinni posiadać odpowiednie do zajmowanych stanowisk kwalifikacje określone w  odrębnych przepisach. </w:t>
      </w:r>
    </w:p>
    <w:p w:rsidR="00DB654F" w:rsidRPr="005C43CA" w:rsidRDefault="00DB654F" w:rsidP="00DB654F">
      <w:pPr>
        <w:jc w:val="both"/>
        <w:rPr>
          <w:b/>
          <w:bCs/>
          <w:sz w:val="24"/>
          <w:szCs w:val="24"/>
        </w:rPr>
      </w:pPr>
    </w:p>
    <w:p w:rsidR="00DB654F" w:rsidRDefault="005C43CA" w:rsidP="00DB65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IV. </w:t>
      </w:r>
      <w:r w:rsidR="00DB654F" w:rsidRPr="0008308A">
        <w:rPr>
          <w:b/>
          <w:bCs/>
          <w:sz w:val="24"/>
          <w:szCs w:val="24"/>
        </w:rPr>
        <w:t>Gospodarka finansowa</w:t>
      </w:r>
    </w:p>
    <w:p w:rsidR="00DB654F" w:rsidRPr="005C43CA" w:rsidRDefault="00DB654F" w:rsidP="005C43CA">
      <w:pPr>
        <w:rPr>
          <w:sz w:val="24"/>
          <w:szCs w:val="24"/>
        </w:rPr>
      </w:pPr>
      <w:r w:rsidRPr="0008308A">
        <w:rPr>
          <w:b/>
          <w:sz w:val="24"/>
          <w:szCs w:val="24"/>
        </w:rPr>
        <w:lastRenderedPageBreak/>
        <w:t>§ 10</w:t>
      </w:r>
      <w:r w:rsidR="005C43CA">
        <w:rPr>
          <w:b/>
          <w:sz w:val="24"/>
          <w:szCs w:val="24"/>
        </w:rPr>
        <w:t xml:space="preserve">. </w:t>
      </w:r>
      <w:r w:rsidR="005C43CA" w:rsidRPr="005C43CA">
        <w:rPr>
          <w:sz w:val="24"/>
          <w:szCs w:val="24"/>
        </w:rPr>
        <w:t xml:space="preserve">1. </w:t>
      </w:r>
      <w:r w:rsidRPr="005C43CA">
        <w:rPr>
          <w:sz w:val="24"/>
          <w:szCs w:val="24"/>
        </w:rPr>
        <w:t>Biblioteka prowadzi samodzielną gospodarkę finansową w ramach posiadanych środków kierując się zasadami określonymi w odrębnych przepisach dotyczących gospodarki finansowej instytucji kultury.</w:t>
      </w:r>
    </w:p>
    <w:p w:rsidR="00DB654F" w:rsidRPr="0008308A" w:rsidRDefault="005C43CA" w:rsidP="005C43CA">
      <w:pPr>
        <w:pStyle w:val="Nagwek1"/>
        <w:jc w:val="both"/>
        <w:rPr>
          <w:b w:val="0"/>
          <w:szCs w:val="24"/>
        </w:rPr>
      </w:pPr>
      <w:r>
        <w:rPr>
          <w:b w:val="0"/>
          <w:szCs w:val="24"/>
        </w:rPr>
        <w:t xml:space="preserve">2. </w:t>
      </w:r>
      <w:r w:rsidR="00DB654F" w:rsidRPr="0008308A">
        <w:rPr>
          <w:b w:val="0"/>
          <w:szCs w:val="24"/>
        </w:rPr>
        <w:t>Podstawą gospodarki finansowej Biblioteki jest plan finansowy, zatwierdzony w drodze zarządzenia przez Dyrektora, z zachowaniem wysokości dotacji organizatora, który w trakcie roku kalendarzowego może ulec zmianie, o czym należy powiadomić Prezydenta Miasta Skierniewice w terminie do 10 dni od dokonania zmiany.</w:t>
      </w:r>
    </w:p>
    <w:p w:rsidR="00DB654F" w:rsidRPr="0008308A" w:rsidRDefault="005C43CA" w:rsidP="005C43CA">
      <w:pPr>
        <w:pStyle w:val="Nagwek1"/>
        <w:jc w:val="both"/>
        <w:rPr>
          <w:b w:val="0"/>
          <w:szCs w:val="24"/>
        </w:rPr>
      </w:pPr>
      <w:r>
        <w:rPr>
          <w:b w:val="0"/>
          <w:szCs w:val="24"/>
        </w:rPr>
        <w:t xml:space="preserve">3. </w:t>
      </w:r>
      <w:r w:rsidR="00DB654F" w:rsidRPr="0008308A">
        <w:rPr>
          <w:b w:val="0"/>
          <w:szCs w:val="24"/>
        </w:rPr>
        <w:t>Działalność Biblioteki finansowana jest ze środków publicznych w ramach otrzymywanej dotacji podmiotowej, dotacji celowej z budżetu państwa, dotacji celowej z budżetu miasta, darowizn, przychodów pobieranych z opłat i innych źródeł.</w:t>
      </w:r>
    </w:p>
    <w:p w:rsidR="00DB654F" w:rsidRPr="0008308A" w:rsidRDefault="00DB654F" w:rsidP="00DB654F">
      <w:pPr>
        <w:rPr>
          <w:sz w:val="24"/>
          <w:szCs w:val="24"/>
        </w:rPr>
      </w:pPr>
      <w:r w:rsidRPr="0008308A">
        <w:rPr>
          <w:sz w:val="24"/>
          <w:szCs w:val="24"/>
        </w:rPr>
        <w:t>4.   Biblioteka może pozyskiwać dodatkowe dochody w szczególności z:</w:t>
      </w:r>
    </w:p>
    <w:p w:rsidR="00DB654F" w:rsidRPr="0008308A" w:rsidRDefault="00DB654F" w:rsidP="00DB654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8308A">
        <w:rPr>
          <w:sz w:val="24"/>
          <w:szCs w:val="24"/>
        </w:rPr>
        <w:t>wpływów ze sprzedaży składników majątku ruchomego,</w:t>
      </w:r>
    </w:p>
    <w:p w:rsidR="00DB654F" w:rsidRPr="0008308A" w:rsidRDefault="00DB654F" w:rsidP="00DB654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08308A">
        <w:rPr>
          <w:sz w:val="24"/>
          <w:szCs w:val="24"/>
        </w:rPr>
        <w:t>wpływu z najmu i dzierżawy składników majątkowych,</w:t>
      </w:r>
    </w:p>
    <w:p w:rsidR="00DB654F" w:rsidRPr="0008308A" w:rsidRDefault="00DB654F" w:rsidP="00DB654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08308A">
        <w:rPr>
          <w:sz w:val="24"/>
          <w:szCs w:val="24"/>
        </w:rPr>
        <w:t>dzierżawy własnych pomieszczeń,</w:t>
      </w:r>
    </w:p>
    <w:p w:rsidR="00DB654F" w:rsidRPr="00336FFC" w:rsidRDefault="00DB654F" w:rsidP="00DB654F">
      <w:pPr>
        <w:ind w:left="36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08308A">
        <w:rPr>
          <w:sz w:val="24"/>
          <w:szCs w:val="24"/>
        </w:rPr>
        <w:t>środków otrzymywanych od osób fizycznych i prawnych</w:t>
      </w:r>
      <w:r w:rsidRPr="00336FFC">
        <w:rPr>
          <w:color w:val="FF0000"/>
          <w:sz w:val="24"/>
          <w:szCs w:val="24"/>
        </w:rPr>
        <w:t>,</w:t>
      </w:r>
    </w:p>
    <w:p w:rsidR="00DB654F" w:rsidRPr="0008308A" w:rsidRDefault="00DB654F" w:rsidP="00DB654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08308A">
        <w:rPr>
          <w:sz w:val="24"/>
          <w:szCs w:val="24"/>
        </w:rPr>
        <w:t>wpływów ze sprzedaży wydawnictw własnych i innych,</w:t>
      </w:r>
    </w:p>
    <w:p w:rsidR="00DB654F" w:rsidRPr="0008308A" w:rsidRDefault="00DB654F" w:rsidP="00DB654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08308A">
        <w:rPr>
          <w:sz w:val="24"/>
          <w:szCs w:val="24"/>
        </w:rPr>
        <w:t xml:space="preserve">wpływów z usług  reprograficznych, </w:t>
      </w:r>
    </w:p>
    <w:p w:rsidR="00DB654F" w:rsidRPr="0008308A" w:rsidRDefault="00DB654F" w:rsidP="00DB654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08308A">
        <w:rPr>
          <w:sz w:val="24"/>
          <w:szCs w:val="24"/>
        </w:rPr>
        <w:t xml:space="preserve">wpływów z tytułu udostępniania </w:t>
      </w:r>
      <w:proofErr w:type="spellStart"/>
      <w:r>
        <w:rPr>
          <w:sz w:val="24"/>
          <w:szCs w:val="24"/>
        </w:rPr>
        <w:t>i</w:t>
      </w:r>
      <w:r w:rsidRPr="0008308A">
        <w:rPr>
          <w:sz w:val="24"/>
          <w:szCs w:val="24"/>
        </w:rPr>
        <w:t>nternetu</w:t>
      </w:r>
      <w:proofErr w:type="spellEnd"/>
      <w:r w:rsidRPr="0008308A">
        <w:rPr>
          <w:sz w:val="24"/>
          <w:szCs w:val="24"/>
        </w:rPr>
        <w:t>,</w:t>
      </w:r>
    </w:p>
    <w:p w:rsidR="00DB654F" w:rsidRPr="0008308A" w:rsidRDefault="00DB654F" w:rsidP="00DB654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08308A">
        <w:rPr>
          <w:sz w:val="24"/>
          <w:szCs w:val="24"/>
        </w:rPr>
        <w:t>kar za przetrzymywanie książek,</w:t>
      </w:r>
    </w:p>
    <w:p w:rsidR="00DB654F" w:rsidRPr="0008308A" w:rsidRDefault="00DB654F" w:rsidP="00DB654F">
      <w:pPr>
        <w:rPr>
          <w:sz w:val="24"/>
          <w:szCs w:val="24"/>
        </w:rPr>
      </w:pPr>
      <w:r>
        <w:rPr>
          <w:sz w:val="24"/>
          <w:szCs w:val="24"/>
        </w:rPr>
        <w:t xml:space="preserve">      9) </w:t>
      </w:r>
      <w:r w:rsidRPr="0008308A">
        <w:rPr>
          <w:sz w:val="24"/>
          <w:szCs w:val="24"/>
        </w:rPr>
        <w:t>innych usług związanych z działalnością statutową,</w:t>
      </w:r>
    </w:p>
    <w:p w:rsidR="00DB654F" w:rsidRPr="0008308A" w:rsidRDefault="00DB654F" w:rsidP="00DB654F">
      <w:pPr>
        <w:rPr>
          <w:sz w:val="24"/>
          <w:szCs w:val="24"/>
        </w:rPr>
      </w:pPr>
      <w:r>
        <w:rPr>
          <w:sz w:val="24"/>
          <w:szCs w:val="24"/>
        </w:rPr>
        <w:t xml:space="preserve">      10) </w:t>
      </w:r>
      <w:r w:rsidRPr="0008308A">
        <w:rPr>
          <w:sz w:val="24"/>
          <w:szCs w:val="24"/>
        </w:rPr>
        <w:t>wpływów z realizacji zadań zleconych.</w:t>
      </w:r>
    </w:p>
    <w:p w:rsidR="00DB654F" w:rsidRPr="0008308A" w:rsidRDefault="00DB654F" w:rsidP="00DB654F">
      <w:pPr>
        <w:ind w:left="360"/>
        <w:rPr>
          <w:sz w:val="24"/>
          <w:szCs w:val="24"/>
        </w:rPr>
      </w:pPr>
    </w:p>
    <w:p w:rsidR="00DB654F" w:rsidRPr="0008308A" w:rsidRDefault="00D422F8" w:rsidP="00DB6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DB654F" w:rsidRPr="0008308A">
        <w:rPr>
          <w:sz w:val="24"/>
          <w:szCs w:val="24"/>
        </w:rPr>
        <w:t>Pozyskane środki mogą być wykorzystane wyłącznie w celu finansowania działalności statutowej Biblioteki.</w:t>
      </w:r>
    </w:p>
    <w:p w:rsidR="00DB654F" w:rsidRPr="00FE3503" w:rsidRDefault="00D422F8" w:rsidP="00DB654F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B654F" w:rsidRPr="0008308A">
        <w:rPr>
          <w:sz w:val="24"/>
          <w:szCs w:val="24"/>
        </w:rPr>
        <w:t>.  Wysokość dotacji podmiotowej dla Biblioteki ustalana jest na podstawie projektu planu finansowego sporządzonego przez Dyrektora Biblioteki przekazanego Prezydentowi Miasta Skierniewice</w:t>
      </w:r>
      <w:r w:rsidR="00DB654F">
        <w:rPr>
          <w:sz w:val="24"/>
          <w:szCs w:val="24"/>
        </w:rPr>
        <w:t xml:space="preserve"> </w:t>
      </w:r>
      <w:r w:rsidR="00DB654F" w:rsidRPr="00FE3503">
        <w:rPr>
          <w:sz w:val="24"/>
          <w:szCs w:val="24"/>
        </w:rPr>
        <w:t>w terminie do 30 września każdego roku</w:t>
      </w:r>
    </w:p>
    <w:p w:rsidR="00DB654F" w:rsidRPr="0008308A" w:rsidRDefault="00D422F8" w:rsidP="00DB654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B654F" w:rsidRPr="0008308A">
        <w:rPr>
          <w:sz w:val="24"/>
          <w:szCs w:val="24"/>
        </w:rPr>
        <w:t>.   Nadzór nad gospodarką finansową sprawuje Prezydent Miasta Skierniewice.</w:t>
      </w:r>
    </w:p>
    <w:p w:rsidR="00DB654F" w:rsidRDefault="00D422F8" w:rsidP="00DB654F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B654F">
        <w:rPr>
          <w:sz w:val="24"/>
          <w:szCs w:val="24"/>
        </w:rPr>
        <w:t xml:space="preserve">. </w:t>
      </w:r>
      <w:r w:rsidR="00DB654F" w:rsidRPr="0008308A">
        <w:rPr>
          <w:sz w:val="24"/>
          <w:szCs w:val="24"/>
        </w:rPr>
        <w:t>Dyrektor corocznie w terminie do 3 miesięcy po dniu bilansowym, przedkł</w:t>
      </w:r>
      <w:r w:rsidR="00DB654F">
        <w:rPr>
          <w:sz w:val="24"/>
          <w:szCs w:val="24"/>
        </w:rPr>
        <w:t>ada organizatorowi sprawozdanie</w:t>
      </w:r>
      <w:r w:rsidR="00DB654F" w:rsidRPr="0008308A">
        <w:rPr>
          <w:sz w:val="24"/>
          <w:szCs w:val="24"/>
        </w:rPr>
        <w:t xml:space="preserve"> finansowe </w:t>
      </w:r>
      <w:r w:rsidR="00DB654F" w:rsidRPr="00301802">
        <w:rPr>
          <w:sz w:val="24"/>
          <w:szCs w:val="24"/>
        </w:rPr>
        <w:t>za</w:t>
      </w:r>
      <w:r w:rsidR="00DB654F" w:rsidRPr="0008308A">
        <w:rPr>
          <w:sz w:val="24"/>
          <w:szCs w:val="24"/>
        </w:rPr>
        <w:t xml:space="preserve"> poprzedni rok kalendarzowy, które podlega zatwierdzeniu przez Prezydenta Miasta Skierniewice.</w:t>
      </w:r>
    </w:p>
    <w:p w:rsidR="00DB654F" w:rsidRDefault="00DB654F" w:rsidP="00DB654F">
      <w:pPr>
        <w:jc w:val="both"/>
        <w:rPr>
          <w:sz w:val="24"/>
          <w:szCs w:val="24"/>
        </w:rPr>
      </w:pPr>
    </w:p>
    <w:p w:rsidR="00DB654F" w:rsidRDefault="00DB654F" w:rsidP="00DB654F">
      <w:pPr>
        <w:rPr>
          <w:b/>
          <w:sz w:val="24"/>
          <w:szCs w:val="24"/>
        </w:rPr>
      </w:pPr>
      <w:r w:rsidRPr="00301802">
        <w:rPr>
          <w:b/>
          <w:sz w:val="24"/>
          <w:szCs w:val="24"/>
        </w:rPr>
        <w:t>V. Przepisy końcowe</w:t>
      </w:r>
    </w:p>
    <w:p w:rsidR="00DB654F" w:rsidRDefault="00DB654F" w:rsidP="00DB654F">
      <w:pPr>
        <w:rPr>
          <w:sz w:val="24"/>
          <w:szCs w:val="24"/>
        </w:rPr>
      </w:pPr>
      <w:r w:rsidRPr="00301802">
        <w:rPr>
          <w:b/>
          <w:sz w:val="24"/>
          <w:szCs w:val="24"/>
        </w:rPr>
        <w:t>§ 11</w:t>
      </w:r>
      <w:r w:rsidR="005C43CA">
        <w:rPr>
          <w:b/>
          <w:sz w:val="24"/>
          <w:szCs w:val="24"/>
        </w:rPr>
        <w:t xml:space="preserve">. </w:t>
      </w:r>
      <w:r w:rsidR="005C43CA" w:rsidRPr="001B7B1C">
        <w:rPr>
          <w:sz w:val="24"/>
          <w:szCs w:val="24"/>
        </w:rPr>
        <w:t>1.</w:t>
      </w:r>
      <w:r w:rsidR="005C43C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Statut Biblioteki nadaje Rada Miasta Skierniewice</w:t>
      </w:r>
    </w:p>
    <w:p w:rsidR="00DB654F" w:rsidRPr="00301802" w:rsidRDefault="00DB654F" w:rsidP="00DB654F">
      <w:pPr>
        <w:rPr>
          <w:sz w:val="24"/>
          <w:szCs w:val="24"/>
        </w:rPr>
      </w:pPr>
      <w:r>
        <w:rPr>
          <w:sz w:val="24"/>
          <w:szCs w:val="24"/>
        </w:rPr>
        <w:t>2. Zmiana Statutu może nastąpić w trybie właściwym dla jego nadania.</w:t>
      </w:r>
    </w:p>
    <w:p w:rsidR="00DB654F" w:rsidRPr="0008308A" w:rsidRDefault="00DB654F" w:rsidP="00DB654F">
      <w:pPr>
        <w:rPr>
          <w:sz w:val="24"/>
          <w:szCs w:val="24"/>
        </w:rPr>
      </w:pPr>
    </w:p>
    <w:p w:rsidR="00DB654F" w:rsidRPr="0008308A" w:rsidRDefault="00DB654F" w:rsidP="00DB654F">
      <w:pPr>
        <w:rPr>
          <w:sz w:val="24"/>
          <w:szCs w:val="24"/>
        </w:rPr>
      </w:pPr>
    </w:p>
    <w:p w:rsidR="000C2192" w:rsidRDefault="000C2192"/>
    <w:sectPr w:rsidR="000C2192" w:rsidSect="000E771D">
      <w:pgSz w:w="11906" w:h="16838"/>
      <w:pgMar w:top="1418" w:right="1418" w:bottom="97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6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BA24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12450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40C25A5"/>
    <w:multiLevelType w:val="singleLevel"/>
    <w:tmpl w:val="8A16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3338381C"/>
    <w:multiLevelType w:val="singleLevel"/>
    <w:tmpl w:val="CE5416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55A67B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A6471F"/>
    <w:multiLevelType w:val="hybridMultilevel"/>
    <w:tmpl w:val="8B605A9E"/>
    <w:lvl w:ilvl="0" w:tplc="FA5C3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5C3E20"/>
    <w:multiLevelType w:val="singleLevel"/>
    <w:tmpl w:val="1B86659A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6AA62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4F"/>
    <w:rsid w:val="000C2192"/>
    <w:rsid w:val="00196E46"/>
    <w:rsid w:val="001B7B1C"/>
    <w:rsid w:val="00227DC8"/>
    <w:rsid w:val="0045344B"/>
    <w:rsid w:val="004A7518"/>
    <w:rsid w:val="00503C6B"/>
    <w:rsid w:val="005C43CA"/>
    <w:rsid w:val="008719AE"/>
    <w:rsid w:val="00923FCB"/>
    <w:rsid w:val="00A84865"/>
    <w:rsid w:val="00CC3E65"/>
    <w:rsid w:val="00D422F8"/>
    <w:rsid w:val="00DB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96AD3-EB6F-413A-A311-09A333AD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654F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DB654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DB654F"/>
    <w:pPr>
      <w:keepNext/>
      <w:numPr>
        <w:numId w:val="1"/>
      </w:numPr>
      <w:outlineLvl w:val="3"/>
    </w:pPr>
    <w:rPr>
      <w:b/>
      <w:b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654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B654F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B654F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1057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Konto Microsoft</cp:lastModifiedBy>
  <cp:revision>11</cp:revision>
  <dcterms:created xsi:type="dcterms:W3CDTF">2016-09-07T07:46:00Z</dcterms:created>
  <dcterms:modified xsi:type="dcterms:W3CDTF">2022-01-19T10:26:00Z</dcterms:modified>
</cp:coreProperties>
</file>