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A66" w:rsidRDefault="006A5550" w:rsidP="006A5550">
      <w:pPr>
        <w:jc w:val="center"/>
      </w:pPr>
      <w:r>
        <w:t>Informacja na temat kontroli zewnętrznych przeprowadzonych w MBP w Skierniewicach przez uprawnione organy kontroli i urzędy w 2021 r.</w:t>
      </w:r>
    </w:p>
    <w:p w:rsidR="006A5550" w:rsidRDefault="006A5550" w:rsidP="006A5550">
      <w:pPr>
        <w:jc w:val="center"/>
      </w:pPr>
    </w:p>
    <w:tbl>
      <w:tblPr>
        <w:tblStyle w:val="Tabela-Siatka"/>
        <w:tblW w:w="4994" w:type="pct"/>
        <w:tblLook w:val="04A0" w:firstRow="1" w:lastRow="0" w:firstColumn="1" w:lastColumn="0" w:noHBand="0" w:noVBand="1"/>
      </w:tblPr>
      <w:tblGrid>
        <w:gridCol w:w="4525"/>
        <w:gridCol w:w="4526"/>
      </w:tblGrid>
      <w:tr w:rsidR="006A5550" w:rsidTr="006A5550">
        <w:tc>
          <w:tcPr>
            <w:tcW w:w="2500" w:type="pct"/>
          </w:tcPr>
          <w:p w:rsidR="006A5550" w:rsidRDefault="006A5550" w:rsidP="006A5550">
            <w:r>
              <w:t>Organ prowadzący kontrolę:</w:t>
            </w:r>
          </w:p>
        </w:tc>
        <w:tc>
          <w:tcPr>
            <w:tcW w:w="2500" w:type="pct"/>
          </w:tcPr>
          <w:p w:rsidR="006A5550" w:rsidRDefault="006A5550" w:rsidP="006A5550">
            <w:r>
              <w:t>Zakład Ubezpieczeń Społecznych Oddział w Tomaszowie Mazowieckim, Wydział Kontroli Płatników Składek</w:t>
            </w:r>
          </w:p>
        </w:tc>
      </w:tr>
      <w:tr w:rsidR="006A5550" w:rsidTr="006A5550">
        <w:tc>
          <w:tcPr>
            <w:tcW w:w="2500" w:type="pct"/>
          </w:tcPr>
          <w:p w:rsidR="006A5550" w:rsidRDefault="006A5550" w:rsidP="006A5550">
            <w:r>
              <w:t>Temat kontroli:</w:t>
            </w:r>
          </w:p>
        </w:tc>
        <w:tc>
          <w:tcPr>
            <w:tcW w:w="2500" w:type="pct"/>
          </w:tcPr>
          <w:p w:rsidR="006A5550" w:rsidRDefault="006A5550" w:rsidP="006A5550">
            <w:r>
              <w:t>Kontrola okresowa w zakresie prowadzenia spraw z ubezpieczenia społecznego</w:t>
            </w:r>
          </w:p>
        </w:tc>
      </w:tr>
      <w:tr w:rsidR="006A5550" w:rsidTr="006A5550">
        <w:tc>
          <w:tcPr>
            <w:tcW w:w="2500" w:type="pct"/>
          </w:tcPr>
          <w:p w:rsidR="006A5550" w:rsidRDefault="006A5550" w:rsidP="006A5550">
            <w:r>
              <w:t>Termin kontroli:</w:t>
            </w:r>
          </w:p>
        </w:tc>
        <w:tc>
          <w:tcPr>
            <w:tcW w:w="2500" w:type="pct"/>
          </w:tcPr>
          <w:p w:rsidR="006A5550" w:rsidRDefault="006A5550" w:rsidP="006A5550">
            <w:r>
              <w:t>13.12.2021.- 30.12.2021</w:t>
            </w:r>
          </w:p>
        </w:tc>
      </w:tr>
      <w:tr w:rsidR="006A5550" w:rsidTr="006A5550">
        <w:tc>
          <w:tcPr>
            <w:tcW w:w="2500" w:type="pct"/>
          </w:tcPr>
          <w:p w:rsidR="006A5550" w:rsidRDefault="006A5550" w:rsidP="006A5550">
            <w:r>
              <w:t>Okres objęty kontrolą:</w:t>
            </w:r>
          </w:p>
        </w:tc>
        <w:tc>
          <w:tcPr>
            <w:tcW w:w="2500" w:type="pct"/>
          </w:tcPr>
          <w:p w:rsidR="006A5550" w:rsidRDefault="006A5550" w:rsidP="006A5550">
            <w:r>
              <w:t>Styczeń 2017 r.- grudzień 2019</w:t>
            </w:r>
            <w:bookmarkStart w:id="0" w:name="_GoBack"/>
            <w:bookmarkEnd w:id="0"/>
          </w:p>
        </w:tc>
      </w:tr>
    </w:tbl>
    <w:p w:rsidR="006A5550" w:rsidRDefault="006A5550" w:rsidP="006A5550"/>
    <w:sectPr w:rsidR="006A5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550"/>
    <w:rsid w:val="00147A66"/>
    <w:rsid w:val="006A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32BDE-A784-4C0B-876E-0254C0FF8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5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389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2022-01-19T10:53:00Z</dcterms:created>
  <dcterms:modified xsi:type="dcterms:W3CDTF">2022-01-19T11:03:00Z</dcterms:modified>
</cp:coreProperties>
</file>