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A56" w:rsidRDefault="00BF1A56" w:rsidP="00BF1A56">
      <w:pPr>
        <w:pStyle w:val="Standard"/>
        <w:jc w:val="center"/>
        <w:rPr>
          <w:b/>
          <w:bCs/>
        </w:rPr>
      </w:pPr>
      <w:r>
        <w:rPr>
          <w:b/>
          <w:bCs/>
        </w:rPr>
        <w:t>Terminy wypłat świadczeń wypłacanych przez Gminny Ośrodek Pomocy Społecznej w Kowalach Oleckich</w:t>
      </w:r>
    </w:p>
    <w:p w:rsidR="00BF1A56" w:rsidRDefault="00BF1A56" w:rsidP="00BF1A56">
      <w:pPr>
        <w:pStyle w:val="Standard"/>
        <w:jc w:val="center"/>
        <w:rPr>
          <w:b/>
          <w:bCs/>
        </w:rPr>
      </w:pPr>
    </w:p>
    <w:tbl>
      <w:tblPr>
        <w:tblW w:w="9825" w:type="dxa"/>
        <w:tblInd w:w="1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573"/>
        <w:gridCol w:w="6252"/>
      </w:tblGrid>
      <w:tr w:rsidR="00BF1A56" w:rsidTr="00BF1A56">
        <w:tc>
          <w:tcPr>
            <w:tcW w:w="3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Miesiąc</w:t>
            </w:r>
          </w:p>
        </w:tc>
        <w:tc>
          <w:tcPr>
            <w:tcW w:w="6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Termin wypłaty świadczenia</w:t>
            </w: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Styczeń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FA- 24.01.2019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 – 25.01.2019 r.</w:t>
            </w:r>
          </w:p>
          <w:p w:rsidR="00BF1A56" w:rsidRDefault="00BF1A56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Luty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FA- 26.02.2019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 – 27.02.2019 r.</w:t>
            </w:r>
          </w:p>
          <w:p w:rsidR="00BF1A56" w:rsidRDefault="00BF1A56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Marzec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FA-21.03.2019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 – 22.03.2019 r.</w:t>
            </w:r>
          </w:p>
          <w:p w:rsidR="00BF1A56" w:rsidRDefault="00BF1A56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Kwiecień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FA- 18.04.2019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 – 19.04.2019 r.</w:t>
            </w:r>
          </w:p>
          <w:p w:rsidR="00BF1A56" w:rsidRDefault="00BF1A56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Maj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 xml:space="preserve">Zasiłki rodzinne i świadczenia z FA </w:t>
            </w:r>
            <w:r>
              <w:rPr>
                <w:b/>
                <w:bCs/>
                <w:sz w:val="30"/>
                <w:szCs w:val="30"/>
              </w:rPr>
              <w:t xml:space="preserve">– </w:t>
            </w:r>
            <w:r>
              <w:rPr>
                <w:bCs/>
                <w:sz w:val="30"/>
                <w:szCs w:val="30"/>
              </w:rPr>
              <w:t>23.05.2019r.</w:t>
            </w:r>
          </w:p>
          <w:p w:rsidR="00BF1A56" w:rsidRDefault="00BF1A56">
            <w:pPr>
              <w:pStyle w:val="TableContents"/>
              <w:jc w:val="center"/>
            </w:pPr>
            <w:r>
              <w:rPr>
                <w:sz w:val="30"/>
                <w:szCs w:val="30"/>
              </w:rPr>
              <w:t>Zasiłki stałe i okresowe- 24.05.2019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Czerwiec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FA- 25.06.2019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okresowe- 26.06.2019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Lipiec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FA-24.07.2019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okresowe- 25.07.2019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Sierpień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FA-26.08.2019r.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 27.08.2019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Wrzesień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FA-25.09.2019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okresowe- 26.09.2019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Październik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FA-24.10.2019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okresowe- 25.10.2019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Listopad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FA-26.11.2019r.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okresowe- 27.11.2019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lastRenderedPageBreak/>
              <w:t>Grudzień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FA-17.12.2019 r.</w:t>
            </w:r>
          </w:p>
          <w:p w:rsidR="00BF1A56" w:rsidRDefault="00BF1A56">
            <w:pPr>
              <w:pStyle w:val="TableContents"/>
            </w:pPr>
            <w:r>
              <w:rPr>
                <w:sz w:val="30"/>
                <w:szCs w:val="30"/>
              </w:rPr>
              <w:t>Zasiłki stałe i okresowe- 18.12.2019 r.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:rsidR="00BF1A56" w:rsidRDefault="00BF1A56" w:rsidP="00BF1A56">
      <w:pPr>
        <w:pStyle w:val="Standard"/>
        <w:jc w:val="center"/>
        <w:rPr>
          <w:b/>
        </w:rPr>
      </w:pPr>
      <w:r>
        <w:rPr>
          <w:b/>
        </w:rPr>
        <w:t>UWAGA</w:t>
      </w:r>
    </w:p>
    <w:p w:rsidR="00BF1A56" w:rsidRDefault="00BF1A56" w:rsidP="00BF1A56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TERMINY WYPŁAT PODANE POWYŻEJ Z PRZYCZYN NIEZALEŻNYCH OD ORGANU MOGĄ ULEC ZMIANIE</w:t>
      </w: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  <w:jc w:val="center"/>
      </w:pPr>
      <w:r>
        <w:rPr>
          <w:b/>
          <w:bCs/>
          <w:sz w:val="32"/>
          <w:szCs w:val="32"/>
        </w:rPr>
        <w:t xml:space="preserve">Terminy wypłat </w:t>
      </w:r>
      <w:r>
        <w:rPr>
          <w:b/>
          <w:bCs/>
          <w:sz w:val="32"/>
          <w:szCs w:val="32"/>
          <w:u w:val="single"/>
        </w:rPr>
        <w:t>świadczeń wychowawczych (500+)</w:t>
      </w:r>
      <w:r>
        <w:rPr>
          <w:b/>
          <w:bCs/>
          <w:sz w:val="32"/>
          <w:szCs w:val="32"/>
        </w:rPr>
        <w:t xml:space="preserve"> wypłacanych przez Gminny Ośrodek Pomocy Społecznej w Kowalach Oleckich</w:t>
      </w:r>
    </w:p>
    <w:p w:rsidR="00BF1A56" w:rsidRDefault="00BF1A56" w:rsidP="00BF1A56">
      <w:pPr>
        <w:pStyle w:val="Standard"/>
        <w:jc w:val="center"/>
      </w:pPr>
      <w:r>
        <w:rPr>
          <w:b/>
          <w:bCs/>
          <w:sz w:val="32"/>
          <w:szCs w:val="32"/>
        </w:rPr>
        <w:t>na rok 2019</w:t>
      </w:r>
    </w:p>
    <w:p w:rsidR="00BF1A56" w:rsidRDefault="00BF1A56" w:rsidP="00BF1A56">
      <w:pPr>
        <w:pStyle w:val="Standard"/>
        <w:jc w:val="center"/>
        <w:rPr>
          <w:b/>
          <w:bCs/>
        </w:rPr>
      </w:pPr>
    </w:p>
    <w:p w:rsidR="00BF1A56" w:rsidRDefault="00BF1A56" w:rsidP="00BF1A56">
      <w:pPr>
        <w:pStyle w:val="Standard"/>
        <w:jc w:val="center"/>
        <w:rPr>
          <w:b/>
          <w:bCs/>
        </w:rPr>
      </w:pPr>
    </w:p>
    <w:p w:rsidR="00BF1A56" w:rsidRDefault="00BF1A56" w:rsidP="00BF1A56">
      <w:pPr>
        <w:pStyle w:val="Standard"/>
        <w:jc w:val="center"/>
        <w:rPr>
          <w:b/>
          <w:bCs/>
        </w:rPr>
      </w:pPr>
    </w:p>
    <w:tbl>
      <w:tblPr>
        <w:tblW w:w="9630" w:type="dxa"/>
        <w:tblInd w:w="1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574"/>
        <w:gridCol w:w="6056"/>
      </w:tblGrid>
      <w:tr w:rsidR="00BF1A56" w:rsidTr="00BF1A56"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Miesiąc</w:t>
            </w:r>
          </w:p>
        </w:tc>
        <w:tc>
          <w:tcPr>
            <w:tcW w:w="6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Termin wypłaty świadczenia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STYCZEŃ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23.01.2019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LUTY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25.02.2019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MARZEC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20.03.2019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KWIECIEŃ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17.04.2019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MAJ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22.05.2019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CZERWIEC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24.06.2019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LIPIEC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23.07.2019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SIERPIEŃ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23.08.2019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WRZESIEŃ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24.09.2019 r. 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PAŹDZIERNIK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23.10.2019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lastRenderedPageBreak/>
              <w:t>LISTOPAD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25.11.2019 r.</w:t>
            </w:r>
          </w:p>
        </w:tc>
      </w:tr>
      <w:tr w:rsidR="00BF1A56" w:rsidTr="00BF1A56">
        <w:tc>
          <w:tcPr>
            <w:tcW w:w="3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GRUDZIEŃ</w:t>
            </w:r>
          </w:p>
          <w:p w:rsidR="00BF1A56" w:rsidRDefault="00BF1A56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F1A56" w:rsidRDefault="00BF1A56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16.12.2019 r.</w:t>
            </w:r>
          </w:p>
        </w:tc>
      </w:tr>
    </w:tbl>
    <w:p w:rsidR="00BF1A56" w:rsidRDefault="00BF1A56" w:rsidP="00BF1A56">
      <w:pPr>
        <w:pStyle w:val="Standard"/>
        <w:jc w:val="center"/>
        <w:rPr>
          <w:b/>
        </w:rPr>
      </w:pPr>
    </w:p>
    <w:p w:rsidR="00BF1A56" w:rsidRDefault="00BF1A56" w:rsidP="00BF1A56">
      <w:pPr>
        <w:pStyle w:val="Standard"/>
        <w:jc w:val="center"/>
        <w:rPr>
          <w:b/>
        </w:rPr>
      </w:pPr>
    </w:p>
    <w:p w:rsidR="00BF1A56" w:rsidRDefault="00BF1A56" w:rsidP="00BF1A56">
      <w:pPr>
        <w:pStyle w:val="Standard"/>
        <w:jc w:val="center"/>
        <w:rPr>
          <w:b/>
        </w:rPr>
      </w:pPr>
      <w:r>
        <w:rPr>
          <w:b/>
        </w:rPr>
        <w:t>UWAGA</w:t>
      </w:r>
    </w:p>
    <w:p w:rsidR="00BF1A56" w:rsidRDefault="00BF1A56" w:rsidP="00BF1A56">
      <w:pPr>
        <w:pStyle w:val="Standard"/>
        <w:jc w:val="center"/>
        <w:rPr>
          <w:b/>
        </w:rPr>
      </w:pPr>
    </w:p>
    <w:p w:rsidR="00BF1A56" w:rsidRDefault="00BF1A56" w:rsidP="00BF1A56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TERMINY WYPŁAT PODANE POWYŻEJ Z PRZYCZYN NIEZALEŻNYCH OD ORGANU MOGĄ ULEC ZMIANIE</w:t>
      </w: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BF1A56" w:rsidRDefault="00BF1A56" w:rsidP="00BF1A56">
      <w:pPr>
        <w:pStyle w:val="Standard"/>
      </w:pPr>
    </w:p>
    <w:p w:rsidR="00555AA2" w:rsidRDefault="00555AA2"/>
    <w:sectPr w:rsidR="00555AA2" w:rsidSect="00555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F1A56"/>
    <w:rsid w:val="00555AA2"/>
    <w:rsid w:val="00BF1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1A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F1A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BF1A5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7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2019-06-28T12:05:00Z</dcterms:created>
  <dcterms:modified xsi:type="dcterms:W3CDTF">2019-06-28T12:05:00Z</dcterms:modified>
</cp:coreProperties>
</file>