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4A6EB" w14:textId="27DF9CF1" w:rsidR="002F45E0" w:rsidRPr="001E4099" w:rsidRDefault="002F45E0" w:rsidP="002F45E0">
      <w:pPr>
        <w:spacing w:after="0" w:line="360" w:lineRule="auto"/>
        <w:jc w:val="center"/>
        <w:rPr>
          <w:rFonts w:ascii="Times New Roman" w:hAnsi="Times New Roman" w:cs="Times New Roman"/>
          <w:b/>
          <w:sz w:val="28"/>
          <w:szCs w:val="28"/>
        </w:rPr>
      </w:pPr>
      <w:r w:rsidRPr="001E4099">
        <w:rPr>
          <w:rFonts w:ascii="Times New Roman" w:hAnsi="Times New Roman" w:cs="Times New Roman"/>
          <w:b/>
          <w:sz w:val="28"/>
          <w:szCs w:val="28"/>
        </w:rPr>
        <w:t>SPRAWOZDANIE Z DZIA</w:t>
      </w:r>
      <w:r>
        <w:rPr>
          <w:rFonts w:ascii="Times New Roman" w:hAnsi="Times New Roman" w:cs="Times New Roman"/>
          <w:b/>
          <w:sz w:val="28"/>
          <w:szCs w:val="28"/>
        </w:rPr>
        <w:t>Ł</w:t>
      </w:r>
      <w:r w:rsidRPr="001E4099">
        <w:rPr>
          <w:rFonts w:ascii="Times New Roman" w:hAnsi="Times New Roman" w:cs="Times New Roman"/>
          <w:b/>
          <w:sz w:val="28"/>
          <w:szCs w:val="28"/>
        </w:rPr>
        <w:t>ALNOŚCI GMINNEGO OŚRODKA POMOCY SPOŁECZNEJ</w:t>
      </w:r>
      <w:r>
        <w:rPr>
          <w:rFonts w:ascii="Times New Roman" w:hAnsi="Times New Roman" w:cs="Times New Roman"/>
          <w:b/>
          <w:sz w:val="28"/>
          <w:szCs w:val="28"/>
        </w:rPr>
        <w:t xml:space="preserve"> </w:t>
      </w:r>
      <w:r w:rsidRPr="001E4099">
        <w:rPr>
          <w:rFonts w:ascii="Times New Roman" w:hAnsi="Times New Roman" w:cs="Times New Roman"/>
          <w:b/>
          <w:sz w:val="28"/>
          <w:szCs w:val="28"/>
        </w:rPr>
        <w:t xml:space="preserve"> W</w:t>
      </w:r>
      <w:r>
        <w:rPr>
          <w:rFonts w:ascii="Times New Roman" w:hAnsi="Times New Roman" w:cs="Times New Roman"/>
          <w:b/>
          <w:sz w:val="28"/>
          <w:szCs w:val="28"/>
        </w:rPr>
        <w:t xml:space="preserve"> </w:t>
      </w:r>
      <w:r w:rsidRPr="001E4099">
        <w:rPr>
          <w:rFonts w:ascii="Times New Roman" w:hAnsi="Times New Roman" w:cs="Times New Roman"/>
          <w:b/>
          <w:sz w:val="28"/>
          <w:szCs w:val="28"/>
        </w:rPr>
        <w:t xml:space="preserve"> KOWALACH</w:t>
      </w:r>
      <w:r>
        <w:rPr>
          <w:rFonts w:ascii="Times New Roman" w:hAnsi="Times New Roman" w:cs="Times New Roman"/>
          <w:b/>
          <w:sz w:val="28"/>
          <w:szCs w:val="28"/>
        </w:rPr>
        <w:t xml:space="preserve"> </w:t>
      </w:r>
      <w:r w:rsidRPr="001E4099">
        <w:rPr>
          <w:rFonts w:ascii="Times New Roman" w:hAnsi="Times New Roman" w:cs="Times New Roman"/>
          <w:b/>
          <w:sz w:val="28"/>
          <w:szCs w:val="28"/>
        </w:rPr>
        <w:t xml:space="preserve"> OLECK</w:t>
      </w:r>
      <w:r>
        <w:rPr>
          <w:rFonts w:ascii="Times New Roman" w:hAnsi="Times New Roman" w:cs="Times New Roman"/>
          <w:b/>
          <w:sz w:val="28"/>
          <w:szCs w:val="28"/>
        </w:rPr>
        <w:t>ICH  ZA OKRES OD 01 STYCZNIA 202</w:t>
      </w:r>
      <w:r>
        <w:rPr>
          <w:rFonts w:ascii="Times New Roman" w:hAnsi="Times New Roman" w:cs="Times New Roman"/>
          <w:b/>
          <w:sz w:val="28"/>
          <w:szCs w:val="28"/>
        </w:rPr>
        <w:t>2</w:t>
      </w:r>
      <w:r>
        <w:rPr>
          <w:rFonts w:ascii="Times New Roman" w:hAnsi="Times New Roman" w:cs="Times New Roman"/>
          <w:b/>
          <w:sz w:val="28"/>
          <w:szCs w:val="28"/>
        </w:rPr>
        <w:t>r. DO 31 GRUDNIA 202</w:t>
      </w:r>
      <w:r>
        <w:rPr>
          <w:rFonts w:ascii="Times New Roman" w:hAnsi="Times New Roman" w:cs="Times New Roman"/>
          <w:b/>
          <w:sz w:val="28"/>
          <w:szCs w:val="28"/>
        </w:rPr>
        <w:t>2</w:t>
      </w:r>
      <w:r>
        <w:rPr>
          <w:rFonts w:ascii="Times New Roman" w:hAnsi="Times New Roman" w:cs="Times New Roman"/>
          <w:b/>
          <w:sz w:val="28"/>
          <w:szCs w:val="28"/>
        </w:rPr>
        <w:t>r</w:t>
      </w:r>
      <w:r w:rsidRPr="001E4099">
        <w:rPr>
          <w:rFonts w:ascii="Times New Roman" w:hAnsi="Times New Roman" w:cs="Times New Roman"/>
          <w:b/>
          <w:sz w:val="28"/>
          <w:szCs w:val="28"/>
        </w:rPr>
        <w:t>.</w:t>
      </w:r>
    </w:p>
    <w:p w14:paraId="23747A30" w14:textId="77777777" w:rsidR="002F45E0" w:rsidRPr="0016142A" w:rsidRDefault="002F45E0" w:rsidP="002F45E0">
      <w:pPr>
        <w:spacing w:after="0" w:line="360" w:lineRule="auto"/>
        <w:rPr>
          <w:rFonts w:ascii="Times New Roman" w:hAnsi="Times New Roman" w:cs="Times New Roman"/>
          <w:b/>
          <w:sz w:val="24"/>
          <w:szCs w:val="24"/>
        </w:rPr>
      </w:pPr>
    </w:p>
    <w:p w14:paraId="46803DCE" w14:textId="77777777" w:rsidR="002F45E0" w:rsidRDefault="002F45E0" w:rsidP="002F45E0">
      <w:pPr>
        <w:spacing w:after="0" w:line="360" w:lineRule="auto"/>
        <w:jc w:val="center"/>
        <w:rPr>
          <w:rFonts w:ascii="Times New Roman" w:hAnsi="Times New Roman" w:cs="Times New Roman"/>
          <w:b/>
          <w:sz w:val="24"/>
          <w:szCs w:val="24"/>
        </w:rPr>
      </w:pPr>
      <w:r w:rsidRPr="0016142A">
        <w:rPr>
          <w:rFonts w:ascii="Times New Roman" w:hAnsi="Times New Roman" w:cs="Times New Roman"/>
          <w:b/>
          <w:sz w:val="24"/>
          <w:szCs w:val="24"/>
        </w:rPr>
        <w:t>POMOC SPOŁECZNA</w:t>
      </w:r>
    </w:p>
    <w:p w14:paraId="40CFF4C8" w14:textId="77777777" w:rsidR="002F45E0" w:rsidRPr="0016142A" w:rsidRDefault="002F45E0" w:rsidP="002F45E0">
      <w:pPr>
        <w:spacing w:after="0" w:line="360" w:lineRule="auto"/>
        <w:jc w:val="center"/>
        <w:rPr>
          <w:rFonts w:ascii="Times New Roman" w:hAnsi="Times New Roman" w:cs="Times New Roman"/>
          <w:b/>
          <w:sz w:val="24"/>
          <w:szCs w:val="24"/>
        </w:rPr>
      </w:pPr>
    </w:p>
    <w:p w14:paraId="04EE7A8C" w14:textId="1F5BE5FC" w:rsidR="002F45E0" w:rsidRDefault="002F45E0" w:rsidP="002F45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 202</w:t>
      </w:r>
      <w:r>
        <w:rPr>
          <w:rFonts w:ascii="Times New Roman" w:hAnsi="Times New Roman" w:cs="Times New Roman"/>
          <w:sz w:val="24"/>
          <w:szCs w:val="24"/>
        </w:rPr>
        <w:t>2</w:t>
      </w:r>
      <w:r>
        <w:rPr>
          <w:rFonts w:ascii="Times New Roman" w:hAnsi="Times New Roman" w:cs="Times New Roman"/>
          <w:sz w:val="24"/>
          <w:szCs w:val="24"/>
        </w:rPr>
        <w:t xml:space="preserve"> roku obowiązywały niezmienne zasady przyznawania pomocy. Zmianie nie uległa wysokość kryteriów kwalifikujących do świadczeń pieniężnych z pomocy społecznej , i wynoszą one: 528,00 zł na osobę w rodzinie, 701,00 zł na osobę samotną, 645,00 zł maksymalna wysokość zasiłku stałego, 308,00 zł za 1 ha przeliczeniowy. W 202</w:t>
      </w:r>
      <w:r>
        <w:rPr>
          <w:rFonts w:ascii="Times New Roman" w:hAnsi="Times New Roman" w:cs="Times New Roman"/>
          <w:sz w:val="24"/>
          <w:szCs w:val="24"/>
        </w:rPr>
        <w:t>2</w:t>
      </w:r>
      <w:r>
        <w:rPr>
          <w:rFonts w:ascii="Times New Roman" w:hAnsi="Times New Roman" w:cs="Times New Roman"/>
          <w:sz w:val="24"/>
          <w:szCs w:val="24"/>
        </w:rPr>
        <w:t xml:space="preserve"> roku wpłynęły do GOPS </w:t>
      </w:r>
      <w:r w:rsidR="0074108F">
        <w:rPr>
          <w:rFonts w:ascii="Times New Roman" w:hAnsi="Times New Roman" w:cs="Times New Roman"/>
          <w:sz w:val="24"/>
          <w:szCs w:val="24"/>
        </w:rPr>
        <w:t xml:space="preserve">4 </w:t>
      </w:r>
      <w:r w:rsidR="0022525C">
        <w:rPr>
          <w:rFonts w:ascii="Times New Roman" w:hAnsi="Times New Roman" w:cs="Times New Roman"/>
          <w:sz w:val="24"/>
          <w:szCs w:val="24"/>
        </w:rPr>
        <w:t>626</w:t>
      </w:r>
      <w:r>
        <w:rPr>
          <w:rFonts w:ascii="Times New Roman" w:hAnsi="Times New Roman" w:cs="Times New Roman"/>
          <w:sz w:val="24"/>
          <w:szCs w:val="24"/>
        </w:rPr>
        <w:t xml:space="preserve"> wnioski  o przyznanie pomocy w różnej formie, tzn. finansowej i niefinansowej, udzielenie informacji, wypełnienie wniosków</w:t>
      </w:r>
      <w:r>
        <w:rPr>
          <w:rFonts w:ascii="Times New Roman" w:hAnsi="Times New Roman" w:cs="Times New Roman"/>
          <w:sz w:val="24"/>
          <w:szCs w:val="24"/>
        </w:rPr>
        <w:t>, zasiłków osłonowych</w:t>
      </w:r>
      <w:r>
        <w:rPr>
          <w:rFonts w:ascii="Times New Roman" w:hAnsi="Times New Roman" w:cs="Times New Roman"/>
          <w:sz w:val="24"/>
          <w:szCs w:val="24"/>
        </w:rPr>
        <w:t xml:space="preserve">. W tym </w:t>
      </w:r>
      <w:r w:rsidR="0074108F">
        <w:rPr>
          <w:rFonts w:ascii="Times New Roman" w:hAnsi="Times New Roman" w:cs="Times New Roman"/>
          <w:sz w:val="24"/>
          <w:szCs w:val="24"/>
        </w:rPr>
        <w:t>1502</w:t>
      </w:r>
      <w:r>
        <w:rPr>
          <w:rFonts w:ascii="Times New Roman" w:hAnsi="Times New Roman" w:cs="Times New Roman"/>
          <w:sz w:val="24"/>
          <w:szCs w:val="24"/>
        </w:rPr>
        <w:t xml:space="preserve"> wyłącznie na pomoc społeczną,</w:t>
      </w:r>
      <w:r w:rsidR="0074108F">
        <w:rPr>
          <w:rFonts w:ascii="Times New Roman" w:hAnsi="Times New Roman" w:cs="Times New Roman"/>
          <w:sz w:val="24"/>
          <w:szCs w:val="24"/>
        </w:rPr>
        <w:t xml:space="preserve"> 1276 na dodatek węglowy, 312 na inne źródła, 921 na dodatek osłonowy, 25 na dodatek elektryczny, 199  skierowań do POPŻ</w:t>
      </w:r>
      <w:r>
        <w:rPr>
          <w:rFonts w:ascii="Times New Roman" w:hAnsi="Times New Roman" w:cs="Times New Roman"/>
          <w:sz w:val="24"/>
          <w:szCs w:val="24"/>
        </w:rPr>
        <w:t>, 1</w:t>
      </w:r>
      <w:r w:rsidR="0074108F">
        <w:rPr>
          <w:rFonts w:ascii="Times New Roman" w:hAnsi="Times New Roman" w:cs="Times New Roman"/>
          <w:sz w:val="24"/>
          <w:szCs w:val="24"/>
        </w:rPr>
        <w:t>97</w:t>
      </w:r>
      <w:r>
        <w:rPr>
          <w:rFonts w:ascii="Times New Roman" w:hAnsi="Times New Roman" w:cs="Times New Roman"/>
          <w:sz w:val="24"/>
          <w:szCs w:val="24"/>
        </w:rPr>
        <w:t xml:space="preserve"> na świadczenia rodzinne,  </w:t>
      </w:r>
      <w:r w:rsidR="0074108F">
        <w:rPr>
          <w:rFonts w:ascii="Times New Roman" w:hAnsi="Times New Roman" w:cs="Times New Roman"/>
          <w:sz w:val="24"/>
          <w:szCs w:val="24"/>
        </w:rPr>
        <w:t>14</w:t>
      </w:r>
      <w:r>
        <w:rPr>
          <w:rFonts w:ascii="Times New Roman" w:hAnsi="Times New Roman" w:cs="Times New Roman"/>
          <w:sz w:val="24"/>
          <w:szCs w:val="24"/>
        </w:rPr>
        <w:t xml:space="preserve"> na becikowe, 2</w:t>
      </w:r>
      <w:r w:rsidR="0074108F">
        <w:rPr>
          <w:rFonts w:ascii="Times New Roman" w:hAnsi="Times New Roman" w:cs="Times New Roman"/>
          <w:sz w:val="24"/>
          <w:szCs w:val="24"/>
        </w:rPr>
        <w:t>2</w:t>
      </w:r>
      <w:r>
        <w:rPr>
          <w:rFonts w:ascii="Times New Roman" w:hAnsi="Times New Roman" w:cs="Times New Roman"/>
          <w:sz w:val="24"/>
          <w:szCs w:val="24"/>
        </w:rPr>
        <w:t xml:space="preserve"> na zasiłek pielęgnacyjny, </w:t>
      </w:r>
      <w:r w:rsidR="0074108F">
        <w:rPr>
          <w:rFonts w:ascii="Times New Roman" w:hAnsi="Times New Roman" w:cs="Times New Roman"/>
          <w:sz w:val="24"/>
          <w:szCs w:val="24"/>
        </w:rPr>
        <w:t>12</w:t>
      </w:r>
      <w:r>
        <w:rPr>
          <w:rFonts w:ascii="Times New Roman" w:hAnsi="Times New Roman" w:cs="Times New Roman"/>
          <w:sz w:val="24"/>
          <w:szCs w:val="24"/>
        </w:rPr>
        <w:t xml:space="preserve"> na </w:t>
      </w:r>
      <w:r w:rsidR="0074108F">
        <w:rPr>
          <w:rFonts w:ascii="Times New Roman" w:hAnsi="Times New Roman" w:cs="Times New Roman"/>
          <w:sz w:val="24"/>
          <w:szCs w:val="24"/>
        </w:rPr>
        <w:t>świadczenie pielęgnacyjne</w:t>
      </w:r>
      <w:r>
        <w:rPr>
          <w:rFonts w:ascii="Times New Roman" w:hAnsi="Times New Roman" w:cs="Times New Roman"/>
          <w:sz w:val="24"/>
          <w:szCs w:val="24"/>
        </w:rPr>
        <w:t xml:space="preserve">, </w:t>
      </w:r>
      <w:r w:rsidR="0074108F">
        <w:rPr>
          <w:rFonts w:ascii="Times New Roman" w:hAnsi="Times New Roman" w:cs="Times New Roman"/>
          <w:sz w:val="24"/>
          <w:szCs w:val="24"/>
        </w:rPr>
        <w:t>9</w:t>
      </w:r>
      <w:r>
        <w:rPr>
          <w:rFonts w:ascii="Times New Roman" w:hAnsi="Times New Roman" w:cs="Times New Roman"/>
          <w:sz w:val="24"/>
          <w:szCs w:val="24"/>
        </w:rPr>
        <w:t xml:space="preserve"> na świadczenie rodzicielskie, a </w:t>
      </w:r>
      <w:r w:rsidR="0074108F">
        <w:rPr>
          <w:rFonts w:ascii="Times New Roman" w:hAnsi="Times New Roman" w:cs="Times New Roman"/>
          <w:sz w:val="24"/>
          <w:szCs w:val="24"/>
        </w:rPr>
        <w:t>39</w:t>
      </w:r>
      <w:r>
        <w:rPr>
          <w:rFonts w:ascii="Times New Roman" w:hAnsi="Times New Roman" w:cs="Times New Roman"/>
          <w:sz w:val="24"/>
          <w:szCs w:val="24"/>
        </w:rPr>
        <w:t xml:space="preserve"> na fundusz alimentacyjny, na </w:t>
      </w:r>
      <w:r w:rsidR="0074108F">
        <w:rPr>
          <w:rFonts w:ascii="Times New Roman" w:hAnsi="Times New Roman" w:cs="Times New Roman"/>
          <w:sz w:val="24"/>
          <w:szCs w:val="24"/>
        </w:rPr>
        <w:t xml:space="preserve">specjalny zasiłek dla opiekuna </w:t>
      </w:r>
      <w:r>
        <w:rPr>
          <w:rFonts w:ascii="Times New Roman" w:hAnsi="Times New Roman" w:cs="Times New Roman"/>
          <w:sz w:val="24"/>
          <w:szCs w:val="24"/>
        </w:rPr>
        <w:t xml:space="preserve"> 2 wniosk</w:t>
      </w:r>
      <w:r w:rsidR="0074108F">
        <w:rPr>
          <w:rFonts w:ascii="Times New Roman" w:hAnsi="Times New Roman" w:cs="Times New Roman"/>
          <w:sz w:val="24"/>
          <w:szCs w:val="24"/>
        </w:rPr>
        <w:t>i</w:t>
      </w:r>
      <w:r>
        <w:rPr>
          <w:rFonts w:ascii="Times New Roman" w:hAnsi="Times New Roman" w:cs="Times New Roman"/>
          <w:sz w:val="24"/>
          <w:szCs w:val="24"/>
        </w:rPr>
        <w:t xml:space="preserve"> , na pomoc w ramach programu czyste powietrze </w:t>
      </w:r>
      <w:r w:rsidR="0074108F">
        <w:rPr>
          <w:rFonts w:ascii="Times New Roman" w:hAnsi="Times New Roman" w:cs="Times New Roman"/>
          <w:sz w:val="24"/>
          <w:szCs w:val="24"/>
        </w:rPr>
        <w:t>36</w:t>
      </w:r>
      <w:r>
        <w:rPr>
          <w:rFonts w:ascii="Times New Roman" w:hAnsi="Times New Roman" w:cs="Times New Roman"/>
          <w:sz w:val="24"/>
          <w:szCs w:val="24"/>
        </w:rPr>
        <w:t xml:space="preserve">, </w:t>
      </w:r>
      <w:r w:rsidR="0022525C">
        <w:rPr>
          <w:rFonts w:ascii="Times New Roman" w:hAnsi="Times New Roman" w:cs="Times New Roman"/>
          <w:sz w:val="24"/>
          <w:szCs w:val="24"/>
        </w:rPr>
        <w:t xml:space="preserve">60 </w:t>
      </w:r>
      <w:r>
        <w:rPr>
          <w:rFonts w:ascii="Times New Roman" w:hAnsi="Times New Roman" w:cs="Times New Roman"/>
          <w:sz w:val="24"/>
          <w:szCs w:val="24"/>
        </w:rPr>
        <w:t>ogólnych pism w spra</w:t>
      </w:r>
      <w:r w:rsidR="0074108F">
        <w:rPr>
          <w:rFonts w:ascii="Times New Roman" w:hAnsi="Times New Roman" w:cs="Times New Roman"/>
          <w:sz w:val="24"/>
          <w:szCs w:val="24"/>
        </w:rPr>
        <w:t>wie świadczeń rodzinnych</w:t>
      </w:r>
      <w:r>
        <w:rPr>
          <w:rFonts w:ascii="Times New Roman" w:hAnsi="Times New Roman" w:cs="Times New Roman"/>
          <w:sz w:val="24"/>
          <w:szCs w:val="24"/>
        </w:rPr>
        <w:t xml:space="preserve">.  </w:t>
      </w:r>
    </w:p>
    <w:p w14:paraId="4BDFF0D3" w14:textId="362CAFBF" w:rsidR="002F45E0" w:rsidRDefault="002F45E0" w:rsidP="002F45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Poza tym w 202</w:t>
      </w:r>
      <w:r>
        <w:rPr>
          <w:rFonts w:ascii="Times New Roman" w:hAnsi="Times New Roman" w:cs="Times New Roman"/>
          <w:sz w:val="24"/>
          <w:szCs w:val="24"/>
        </w:rPr>
        <w:t>2</w:t>
      </w:r>
      <w:r>
        <w:rPr>
          <w:rFonts w:ascii="Times New Roman" w:hAnsi="Times New Roman" w:cs="Times New Roman"/>
          <w:sz w:val="24"/>
          <w:szCs w:val="24"/>
        </w:rPr>
        <w:t xml:space="preserve"> roku GOPS w Kowalach Oleckich sporządził </w:t>
      </w:r>
      <w:r w:rsidR="003D1DB7">
        <w:rPr>
          <w:rFonts w:ascii="Times New Roman" w:hAnsi="Times New Roman" w:cs="Times New Roman"/>
          <w:sz w:val="24"/>
          <w:szCs w:val="24"/>
        </w:rPr>
        <w:t xml:space="preserve">setki </w:t>
      </w:r>
      <w:r>
        <w:rPr>
          <w:rFonts w:ascii="Times New Roman" w:hAnsi="Times New Roman" w:cs="Times New Roman"/>
          <w:sz w:val="24"/>
          <w:szCs w:val="24"/>
        </w:rPr>
        <w:t>meldunkó</w:t>
      </w:r>
      <w:r w:rsidR="003D1DB7">
        <w:rPr>
          <w:rFonts w:ascii="Times New Roman" w:hAnsi="Times New Roman" w:cs="Times New Roman"/>
          <w:sz w:val="24"/>
          <w:szCs w:val="24"/>
        </w:rPr>
        <w:t>w,</w:t>
      </w:r>
      <w:r>
        <w:rPr>
          <w:rFonts w:ascii="Times New Roman" w:hAnsi="Times New Roman" w:cs="Times New Roman"/>
          <w:sz w:val="24"/>
          <w:szCs w:val="24"/>
        </w:rPr>
        <w:t xml:space="preserve"> sprawozdań kwartalnych  dotyczących rozliczenia dotacji, półrocznych, rocznych i jednorazowych MRPIPS</w:t>
      </w:r>
      <w:r>
        <w:rPr>
          <w:rFonts w:ascii="Times New Roman" w:hAnsi="Times New Roman" w:cs="Times New Roman"/>
          <w:sz w:val="24"/>
          <w:szCs w:val="24"/>
        </w:rPr>
        <w:t xml:space="preserve"> oraz pomocy osłonowej. </w:t>
      </w:r>
      <w:r>
        <w:rPr>
          <w:rFonts w:ascii="Times New Roman" w:hAnsi="Times New Roman" w:cs="Times New Roman"/>
          <w:sz w:val="24"/>
          <w:szCs w:val="24"/>
        </w:rPr>
        <w:t>Sprawozdania najczęściej wykonujemy w systemie Centralnej Aplikacji Statystycznej i w programie POMOST.</w:t>
      </w:r>
    </w:p>
    <w:p w14:paraId="6926AFAF" w14:textId="77777777" w:rsidR="002F45E0" w:rsidRDefault="002F45E0" w:rsidP="002F45E0">
      <w:pPr>
        <w:spacing w:after="0" w:line="360" w:lineRule="auto"/>
        <w:ind w:firstLine="709"/>
        <w:jc w:val="both"/>
        <w:rPr>
          <w:rFonts w:ascii="Times New Roman" w:hAnsi="Times New Roman" w:cs="Times New Roman"/>
          <w:sz w:val="24"/>
          <w:szCs w:val="24"/>
        </w:rPr>
      </w:pPr>
    </w:p>
    <w:p w14:paraId="0C2EAF09" w14:textId="77777777" w:rsidR="002F45E0" w:rsidRPr="00871D08" w:rsidRDefault="002F45E0" w:rsidP="002F45E0">
      <w:pPr>
        <w:spacing w:after="0" w:line="360" w:lineRule="auto"/>
        <w:ind w:firstLine="709"/>
        <w:jc w:val="both"/>
        <w:rPr>
          <w:rFonts w:ascii="Times New Roman" w:hAnsi="Times New Roman" w:cs="Times New Roman"/>
          <w:b/>
          <w:i/>
          <w:sz w:val="28"/>
          <w:szCs w:val="28"/>
        </w:rPr>
      </w:pPr>
      <w:r w:rsidRPr="00871D08">
        <w:rPr>
          <w:rFonts w:ascii="Times New Roman" w:hAnsi="Times New Roman" w:cs="Times New Roman"/>
          <w:b/>
          <w:i/>
          <w:sz w:val="28"/>
          <w:szCs w:val="28"/>
        </w:rPr>
        <w:t>I .Pomoc społeczna środki finansowe:</w:t>
      </w:r>
    </w:p>
    <w:p w14:paraId="75FD934E" w14:textId="527353B8" w:rsidR="002F45E0"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rPr>
        <w:t xml:space="preserve">Składki na ubezpieczenie społeczne-  </w:t>
      </w:r>
      <w:r w:rsidR="003D1DB7">
        <w:rPr>
          <w:rFonts w:ascii="Times New Roman" w:hAnsi="Times New Roman" w:cs="Times New Roman"/>
          <w:sz w:val="24"/>
          <w:szCs w:val="24"/>
        </w:rPr>
        <w:t>15 886,23</w:t>
      </w:r>
      <w:r>
        <w:rPr>
          <w:rFonts w:ascii="Times New Roman" w:hAnsi="Times New Roman" w:cs="Times New Roman"/>
          <w:sz w:val="24"/>
          <w:szCs w:val="24"/>
        </w:rPr>
        <w:t xml:space="preserve"> zł- całość środki wojewody,</w:t>
      </w:r>
    </w:p>
    <w:p w14:paraId="1C090987" w14:textId="4112C265" w:rsidR="002F45E0"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rPr>
        <w:t xml:space="preserve">Zasiłki stałe- </w:t>
      </w:r>
      <w:r w:rsidR="003D1DB7">
        <w:rPr>
          <w:rFonts w:ascii="Times New Roman" w:hAnsi="Times New Roman" w:cs="Times New Roman"/>
          <w:sz w:val="24"/>
          <w:szCs w:val="24"/>
        </w:rPr>
        <w:t>206 866,43</w:t>
      </w:r>
      <w:r>
        <w:rPr>
          <w:rFonts w:ascii="Times New Roman" w:hAnsi="Times New Roman" w:cs="Times New Roman"/>
          <w:sz w:val="24"/>
          <w:szCs w:val="24"/>
        </w:rPr>
        <w:t xml:space="preserve"> zł      - całość środki wojewody,</w:t>
      </w:r>
    </w:p>
    <w:p w14:paraId="21BF52FE" w14:textId="7B4AAB58" w:rsidR="002F45E0"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rPr>
        <w:t xml:space="preserve">Zasiłki okresowe- </w:t>
      </w:r>
      <w:r w:rsidR="003D1DB7">
        <w:rPr>
          <w:rFonts w:ascii="Times New Roman" w:hAnsi="Times New Roman" w:cs="Times New Roman"/>
          <w:sz w:val="24"/>
          <w:szCs w:val="24"/>
        </w:rPr>
        <w:t>261 182,26</w:t>
      </w:r>
      <w:r>
        <w:rPr>
          <w:rFonts w:ascii="Times New Roman" w:hAnsi="Times New Roman" w:cs="Times New Roman"/>
          <w:sz w:val="24"/>
          <w:szCs w:val="24"/>
        </w:rPr>
        <w:t xml:space="preserve"> zł  - całość środki wojewody,</w:t>
      </w:r>
    </w:p>
    <w:p w14:paraId="43DF90AC" w14:textId="3EB4A136" w:rsidR="002F45E0"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sidRPr="00AE2A2B">
        <w:rPr>
          <w:rFonts w:ascii="Times New Roman" w:hAnsi="Times New Roman" w:cs="Times New Roman"/>
          <w:sz w:val="24"/>
          <w:szCs w:val="24"/>
        </w:rPr>
        <w:t xml:space="preserve">Zasiłki celowe  i celowe specjalne- </w:t>
      </w:r>
      <w:r w:rsidR="003D1DB7">
        <w:rPr>
          <w:rFonts w:ascii="Times New Roman" w:hAnsi="Times New Roman" w:cs="Times New Roman"/>
          <w:sz w:val="24"/>
          <w:szCs w:val="24"/>
        </w:rPr>
        <w:t>78 820,20</w:t>
      </w:r>
      <w:r>
        <w:rPr>
          <w:rFonts w:ascii="Times New Roman" w:hAnsi="Times New Roman" w:cs="Times New Roman"/>
          <w:sz w:val="24"/>
          <w:szCs w:val="24"/>
        </w:rPr>
        <w:t xml:space="preserve"> zł</w:t>
      </w:r>
      <w:r w:rsidRPr="00AE2A2B">
        <w:rPr>
          <w:rFonts w:ascii="Times New Roman" w:hAnsi="Times New Roman" w:cs="Times New Roman"/>
          <w:sz w:val="24"/>
          <w:szCs w:val="24"/>
        </w:rPr>
        <w:t xml:space="preserve">, w tym </w:t>
      </w:r>
    </w:p>
    <w:p w14:paraId="72BDEB60" w14:textId="06F5BEB6" w:rsidR="002F45E0" w:rsidRPr="00CA14AF" w:rsidRDefault="003D1DB7" w:rsidP="002F45E0">
      <w:p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78 820,20</w:t>
      </w:r>
      <w:r w:rsidR="002F45E0" w:rsidRPr="00CA14AF">
        <w:rPr>
          <w:rFonts w:ascii="Times New Roman" w:hAnsi="Times New Roman" w:cs="Times New Roman"/>
          <w:sz w:val="24"/>
          <w:szCs w:val="24"/>
        </w:rPr>
        <w:t xml:space="preserve"> zł opłata za osoby bezdomne</w:t>
      </w:r>
      <w:r w:rsidR="002F45E0">
        <w:rPr>
          <w:rFonts w:ascii="Times New Roman" w:hAnsi="Times New Roman" w:cs="Times New Roman"/>
          <w:sz w:val="24"/>
          <w:szCs w:val="24"/>
        </w:rPr>
        <w:t xml:space="preserve">, </w:t>
      </w:r>
      <w:r>
        <w:rPr>
          <w:rFonts w:ascii="Times New Roman" w:hAnsi="Times New Roman" w:cs="Times New Roman"/>
          <w:sz w:val="24"/>
          <w:szCs w:val="24"/>
        </w:rPr>
        <w:t>15 353,00</w:t>
      </w:r>
      <w:r w:rsidR="002F45E0">
        <w:rPr>
          <w:rFonts w:ascii="Times New Roman" w:hAnsi="Times New Roman" w:cs="Times New Roman"/>
          <w:sz w:val="24"/>
          <w:szCs w:val="24"/>
        </w:rPr>
        <w:t xml:space="preserve"> zwrot za pobyt w ośrodkach dla osób bezdomnych,</w:t>
      </w:r>
    </w:p>
    <w:p w14:paraId="7AFBBA5B" w14:textId="6503A84C" w:rsidR="002F45E0" w:rsidRPr="00AE2A2B" w:rsidRDefault="002F45E0" w:rsidP="002F45E0">
      <w:pPr>
        <w:pStyle w:val="Akapitzlist"/>
        <w:numPr>
          <w:ilvl w:val="0"/>
          <w:numId w:val="1"/>
        </w:numPr>
        <w:spacing w:after="0" w:line="360" w:lineRule="auto"/>
        <w:jc w:val="both"/>
        <w:rPr>
          <w:rFonts w:ascii="Times New Roman" w:hAnsi="Times New Roman" w:cs="Times New Roman"/>
          <w:sz w:val="24"/>
          <w:szCs w:val="24"/>
        </w:rPr>
      </w:pPr>
      <w:r w:rsidRPr="00AE2A2B">
        <w:rPr>
          <w:rFonts w:ascii="Times New Roman" w:hAnsi="Times New Roman" w:cs="Times New Roman"/>
          <w:sz w:val="24"/>
          <w:szCs w:val="24"/>
        </w:rPr>
        <w:t xml:space="preserve">Wydawanie decyzji dla osób nieubezpieczonych-  </w:t>
      </w:r>
      <w:r w:rsidR="003D1DB7">
        <w:rPr>
          <w:rFonts w:ascii="Times New Roman" w:hAnsi="Times New Roman" w:cs="Times New Roman"/>
          <w:sz w:val="24"/>
          <w:szCs w:val="24"/>
        </w:rPr>
        <w:t>100,00</w:t>
      </w:r>
      <w:r w:rsidRPr="00AE2A2B">
        <w:rPr>
          <w:rFonts w:ascii="Times New Roman" w:hAnsi="Times New Roman" w:cs="Times New Roman"/>
          <w:sz w:val="24"/>
          <w:szCs w:val="24"/>
        </w:rPr>
        <w:t xml:space="preserve"> </w:t>
      </w:r>
      <w:r>
        <w:rPr>
          <w:rFonts w:ascii="Times New Roman" w:hAnsi="Times New Roman" w:cs="Times New Roman"/>
          <w:sz w:val="24"/>
          <w:szCs w:val="24"/>
        </w:rPr>
        <w:t>zł</w:t>
      </w:r>
      <w:r w:rsidRPr="00AE2A2B">
        <w:rPr>
          <w:rFonts w:ascii="Times New Roman" w:hAnsi="Times New Roman" w:cs="Times New Roman"/>
          <w:sz w:val="24"/>
          <w:szCs w:val="24"/>
        </w:rPr>
        <w:t xml:space="preserve">  - całość środki wojewody,</w:t>
      </w:r>
    </w:p>
    <w:p w14:paraId="26293843" w14:textId="43F8BED9" w:rsidR="002F45E0"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sidRPr="00843DA8">
        <w:rPr>
          <w:rFonts w:ascii="Times New Roman" w:hAnsi="Times New Roman" w:cs="Times New Roman"/>
          <w:sz w:val="24"/>
          <w:szCs w:val="24"/>
        </w:rPr>
        <w:t>DPS-</w:t>
      </w:r>
      <w:r>
        <w:rPr>
          <w:rFonts w:ascii="Times New Roman" w:hAnsi="Times New Roman" w:cs="Times New Roman"/>
          <w:sz w:val="24"/>
          <w:szCs w:val="24"/>
        </w:rPr>
        <w:t xml:space="preserve"> </w:t>
      </w:r>
      <w:r w:rsidR="003D1DB7">
        <w:rPr>
          <w:rFonts w:ascii="Times New Roman" w:hAnsi="Times New Roman" w:cs="Times New Roman"/>
          <w:sz w:val="24"/>
          <w:szCs w:val="24"/>
        </w:rPr>
        <w:t>583 046,73</w:t>
      </w:r>
      <w:r>
        <w:rPr>
          <w:rFonts w:ascii="Times New Roman" w:hAnsi="Times New Roman" w:cs="Times New Roman"/>
          <w:sz w:val="24"/>
          <w:szCs w:val="24"/>
        </w:rPr>
        <w:t xml:space="preserve"> zł</w:t>
      </w:r>
      <w:r w:rsidRPr="00843DA8">
        <w:rPr>
          <w:rFonts w:ascii="Times New Roman" w:hAnsi="Times New Roman" w:cs="Times New Roman"/>
          <w:sz w:val="24"/>
          <w:szCs w:val="24"/>
        </w:rPr>
        <w:t xml:space="preserve"> - całość środki</w:t>
      </w:r>
      <w:r>
        <w:rPr>
          <w:rFonts w:ascii="Times New Roman" w:hAnsi="Times New Roman" w:cs="Times New Roman"/>
          <w:sz w:val="24"/>
          <w:szCs w:val="24"/>
        </w:rPr>
        <w:t xml:space="preserve"> własne </w:t>
      </w:r>
      <w:r w:rsidRPr="00843DA8">
        <w:rPr>
          <w:rFonts w:ascii="Times New Roman" w:hAnsi="Times New Roman" w:cs="Times New Roman"/>
          <w:sz w:val="24"/>
          <w:szCs w:val="24"/>
        </w:rPr>
        <w:t xml:space="preserve"> gminy</w:t>
      </w:r>
      <w:r>
        <w:rPr>
          <w:rFonts w:ascii="Times New Roman" w:hAnsi="Times New Roman" w:cs="Times New Roman"/>
          <w:sz w:val="24"/>
          <w:szCs w:val="24"/>
        </w:rPr>
        <w:t>,</w:t>
      </w:r>
    </w:p>
    <w:p w14:paraId="166017EB" w14:textId="27B1CD8E" w:rsidR="002F45E0" w:rsidRPr="00843DA8"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rPr>
        <w:t>Dożywianie- 150</w:t>
      </w:r>
      <w:r w:rsidR="003D1DB7">
        <w:rPr>
          <w:rFonts w:ascii="Times New Roman" w:hAnsi="Times New Roman" w:cs="Times New Roman"/>
          <w:sz w:val="24"/>
          <w:szCs w:val="24"/>
        </w:rPr>
        <w:t> </w:t>
      </w:r>
      <w:r>
        <w:rPr>
          <w:rFonts w:ascii="Times New Roman" w:hAnsi="Times New Roman" w:cs="Times New Roman"/>
          <w:sz w:val="24"/>
          <w:szCs w:val="24"/>
        </w:rPr>
        <w:t>00</w:t>
      </w:r>
      <w:r w:rsidR="003D1DB7">
        <w:rPr>
          <w:rFonts w:ascii="Times New Roman" w:hAnsi="Times New Roman" w:cs="Times New Roman"/>
          <w:sz w:val="24"/>
          <w:szCs w:val="24"/>
        </w:rPr>
        <w:t>0,00</w:t>
      </w:r>
      <w:r>
        <w:rPr>
          <w:rFonts w:ascii="Times New Roman" w:hAnsi="Times New Roman" w:cs="Times New Roman"/>
          <w:sz w:val="24"/>
          <w:szCs w:val="24"/>
        </w:rPr>
        <w:t xml:space="preserve"> zł , w tym 30 000,00 zł</w:t>
      </w:r>
      <w:r w:rsidRPr="00843DA8">
        <w:rPr>
          <w:rFonts w:ascii="Times New Roman" w:hAnsi="Times New Roman" w:cs="Times New Roman"/>
          <w:sz w:val="24"/>
          <w:szCs w:val="24"/>
        </w:rPr>
        <w:t xml:space="preserve"> środki </w:t>
      </w:r>
      <w:r>
        <w:rPr>
          <w:rFonts w:ascii="Times New Roman" w:hAnsi="Times New Roman" w:cs="Times New Roman"/>
          <w:sz w:val="24"/>
          <w:szCs w:val="24"/>
        </w:rPr>
        <w:t xml:space="preserve">własne </w:t>
      </w:r>
      <w:r w:rsidRPr="00843DA8">
        <w:rPr>
          <w:rFonts w:ascii="Times New Roman" w:hAnsi="Times New Roman" w:cs="Times New Roman"/>
          <w:sz w:val="24"/>
          <w:szCs w:val="24"/>
        </w:rPr>
        <w:t>gminy,</w:t>
      </w:r>
    </w:p>
    <w:p w14:paraId="7F8240F9" w14:textId="68272A4D" w:rsidR="002F45E0"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rPr>
        <w:lastRenderedPageBreak/>
        <w:t>Usługi opiekuńcze-  8</w:t>
      </w:r>
      <w:r w:rsidR="003D1DB7">
        <w:rPr>
          <w:rFonts w:ascii="Times New Roman" w:hAnsi="Times New Roman" w:cs="Times New Roman"/>
          <w:sz w:val="24"/>
          <w:szCs w:val="24"/>
        </w:rPr>
        <w:t>7</w:t>
      </w:r>
      <w:r w:rsidR="00247DF9">
        <w:rPr>
          <w:rFonts w:ascii="Times New Roman" w:hAnsi="Times New Roman" w:cs="Times New Roman"/>
          <w:sz w:val="24"/>
          <w:szCs w:val="24"/>
        </w:rPr>
        <w:t xml:space="preserve"> </w:t>
      </w:r>
      <w:r w:rsidR="003D1DB7">
        <w:rPr>
          <w:rFonts w:ascii="Times New Roman" w:hAnsi="Times New Roman" w:cs="Times New Roman"/>
          <w:sz w:val="24"/>
          <w:szCs w:val="24"/>
        </w:rPr>
        <w:t>369,49</w:t>
      </w:r>
      <w:r>
        <w:rPr>
          <w:rFonts w:ascii="Times New Roman" w:hAnsi="Times New Roman" w:cs="Times New Roman"/>
          <w:sz w:val="24"/>
          <w:szCs w:val="24"/>
        </w:rPr>
        <w:t xml:space="preserve"> zł -  z czego 8</w:t>
      </w:r>
      <w:r w:rsidR="003D1DB7">
        <w:rPr>
          <w:rFonts w:ascii="Times New Roman" w:hAnsi="Times New Roman" w:cs="Times New Roman"/>
          <w:sz w:val="24"/>
          <w:szCs w:val="24"/>
        </w:rPr>
        <w:t>1 607,40</w:t>
      </w:r>
      <w:r>
        <w:rPr>
          <w:rFonts w:ascii="Times New Roman" w:hAnsi="Times New Roman" w:cs="Times New Roman"/>
          <w:sz w:val="24"/>
          <w:szCs w:val="24"/>
        </w:rPr>
        <w:t xml:space="preserve"> zł środki własne gminy, a  </w:t>
      </w:r>
      <w:r w:rsidR="003D1DB7">
        <w:rPr>
          <w:rFonts w:ascii="Times New Roman" w:hAnsi="Times New Roman" w:cs="Times New Roman"/>
          <w:sz w:val="24"/>
          <w:szCs w:val="24"/>
        </w:rPr>
        <w:t>5 762,09</w:t>
      </w:r>
      <w:r>
        <w:rPr>
          <w:rFonts w:ascii="Times New Roman" w:hAnsi="Times New Roman" w:cs="Times New Roman"/>
          <w:sz w:val="24"/>
          <w:szCs w:val="24"/>
        </w:rPr>
        <w:t xml:space="preserve">zł dofinansowanie usług w ramach programu „ Usługi opiekuńcze 75+”. Natomiast </w:t>
      </w:r>
      <w:r w:rsidR="003D1DB7">
        <w:rPr>
          <w:rFonts w:ascii="Times New Roman" w:hAnsi="Times New Roman" w:cs="Times New Roman"/>
          <w:sz w:val="24"/>
          <w:szCs w:val="24"/>
        </w:rPr>
        <w:t>20 176,86</w:t>
      </w:r>
      <w:r>
        <w:rPr>
          <w:rFonts w:ascii="Times New Roman" w:hAnsi="Times New Roman" w:cs="Times New Roman"/>
          <w:sz w:val="24"/>
          <w:szCs w:val="24"/>
        </w:rPr>
        <w:t xml:space="preserve"> zł zwrot z opłat za usługi,</w:t>
      </w:r>
    </w:p>
    <w:p w14:paraId="43038FE9" w14:textId="77777777" w:rsidR="002F45E0" w:rsidRPr="00ED2B21" w:rsidRDefault="002F45E0" w:rsidP="002F45E0">
      <w:pPr>
        <w:spacing w:after="0" w:line="360" w:lineRule="auto"/>
        <w:ind w:left="567"/>
        <w:jc w:val="both"/>
        <w:rPr>
          <w:rFonts w:ascii="Times New Roman" w:hAnsi="Times New Roman" w:cs="Times New Roman"/>
          <w:sz w:val="24"/>
          <w:szCs w:val="24"/>
        </w:rPr>
      </w:pPr>
    </w:p>
    <w:p w14:paraId="7AB4B66E" w14:textId="3EBA72FE" w:rsidR="002F45E0"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rPr>
        <w:t xml:space="preserve">Utrzymanie GOPS- </w:t>
      </w:r>
      <w:r w:rsidR="003D1DB7">
        <w:rPr>
          <w:rFonts w:ascii="Times New Roman" w:hAnsi="Times New Roman" w:cs="Times New Roman"/>
          <w:sz w:val="24"/>
          <w:szCs w:val="24"/>
        </w:rPr>
        <w:t>523 083,55</w:t>
      </w:r>
      <w:r>
        <w:rPr>
          <w:rFonts w:ascii="Times New Roman" w:hAnsi="Times New Roman" w:cs="Times New Roman"/>
          <w:sz w:val="24"/>
          <w:szCs w:val="24"/>
        </w:rPr>
        <w:t xml:space="preserve">   zł  z czego 11</w:t>
      </w:r>
      <w:r w:rsidR="003D1DB7">
        <w:rPr>
          <w:rFonts w:ascii="Times New Roman" w:hAnsi="Times New Roman" w:cs="Times New Roman"/>
          <w:sz w:val="24"/>
          <w:szCs w:val="24"/>
        </w:rPr>
        <w:t>7</w:t>
      </w:r>
      <w:r>
        <w:rPr>
          <w:rFonts w:ascii="Times New Roman" w:hAnsi="Times New Roman" w:cs="Times New Roman"/>
          <w:sz w:val="24"/>
          <w:szCs w:val="24"/>
        </w:rPr>
        <w:t> </w:t>
      </w:r>
      <w:r w:rsidR="003D1DB7">
        <w:rPr>
          <w:rFonts w:ascii="Times New Roman" w:hAnsi="Times New Roman" w:cs="Times New Roman"/>
          <w:sz w:val="24"/>
          <w:szCs w:val="24"/>
        </w:rPr>
        <w:t>315</w:t>
      </w:r>
      <w:r>
        <w:rPr>
          <w:rFonts w:ascii="Times New Roman" w:hAnsi="Times New Roman" w:cs="Times New Roman"/>
          <w:sz w:val="24"/>
          <w:szCs w:val="24"/>
        </w:rPr>
        <w:t>,00 zł. środki wojewody,</w:t>
      </w:r>
      <w:r w:rsidR="003D1DB7">
        <w:rPr>
          <w:rFonts w:ascii="Times New Roman" w:hAnsi="Times New Roman" w:cs="Times New Roman"/>
          <w:sz w:val="24"/>
          <w:szCs w:val="24"/>
        </w:rPr>
        <w:t xml:space="preserve"> 405 768,55</w:t>
      </w:r>
      <w:r>
        <w:rPr>
          <w:rFonts w:ascii="Times New Roman" w:hAnsi="Times New Roman" w:cs="Times New Roman"/>
          <w:sz w:val="24"/>
          <w:szCs w:val="24"/>
        </w:rPr>
        <w:t xml:space="preserve"> zł środki własne gminy</w:t>
      </w:r>
    </w:p>
    <w:p w14:paraId="01C7A389" w14:textId="77777777" w:rsidR="002F45E0" w:rsidRPr="00BA3D79" w:rsidRDefault="002F45E0" w:rsidP="002F45E0">
      <w:pPr>
        <w:spacing w:after="0" w:line="360" w:lineRule="auto"/>
        <w:ind w:left="567"/>
        <w:jc w:val="both"/>
        <w:rPr>
          <w:rFonts w:ascii="Times New Roman" w:hAnsi="Times New Roman" w:cs="Times New Roman"/>
          <w:sz w:val="24"/>
          <w:szCs w:val="24"/>
        </w:rPr>
      </w:pPr>
    </w:p>
    <w:p w14:paraId="62D95EC3" w14:textId="77777777" w:rsidR="002F45E0" w:rsidRPr="008D4719"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rPr>
        <w:t>Realizacja ustawy o wspieraniu rodziny i systemie pieczy zastępczej-</w:t>
      </w:r>
    </w:p>
    <w:p w14:paraId="48154E2F" w14:textId="234CA1AB" w:rsidR="002F45E0" w:rsidRPr="00AA56C8" w:rsidRDefault="003D1DB7" w:rsidP="002F45E0">
      <w:pPr>
        <w:pStyle w:val="Akapitzlist"/>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93 584,84</w:t>
      </w:r>
      <w:r w:rsidR="002F45E0" w:rsidRPr="00724FED">
        <w:rPr>
          <w:rFonts w:ascii="Times New Roman" w:hAnsi="Times New Roman" w:cs="Times New Roman"/>
          <w:sz w:val="24"/>
          <w:szCs w:val="24"/>
        </w:rPr>
        <w:t xml:space="preserve">  zł całość środki własne gminy.</w:t>
      </w:r>
    </w:p>
    <w:p w14:paraId="74654EC4" w14:textId="1B6A6E98" w:rsidR="002F45E0"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sidRPr="001A1B23">
        <w:rPr>
          <w:rFonts w:ascii="Times New Roman" w:hAnsi="Times New Roman" w:cs="Times New Roman"/>
          <w:sz w:val="24"/>
          <w:szCs w:val="24"/>
        </w:rPr>
        <w:t xml:space="preserve">Asystent rodzin- </w:t>
      </w:r>
      <w:r w:rsidR="003D1DB7">
        <w:rPr>
          <w:rFonts w:ascii="Times New Roman" w:hAnsi="Times New Roman" w:cs="Times New Roman"/>
          <w:sz w:val="24"/>
          <w:szCs w:val="24"/>
        </w:rPr>
        <w:t>57 366,70</w:t>
      </w:r>
      <w:r>
        <w:rPr>
          <w:rFonts w:ascii="Times New Roman" w:hAnsi="Times New Roman" w:cs="Times New Roman"/>
          <w:sz w:val="24"/>
          <w:szCs w:val="24"/>
        </w:rPr>
        <w:t xml:space="preserve"> z czego </w:t>
      </w:r>
      <w:r w:rsidR="003D1DB7">
        <w:rPr>
          <w:rFonts w:ascii="Times New Roman" w:hAnsi="Times New Roman" w:cs="Times New Roman"/>
          <w:sz w:val="24"/>
          <w:szCs w:val="24"/>
        </w:rPr>
        <w:t>3</w:t>
      </w:r>
      <w:r>
        <w:rPr>
          <w:rFonts w:ascii="Times New Roman" w:hAnsi="Times New Roman" w:cs="Times New Roman"/>
          <w:sz w:val="24"/>
          <w:szCs w:val="24"/>
        </w:rPr>
        <w:t> 000,00 zł. Środki z programu „ Asystent Rodziny na rok 202</w:t>
      </w:r>
      <w:r w:rsidR="003E21BA">
        <w:rPr>
          <w:rFonts w:ascii="Times New Roman" w:hAnsi="Times New Roman" w:cs="Times New Roman"/>
          <w:sz w:val="24"/>
          <w:szCs w:val="24"/>
        </w:rPr>
        <w:t>2</w:t>
      </w:r>
      <w:r>
        <w:rPr>
          <w:rFonts w:ascii="Times New Roman" w:hAnsi="Times New Roman" w:cs="Times New Roman"/>
          <w:sz w:val="24"/>
          <w:szCs w:val="24"/>
        </w:rPr>
        <w:t>”</w:t>
      </w:r>
    </w:p>
    <w:p w14:paraId="6D8BB268" w14:textId="1A023415" w:rsidR="002F45E0" w:rsidRDefault="003E21BA" w:rsidP="002F45E0">
      <w:pPr>
        <w:pStyle w:val="Akapitzlist"/>
        <w:numPr>
          <w:ilvl w:val="0"/>
          <w:numId w:val="1"/>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rPr>
        <w:t>Klub Senior+ - 95 735,90, w tym 37 500,00 zł. dotacja wojewody a 58 235,90 środki własne</w:t>
      </w:r>
    </w:p>
    <w:p w14:paraId="23482DB4" w14:textId="4A9FC2BE" w:rsidR="002F45E0" w:rsidRDefault="002F45E0" w:rsidP="002F45E0">
      <w:pPr>
        <w:pStyle w:val="Akapitzlist"/>
        <w:numPr>
          <w:ilvl w:val="0"/>
          <w:numId w:val="1"/>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rPr>
        <w:t>Wynagrodzenie kuratora osoby częściowo ubezwłasnowolnionej- 3 000,00 zł. całość środki własne</w:t>
      </w:r>
    </w:p>
    <w:p w14:paraId="6DFEDC5F" w14:textId="39CA5029" w:rsidR="003E21BA" w:rsidRDefault="003E21BA" w:rsidP="002F45E0">
      <w:pPr>
        <w:pStyle w:val="Akapitzlist"/>
        <w:numPr>
          <w:ilvl w:val="0"/>
          <w:numId w:val="1"/>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rPr>
        <w:t>Wynagrodzenie kuratora osoby całkowicie ubezwłasnowolnionej- 2 864,52 zł. całość środki wojewody</w:t>
      </w:r>
    </w:p>
    <w:p w14:paraId="230E17DA" w14:textId="2FAE3273" w:rsidR="002F45E0" w:rsidRDefault="002F45E0" w:rsidP="002F45E0">
      <w:pPr>
        <w:pStyle w:val="Akapitzlist"/>
        <w:numPr>
          <w:ilvl w:val="0"/>
          <w:numId w:val="1"/>
        </w:numPr>
        <w:spacing w:after="0" w:line="360" w:lineRule="auto"/>
        <w:jc w:val="both"/>
        <w:rPr>
          <w:rFonts w:ascii="Times New Roman" w:hAnsi="Times New Roman" w:cs="Times New Roman"/>
          <w:sz w:val="24"/>
          <w:szCs w:val="24"/>
        </w:rPr>
      </w:pPr>
      <w:r w:rsidRPr="008D4719">
        <w:rPr>
          <w:rFonts w:ascii="Times New Roman" w:hAnsi="Times New Roman" w:cs="Times New Roman"/>
          <w:sz w:val="24"/>
          <w:szCs w:val="24"/>
        </w:rPr>
        <w:t xml:space="preserve"> </w:t>
      </w:r>
      <w:r w:rsidR="003E21BA">
        <w:rPr>
          <w:rFonts w:ascii="Times New Roman" w:hAnsi="Times New Roman" w:cs="Times New Roman"/>
          <w:sz w:val="24"/>
          <w:szCs w:val="24"/>
        </w:rPr>
        <w:t>Korpus w</w:t>
      </w:r>
      <w:r w:rsidRPr="008D4719">
        <w:rPr>
          <w:rFonts w:ascii="Times New Roman" w:hAnsi="Times New Roman" w:cs="Times New Roman"/>
          <w:sz w:val="24"/>
          <w:szCs w:val="24"/>
        </w:rPr>
        <w:t>sp</w:t>
      </w:r>
      <w:r w:rsidR="003E21BA">
        <w:rPr>
          <w:rFonts w:ascii="Times New Roman" w:hAnsi="Times New Roman" w:cs="Times New Roman"/>
          <w:sz w:val="24"/>
          <w:szCs w:val="24"/>
        </w:rPr>
        <w:t>arcia</w:t>
      </w:r>
      <w:r w:rsidRPr="008D4719">
        <w:rPr>
          <w:rFonts w:ascii="Times New Roman" w:hAnsi="Times New Roman" w:cs="Times New Roman"/>
          <w:sz w:val="24"/>
          <w:szCs w:val="24"/>
        </w:rPr>
        <w:t xml:space="preserve"> </w:t>
      </w:r>
      <w:r w:rsidR="003E21BA">
        <w:rPr>
          <w:rFonts w:ascii="Times New Roman" w:hAnsi="Times New Roman" w:cs="Times New Roman"/>
          <w:sz w:val="24"/>
          <w:szCs w:val="24"/>
        </w:rPr>
        <w:t>s</w:t>
      </w:r>
      <w:r w:rsidRPr="008D4719">
        <w:rPr>
          <w:rFonts w:ascii="Times New Roman" w:hAnsi="Times New Roman" w:cs="Times New Roman"/>
          <w:sz w:val="24"/>
          <w:szCs w:val="24"/>
        </w:rPr>
        <w:t>enior</w:t>
      </w:r>
      <w:r w:rsidR="003E21BA">
        <w:rPr>
          <w:rFonts w:ascii="Times New Roman" w:hAnsi="Times New Roman" w:cs="Times New Roman"/>
          <w:sz w:val="24"/>
          <w:szCs w:val="24"/>
        </w:rPr>
        <w:t>ów</w:t>
      </w:r>
      <w:r w:rsidRPr="008D4719">
        <w:rPr>
          <w:rFonts w:ascii="Times New Roman" w:hAnsi="Times New Roman" w:cs="Times New Roman"/>
          <w:sz w:val="24"/>
          <w:szCs w:val="24"/>
        </w:rPr>
        <w:t xml:space="preserve"> </w:t>
      </w:r>
      <w:r w:rsidR="003E21BA">
        <w:rPr>
          <w:rFonts w:ascii="Times New Roman" w:hAnsi="Times New Roman" w:cs="Times New Roman"/>
          <w:sz w:val="24"/>
          <w:szCs w:val="24"/>
        </w:rPr>
        <w:t>25 213,38</w:t>
      </w:r>
      <w:r>
        <w:rPr>
          <w:rFonts w:ascii="Times New Roman" w:hAnsi="Times New Roman" w:cs="Times New Roman"/>
          <w:sz w:val="24"/>
          <w:szCs w:val="24"/>
        </w:rPr>
        <w:t xml:space="preserve"> zł.- całość środki programu,</w:t>
      </w:r>
    </w:p>
    <w:p w14:paraId="6EB5C848" w14:textId="4D63F9A9" w:rsidR="002F45E0" w:rsidRDefault="002F45E0" w:rsidP="002F45E0">
      <w:pPr>
        <w:pStyle w:val="Akapitzlist"/>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Mieszkania chronione- </w:t>
      </w:r>
      <w:r w:rsidR="003E21BA">
        <w:rPr>
          <w:rFonts w:ascii="Times New Roman" w:hAnsi="Times New Roman" w:cs="Times New Roman"/>
          <w:sz w:val="24"/>
          <w:szCs w:val="24"/>
        </w:rPr>
        <w:t>7 222,00 zł. zabezpieczenia miejsca</w:t>
      </w:r>
      <w:r>
        <w:rPr>
          <w:rFonts w:ascii="Times New Roman" w:hAnsi="Times New Roman" w:cs="Times New Roman"/>
          <w:sz w:val="24"/>
          <w:szCs w:val="24"/>
        </w:rPr>
        <w:t xml:space="preserve"> całość środki własne</w:t>
      </w:r>
    </w:p>
    <w:p w14:paraId="0F6D9C64" w14:textId="39C51892" w:rsidR="003E21BA" w:rsidRDefault="003E21BA" w:rsidP="002F45E0">
      <w:pPr>
        <w:pStyle w:val="Akapitzlist"/>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Ukraina jednorazowe świadczenie 300+- 2 400,00 zł.</w:t>
      </w:r>
    </w:p>
    <w:p w14:paraId="594C7CB1" w14:textId="3F8F221B" w:rsidR="003E21BA" w:rsidRDefault="003E21BA" w:rsidP="002F45E0">
      <w:pPr>
        <w:pStyle w:val="Akapitzlist"/>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Dodatek osłonowy- 607 379,94 zł.</w:t>
      </w:r>
    </w:p>
    <w:p w14:paraId="711C389A" w14:textId="5C483806" w:rsidR="003E21BA" w:rsidRDefault="003E21BA" w:rsidP="002F45E0">
      <w:pPr>
        <w:pStyle w:val="Akapitzlist"/>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Dodatek węglowy- 3 173 220,00 zł.</w:t>
      </w:r>
    </w:p>
    <w:p w14:paraId="599A1F10" w14:textId="299EC4E5" w:rsidR="003E21BA" w:rsidRDefault="003E21BA" w:rsidP="002F45E0">
      <w:pPr>
        <w:pStyle w:val="Akapitzlist"/>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Dodatek na inne źródła- 452 880,00 zł.</w:t>
      </w:r>
    </w:p>
    <w:p w14:paraId="4AF44C4C" w14:textId="6F386A45" w:rsidR="003E21BA" w:rsidRDefault="003E21BA" w:rsidP="003E21BA">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Razem budżet GOPS w 2022r. wyniósł: 6 4</w:t>
      </w:r>
      <w:r w:rsidR="00247DF9">
        <w:rPr>
          <w:rFonts w:ascii="Times New Roman" w:hAnsi="Times New Roman" w:cs="Times New Roman"/>
          <w:sz w:val="24"/>
          <w:szCs w:val="24"/>
        </w:rPr>
        <w:t>42</w:t>
      </w:r>
      <w:r>
        <w:rPr>
          <w:rFonts w:ascii="Times New Roman" w:hAnsi="Times New Roman" w:cs="Times New Roman"/>
          <w:sz w:val="24"/>
          <w:szCs w:val="24"/>
        </w:rPr>
        <w:t> </w:t>
      </w:r>
      <w:r w:rsidR="00247DF9">
        <w:rPr>
          <w:rFonts w:ascii="Times New Roman" w:hAnsi="Times New Roman" w:cs="Times New Roman"/>
          <w:sz w:val="24"/>
          <w:szCs w:val="24"/>
        </w:rPr>
        <w:t>575</w:t>
      </w:r>
      <w:r>
        <w:rPr>
          <w:rFonts w:ascii="Times New Roman" w:hAnsi="Times New Roman" w:cs="Times New Roman"/>
          <w:sz w:val="24"/>
          <w:szCs w:val="24"/>
        </w:rPr>
        <w:t>,17 zł.</w:t>
      </w:r>
      <w:r w:rsidR="00247DF9">
        <w:rPr>
          <w:rFonts w:ascii="Times New Roman" w:hAnsi="Times New Roman" w:cs="Times New Roman"/>
          <w:sz w:val="24"/>
          <w:szCs w:val="24"/>
        </w:rPr>
        <w:t xml:space="preserve"> ,budżet  świadczeń rodzinnych wyniósł 4 402 074,00 zł.</w:t>
      </w:r>
    </w:p>
    <w:p w14:paraId="564986F9" w14:textId="4BAF5963" w:rsidR="00247DF9" w:rsidRPr="008D4719" w:rsidRDefault="00247DF9" w:rsidP="003E21BA">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Razem: 10 844 649,17 zł.</w:t>
      </w:r>
    </w:p>
    <w:p w14:paraId="4ED153F0" w14:textId="77777777" w:rsidR="002F45E0" w:rsidRPr="001A1B23" w:rsidRDefault="002F45E0" w:rsidP="002F45E0">
      <w:pPr>
        <w:pStyle w:val="Akapitzlist"/>
        <w:spacing w:after="0" w:line="360" w:lineRule="auto"/>
        <w:ind w:left="567"/>
        <w:jc w:val="both"/>
        <w:rPr>
          <w:rFonts w:ascii="Times New Roman" w:hAnsi="Times New Roman" w:cs="Times New Roman"/>
          <w:sz w:val="24"/>
          <w:szCs w:val="24"/>
        </w:rPr>
      </w:pPr>
    </w:p>
    <w:p w14:paraId="4F8DF9AD" w14:textId="77777777" w:rsidR="002F45E0" w:rsidRDefault="002F45E0" w:rsidP="002F45E0">
      <w:pPr>
        <w:pStyle w:val="Akapitzlist"/>
        <w:spacing w:after="0" w:line="360" w:lineRule="auto"/>
        <w:jc w:val="both"/>
        <w:rPr>
          <w:rFonts w:ascii="Times New Roman" w:hAnsi="Times New Roman" w:cs="Times New Roman"/>
          <w:b/>
          <w:i/>
          <w:sz w:val="28"/>
          <w:szCs w:val="28"/>
        </w:rPr>
      </w:pPr>
      <w:r w:rsidRPr="00871D08">
        <w:rPr>
          <w:rFonts w:ascii="Times New Roman" w:hAnsi="Times New Roman" w:cs="Times New Roman"/>
          <w:b/>
          <w:i/>
          <w:sz w:val="28"/>
          <w:szCs w:val="28"/>
        </w:rPr>
        <w:t>II. Pomoc społeczna – praca socjalna.</w:t>
      </w:r>
    </w:p>
    <w:p w14:paraId="14B0335F" w14:textId="4FE1F7DB" w:rsidR="002F45E0" w:rsidRPr="00126CAA" w:rsidRDefault="002F45E0" w:rsidP="002F45E0">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GOPS w 202</w:t>
      </w:r>
      <w:r>
        <w:rPr>
          <w:rFonts w:ascii="Times New Roman" w:hAnsi="Times New Roman" w:cs="Times New Roman"/>
          <w:sz w:val="24"/>
          <w:szCs w:val="24"/>
        </w:rPr>
        <w:t>2</w:t>
      </w:r>
      <w:r w:rsidRPr="00126CAA">
        <w:rPr>
          <w:rFonts w:ascii="Times New Roman" w:hAnsi="Times New Roman" w:cs="Times New Roman"/>
          <w:sz w:val="24"/>
          <w:szCs w:val="24"/>
        </w:rPr>
        <w:t xml:space="preserve">r. </w:t>
      </w:r>
      <w:r>
        <w:rPr>
          <w:rFonts w:ascii="Times New Roman" w:hAnsi="Times New Roman" w:cs="Times New Roman"/>
          <w:sz w:val="24"/>
          <w:szCs w:val="24"/>
        </w:rPr>
        <w:t>udziel</w:t>
      </w:r>
      <w:r w:rsidR="00247DF9">
        <w:rPr>
          <w:rFonts w:ascii="Times New Roman" w:hAnsi="Times New Roman" w:cs="Times New Roman"/>
          <w:sz w:val="24"/>
          <w:szCs w:val="24"/>
        </w:rPr>
        <w:t>ał</w:t>
      </w:r>
      <w:r>
        <w:rPr>
          <w:rFonts w:ascii="Times New Roman" w:hAnsi="Times New Roman" w:cs="Times New Roman"/>
          <w:sz w:val="24"/>
          <w:szCs w:val="24"/>
        </w:rPr>
        <w:t xml:space="preserve"> pomocy w postaci pracy</w:t>
      </w:r>
      <w:r>
        <w:rPr>
          <w:rFonts w:ascii="Times New Roman" w:hAnsi="Times New Roman" w:cs="Times New Roman"/>
          <w:sz w:val="24"/>
          <w:szCs w:val="24"/>
        </w:rPr>
        <w:t xml:space="preserve"> socjalnej</w:t>
      </w:r>
      <w:r>
        <w:rPr>
          <w:rFonts w:ascii="Times New Roman" w:hAnsi="Times New Roman" w:cs="Times New Roman"/>
          <w:sz w:val="24"/>
          <w:szCs w:val="24"/>
        </w:rPr>
        <w:t xml:space="preserve">. Była to pomoc w postaci: interwencji, poradnictwa, mediacji, kierowania, rozmów wspierających, monitoringu, np. niebieskich kart,  sposobu sprawowania władzy rodzicielskiej, wypełnianie dokumentów do innych instytucji, kierowaniu do instytucji, uzgodnieniu miejsca, czasu i sposobu pomocy z różnymi instytucjami, np. DPS-em, domami dla bezdomnych, </w:t>
      </w:r>
      <w:r>
        <w:rPr>
          <w:rFonts w:ascii="Times New Roman" w:hAnsi="Times New Roman" w:cs="Times New Roman"/>
          <w:sz w:val="24"/>
          <w:szCs w:val="24"/>
        </w:rPr>
        <w:lastRenderedPageBreak/>
        <w:t>zakładami karnymi. Wydawanie decyzji potwierdzających prawo do ubezpieczenia zdrowotnego. I działania związane z pandemią wirusa COVID-19.</w:t>
      </w:r>
      <w:r w:rsidR="00247DF9">
        <w:rPr>
          <w:rFonts w:ascii="Times New Roman" w:hAnsi="Times New Roman" w:cs="Times New Roman"/>
          <w:sz w:val="24"/>
          <w:szCs w:val="24"/>
        </w:rPr>
        <w:t>, inflacją, wojn</w:t>
      </w:r>
      <w:r w:rsidR="00D94428">
        <w:rPr>
          <w:rFonts w:ascii="Times New Roman" w:hAnsi="Times New Roman" w:cs="Times New Roman"/>
          <w:sz w:val="24"/>
          <w:szCs w:val="24"/>
        </w:rPr>
        <w:t xml:space="preserve">ą na </w:t>
      </w:r>
      <w:r w:rsidR="00247DF9">
        <w:rPr>
          <w:rFonts w:ascii="Times New Roman" w:hAnsi="Times New Roman" w:cs="Times New Roman"/>
          <w:sz w:val="24"/>
          <w:szCs w:val="24"/>
        </w:rPr>
        <w:t>Ukrainie.</w:t>
      </w:r>
    </w:p>
    <w:p w14:paraId="46AF8EF7" w14:textId="2B21181A"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 20</w:t>
      </w:r>
      <w:r>
        <w:rPr>
          <w:rFonts w:ascii="Times New Roman" w:hAnsi="Times New Roman" w:cs="Times New Roman"/>
          <w:sz w:val="24"/>
          <w:szCs w:val="24"/>
        </w:rPr>
        <w:t>22</w:t>
      </w:r>
      <w:r>
        <w:rPr>
          <w:rFonts w:ascii="Times New Roman" w:hAnsi="Times New Roman" w:cs="Times New Roman"/>
          <w:sz w:val="24"/>
          <w:szCs w:val="24"/>
        </w:rPr>
        <w:t xml:space="preserve"> roku GOPS w Kowalach Oleckich ponosił opłaty za </w:t>
      </w:r>
      <w:r w:rsidR="00C53250">
        <w:rPr>
          <w:rFonts w:ascii="Times New Roman" w:hAnsi="Times New Roman" w:cs="Times New Roman"/>
          <w:sz w:val="24"/>
          <w:szCs w:val="24"/>
        </w:rPr>
        <w:t>9</w:t>
      </w:r>
      <w:r>
        <w:rPr>
          <w:rFonts w:ascii="Times New Roman" w:hAnsi="Times New Roman" w:cs="Times New Roman"/>
          <w:sz w:val="24"/>
          <w:szCs w:val="24"/>
        </w:rPr>
        <w:t xml:space="preserve"> dzieci pozostających w pieczy zastępczej. </w:t>
      </w:r>
      <w:r w:rsidR="00C53250">
        <w:rPr>
          <w:rFonts w:ascii="Times New Roman" w:hAnsi="Times New Roman" w:cs="Times New Roman"/>
          <w:sz w:val="24"/>
          <w:szCs w:val="24"/>
        </w:rPr>
        <w:t>5</w:t>
      </w:r>
      <w:r>
        <w:rPr>
          <w:rFonts w:ascii="Times New Roman" w:hAnsi="Times New Roman" w:cs="Times New Roman"/>
          <w:sz w:val="24"/>
          <w:szCs w:val="24"/>
        </w:rPr>
        <w:t xml:space="preserve"> dzieci przebywało w rodzinach zastępczych na terenie gminy Kowale Oleckie i gmin ościennych, </w:t>
      </w:r>
      <w:r w:rsidR="00C53250">
        <w:rPr>
          <w:rFonts w:ascii="Times New Roman" w:hAnsi="Times New Roman" w:cs="Times New Roman"/>
          <w:sz w:val="24"/>
          <w:szCs w:val="24"/>
        </w:rPr>
        <w:t>4</w:t>
      </w:r>
      <w:r>
        <w:rPr>
          <w:rFonts w:ascii="Times New Roman" w:hAnsi="Times New Roman" w:cs="Times New Roman"/>
          <w:sz w:val="24"/>
          <w:szCs w:val="24"/>
        </w:rPr>
        <w:t xml:space="preserve"> dzieci w placówce opiekuńczo- wychowawczej w Olecku. – Dom Dziecka im. Janusz Korczaka. Wg. ustawy o wspieraniu rodziny i systemie pieczy zastępczej za  pobyt dzieci w pieczy zastępczej  ponosiliśmy 10%, 30%  i 50% całkowitych kosztów pobytu. </w:t>
      </w:r>
      <w:r w:rsidRPr="00D518E8">
        <w:rPr>
          <w:rFonts w:ascii="Times New Roman" w:hAnsi="Times New Roman" w:cs="Times New Roman"/>
          <w:sz w:val="24"/>
          <w:szCs w:val="24"/>
        </w:rPr>
        <w:t xml:space="preserve"> </w:t>
      </w:r>
      <w:r>
        <w:rPr>
          <w:rFonts w:ascii="Times New Roman" w:hAnsi="Times New Roman" w:cs="Times New Roman"/>
          <w:sz w:val="24"/>
          <w:szCs w:val="24"/>
        </w:rPr>
        <w:t xml:space="preserve">Rodziny z problemami opiekuńczo- wychowawczymi i prowadzenia gospodarstwa domowego, uzależnione, rodziny których dzieci przebywają w pieczy zastępczej były objęte pomocą  Asystenta Rodzin. Asystent prowadził pracę z 15  rodzinami. </w:t>
      </w:r>
    </w:p>
    <w:p w14:paraId="580C7032" w14:textId="59ACC539"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 20</w:t>
      </w:r>
      <w:r w:rsidR="00E707BF">
        <w:rPr>
          <w:rFonts w:ascii="Times New Roman" w:hAnsi="Times New Roman" w:cs="Times New Roman"/>
          <w:sz w:val="24"/>
          <w:szCs w:val="24"/>
        </w:rPr>
        <w:t>22</w:t>
      </w:r>
      <w:r>
        <w:rPr>
          <w:rFonts w:ascii="Times New Roman" w:hAnsi="Times New Roman" w:cs="Times New Roman"/>
          <w:sz w:val="24"/>
          <w:szCs w:val="24"/>
        </w:rPr>
        <w:t xml:space="preserve">r. </w:t>
      </w:r>
      <w:r w:rsidR="00E707BF">
        <w:rPr>
          <w:rFonts w:ascii="Times New Roman" w:hAnsi="Times New Roman" w:cs="Times New Roman"/>
          <w:sz w:val="24"/>
          <w:szCs w:val="24"/>
        </w:rPr>
        <w:t>utrzymywaliśmy</w:t>
      </w:r>
      <w:r>
        <w:rPr>
          <w:rFonts w:ascii="Times New Roman" w:hAnsi="Times New Roman" w:cs="Times New Roman"/>
          <w:sz w:val="24"/>
          <w:szCs w:val="24"/>
        </w:rPr>
        <w:t xml:space="preserve"> </w:t>
      </w:r>
      <w:r w:rsidR="00E707BF">
        <w:rPr>
          <w:rFonts w:ascii="Times New Roman" w:hAnsi="Times New Roman" w:cs="Times New Roman"/>
          <w:sz w:val="24"/>
          <w:szCs w:val="24"/>
        </w:rPr>
        <w:t xml:space="preserve"> 1 kobietę dorosłą- chorą psychicznie  </w:t>
      </w:r>
      <w:r w:rsidR="00247DF9">
        <w:rPr>
          <w:rFonts w:ascii="Times New Roman" w:hAnsi="Times New Roman" w:cs="Times New Roman"/>
          <w:sz w:val="24"/>
          <w:szCs w:val="24"/>
        </w:rPr>
        <w:t>w</w:t>
      </w:r>
      <w:r w:rsidR="00E707BF">
        <w:rPr>
          <w:rFonts w:ascii="Times New Roman" w:hAnsi="Times New Roman" w:cs="Times New Roman"/>
          <w:sz w:val="24"/>
          <w:szCs w:val="24"/>
        </w:rPr>
        <w:t xml:space="preserve"> mieszkani</w:t>
      </w:r>
      <w:r w:rsidR="00247DF9">
        <w:rPr>
          <w:rFonts w:ascii="Times New Roman" w:hAnsi="Times New Roman" w:cs="Times New Roman"/>
          <w:sz w:val="24"/>
          <w:szCs w:val="24"/>
        </w:rPr>
        <w:t>u</w:t>
      </w:r>
      <w:r w:rsidR="00E707BF">
        <w:rPr>
          <w:rFonts w:ascii="Times New Roman" w:hAnsi="Times New Roman" w:cs="Times New Roman"/>
          <w:sz w:val="24"/>
          <w:szCs w:val="24"/>
        </w:rPr>
        <w:t xml:space="preserve"> chronion</w:t>
      </w:r>
      <w:r w:rsidR="00247DF9">
        <w:rPr>
          <w:rFonts w:ascii="Times New Roman" w:hAnsi="Times New Roman" w:cs="Times New Roman"/>
          <w:sz w:val="24"/>
          <w:szCs w:val="24"/>
        </w:rPr>
        <w:t>ym</w:t>
      </w:r>
      <w:r w:rsidR="00E707BF">
        <w:rPr>
          <w:rFonts w:ascii="Times New Roman" w:hAnsi="Times New Roman" w:cs="Times New Roman"/>
          <w:sz w:val="24"/>
          <w:szCs w:val="24"/>
        </w:rPr>
        <w:t xml:space="preserve">  przy PCPR w Olecku</w:t>
      </w:r>
      <w:r>
        <w:rPr>
          <w:rFonts w:ascii="Times New Roman" w:hAnsi="Times New Roman" w:cs="Times New Roman"/>
          <w:sz w:val="24"/>
          <w:szCs w:val="24"/>
        </w:rPr>
        <w:t xml:space="preserve">. </w:t>
      </w:r>
      <w:r w:rsidR="00E707BF">
        <w:rPr>
          <w:rFonts w:ascii="Times New Roman" w:hAnsi="Times New Roman" w:cs="Times New Roman"/>
          <w:sz w:val="24"/>
          <w:szCs w:val="24"/>
        </w:rPr>
        <w:t>K</w:t>
      </w:r>
      <w:r>
        <w:rPr>
          <w:rFonts w:ascii="Times New Roman" w:hAnsi="Times New Roman" w:cs="Times New Roman"/>
          <w:sz w:val="24"/>
          <w:szCs w:val="24"/>
        </w:rPr>
        <w:t>oszt pobytu</w:t>
      </w:r>
      <w:r w:rsidR="00247DF9">
        <w:rPr>
          <w:rFonts w:ascii="Times New Roman" w:hAnsi="Times New Roman" w:cs="Times New Roman"/>
          <w:sz w:val="24"/>
          <w:szCs w:val="24"/>
        </w:rPr>
        <w:t>,</w:t>
      </w:r>
      <w:r>
        <w:rPr>
          <w:rFonts w:ascii="Times New Roman" w:hAnsi="Times New Roman" w:cs="Times New Roman"/>
          <w:sz w:val="24"/>
          <w:szCs w:val="24"/>
        </w:rPr>
        <w:t xml:space="preserve"> </w:t>
      </w:r>
      <w:r w:rsidR="00247DF9">
        <w:rPr>
          <w:rFonts w:ascii="Times New Roman" w:hAnsi="Times New Roman" w:cs="Times New Roman"/>
          <w:sz w:val="24"/>
          <w:szCs w:val="24"/>
        </w:rPr>
        <w:t>osoba zainteresowana, pokrywa sama z własnego dochodu.</w:t>
      </w:r>
    </w:p>
    <w:p w14:paraId="70391F87" w14:textId="7EA9A8EF"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W minionym roku opłacaliśmy również wynagrodzenie dla kuratora osoby częściowo </w:t>
      </w:r>
      <w:r w:rsidR="00C53250">
        <w:rPr>
          <w:rFonts w:ascii="Times New Roman" w:hAnsi="Times New Roman" w:cs="Times New Roman"/>
          <w:sz w:val="24"/>
          <w:szCs w:val="24"/>
        </w:rPr>
        <w:t xml:space="preserve">i całkowicie </w:t>
      </w:r>
      <w:r>
        <w:rPr>
          <w:rFonts w:ascii="Times New Roman" w:hAnsi="Times New Roman" w:cs="Times New Roman"/>
          <w:sz w:val="24"/>
          <w:szCs w:val="24"/>
        </w:rPr>
        <w:t xml:space="preserve">ubezwłasnowolnionej, które wyniosło </w:t>
      </w:r>
      <w:r w:rsidR="00247DF9">
        <w:rPr>
          <w:rFonts w:ascii="Times New Roman" w:hAnsi="Times New Roman" w:cs="Times New Roman"/>
          <w:sz w:val="24"/>
          <w:szCs w:val="24"/>
        </w:rPr>
        <w:t>5  864,52</w:t>
      </w:r>
      <w:r>
        <w:rPr>
          <w:rFonts w:ascii="Times New Roman" w:hAnsi="Times New Roman" w:cs="Times New Roman"/>
          <w:sz w:val="24"/>
          <w:szCs w:val="24"/>
        </w:rPr>
        <w:t xml:space="preserve"> zł. rocznie</w:t>
      </w:r>
      <w:r w:rsidR="00C53250">
        <w:rPr>
          <w:rFonts w:ascii="Times New Roman" w:hAnsi="Times New Roman" w:cs="Times New Roman"/>
          <w:sz w:val="24"/>
          <w:szCs w:val="24"/>
        </w:rPr>
        <w:t xml:space="preserve">, z czego otrzymaliśmy z Urzędu Wojewódzkiego w Olsztynie zwrot wynagrodzenia dla kuratora osoby całkowicie ubezwłasnowolnionej w kwocie 3 </w:t>
      </w:r>
      <w:r w:rsidR="00247DF9">
        <w:rPr>
          <w:rFonts w:ascii="Times New Roman" w:hAnsi="Times New Roman" w:cs="Times New Roman"/>
          <w:sz w:val="24"/>
          <w:szCs w:val="24"/>
        </w:rPr>
        <w:t>0</w:t>
      </w:r>
      <w:r w:rsidR="00C53250">
        <w:rPr>
          <w:rFonts w:ascii="Times New Roman" w:hAnsi="Times New Roman" w:cs="Times New Roman"/>
          <w:sz w:val="24"/>
          <w:szCs w:val="24"/>
        </w:rPr>
        <w:t xml:space="preserve">00,00 zł., natomiast wynagrodzenie dla kuratora osoby częściowo ubezwłasnowolnionej w wysokości </w:t>
      </w:r>
      <w:r w:rsidR="00247DF9">
        <w:rPr>
          <w:rFonts w:ascii="Times New Roman" w:hAnsi="Times New Roman" w:cs="Times New Roman"/>
          <w:sz w:val="24"/>
          <w:szCs w:val="24"/>
        </w:rPr>
        <w:t>2 864,52</w:t>
      </w:r>
      <w:r w:rsidR="00C53250">
        <w:rPr>
          <w:rFonts w:ascii="Times New Roman" w:hAnsi="Times New Roman" w:cs="Times New Roman"/>
          <w:sz w:val="24"/>
          <w:szCs w:val="24"/>
        </w:rPr>
        <w:t xml:space="preserve">,00 zł. wypłacaliśmy ze środków własnych., Wynagrodzenie to nie podlega refundacji. W obu przypadkach o przydzieleniu wynagrodzenia  kuratorowi decyduje sąd, a wykonanie wyroku powierza dla ośrodka pomocy zgodnie z właściwością miejscową </w:t>
      </w:r>
      <w:r w:rsidR="00247DF9">
        <w:rPr>
          <w:rFonts w:ascii="Times New Roman" w:hAnsi="Times New Roman" w:cs="Times New Roman"/>
          <w:sz w:val="24"/>
          <w:szCs w:val="24"/>
        </w:rPr>
        <w:t xml:space="preserve">czyli miejscem zamieszkania </w:t>
      </w:r>
      <w:r w:rsidR="00C53250">
        <w:rPr>
          <w:rFonts w:ascii="Times New Roman" w:hAnsi="Times New Roman" w:cs="Times New Roman"/>
          <w:sz w:val="24"/>
          <w:szCs w:val="24"/>
        </w:rPr>
        <w:t>kuratora.</w:t>
      </w:r>
    </w:p>
    <w:p w14:paraId="5A7B776D" w14:textId="261DD589"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Poza tym pracownicy GOPS prowadzili również obsługę techniczną Gminnego  Zespołu Interdyscyplinarnego  do Spraw Przeciwdziałania Przemocy w Rodzinie. Do zespołu tego w 202</w:t>
      </w:r>
      <w:r w:rsidR="009A149C">
        <w:rPr>
          <w:rFonts w:ascii="Times New Roman" w:hAnsi="Times New Roman" w:cs="Times New Roman"/>
          <w:sz w:val="24"/>
          <w:szCs w:val="24"/>
        </w:rPr>
        <w:t>2</w:t>
      </w:r>
      <w:r>
        <w:rPr>
          <w:rFonts w:ascii="Times New Roman" w:hAnsi="Times New Roman" w:cs="Times New Roman"/>
          <w:sz w:val="24"/>
          <w:szCs w:val="24"/>
        </w:rPr>
        <w:t xml:space="preserve"> roku wpłynęło </w:t>
      </w:r>
      <w:r w:rsidR="009A149C">
        <w:rPr>
          <w:rFonts w:ascii="Times New Roman" w:hAnsi="Times New Roman" w:cs="Times New Roman"/>
          <w:sz w:val="24"/>
          <w:szCs w:val="24"/>
        </w:rPr>
        <w:t xml:space="preserve">13 </w:t>
      </w:r>
      <w:r>
        <w:rPr>
          <w:rFonts w:ascii="Times New Roman" w:hAnsi="Times New Roman" w:cs="Times New Roman"/>
          <w:sz w:val="24"/>
          <w:szCs w:val="24"/>
        </w:rPr>
        <w:t xml:space="preserve"> niebieskich kart z czego </w:t>
      </w:r>
      <w:r w:rsidR="00940AFF">
        <w:rPr>
          <w:rFonts w:ascii="Times New Roman" w:hAnsi="Times New Roman" w:cs="Times New Roman"/>
          <w:sz w:val="24"/>
          <w:szCs w:val="24"/>
        </w:rPr>
        <w:t>10</w:t>
      </w:r>
      <w:r>
        <w:rPr>
          <w:rFonts w:ascii="Times New Roman" w:hAnsi="Times New Roman" w:cs="Times New Roman"/>
          <w:sz w:val="24"/>
          <w:szCs w:val="24"/>
        </w:rPr>
        <w:t xml:space="preserve"> kart zostało założonych przez Komendę Powiatową Policji w Olecku, </w:t>
      </w:r>
      <w:r w:rsidR="00940AFF">
        <w:rPr>
          <w:rFonts w:ascii="Times New Roman" w:hAnsi="Times New Roman" w:cs="Times New Roman"/>
          <w:sz w:val="24"/>
          <w:szCs w:val="24"/>
        </w:rPr>
        <w:t>1</w:t>
      </w:r>
      <w:r>
        <w:rPr>
          <w:rFonts w:ascii="Times New Roman" w:hAnsi="Times New Roman" w:cs="Times New Roman"/>
          <w:sz w:val="24"/>
          <w:szCs w:val="24"/>
        </w:rPr>
        <w:t xml:space="preserve"> przez pracowników socjalnych GOPS w Kowlach Oleckich, a 2 przez PCPR w Olecku. Ofiarami przemocy w </w:t>
      </w:r>
      <w:r w:rsidR="00940AFF">
        <w:rPr>
          <w:rFonts w:ascii="Times New Roman" w:hAnsi="Times New Roman" w:cs="Times New Roman"/>
          <w:sz w:val="24"/>
          <w:szCs w:val="24"/>
        </w:rPr>
        <w:t>2</w:t>
      </w:r>
      <w:r>
        <w:rPr>
          <w:rFonts w:ascii="Times New Roman" w:hAnsi="Times New Roman" w:cs="Times New Roman"/>
          <w:sz w:val="24"/>
          <w:szCs w:val="24"/>
        </w:rPr>
        <w:t xml:space="preserve"> przypadkach były </w:t>
      </w:r>
      <w:r w:rsidR="00940AFF">
        <w:rPr>
          <w:rFonts w:ascii="Times New Roman" w:hAnsi="Times New Roman" w:cs="Times New Roman"/>
          <w:sz w:val="24"/>
          <w:szCs w:val="24"/>
        </w:rPr>
        <w:t>dzieci, a sprawcami ich matki. W  11 przypadkach sprawcami byli mężczyźni a ofiarami kobiety.</w:t>
      </w:r>
    </w:p>
    <w:p w14:paraId="4DA17454" w14:textId="347D22C8"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Zespół Interdyscyplinarny ds. Przeciwdziałania Przemocy w Rodzinie  w Kowalach Oleckich  w 202</w:t>
      </w:r>
      <w:r w:rsidR="00940AFF">
        <w:rPr>
          <w:rFonts w:ascii="Times New Roman" w:hAnsi="Times New Roman" w:cs="Times New Roman"/>
          <w:sz w:val="24"/>
          <w:szCs w:val="24"/>
        </w:rPr>
        <w:t>2</w:t>
      </w:r>
      <w:r>
        <w:rPr>
          <w:rFonts w:ascii="Times New Roman" w:hAnsi="Times New Roman" w:cs="Times New Roman"/>
          <w:sz w:val="24"/>
          <w:szCs w:val="24"/>
        </w:rPr>
        <w:t>r. zbierał się 4 razy. W 202</w:t>
      </w:r>
      <w:r w:rsidR="00940AFF">
        <w:rPr>
          <w:rFonts w:ascii="Times New Roman" w:hAnsi="Times New Roman" w:cs="Times New Roman"/>
          <w:sz w:val="24"/>
          <w:szCs w:val="24"/>
        </w:rPr>
        <w:t>2</w:t>
      </w:r>
      <w:r>
        <w:rPr>
          <w:rFonts w:ascii="Times New Roman" w:hAnsi="Times New Roman" w:cs="Times New Roman"/>
          <w:sz w:val="24"/>
          <w:szCs w:val="24"/>
        </w:rPr>
        <w:t xml:space="preserve"> roku utworzonych  zostało </w:t>
      </w:r>
      <w:r w:rsidR="009A149C">
        <w:rPr>
          <w:rFonts w:ascii="Times New Roman" w:hAnsi="Times New Roman" w:cs="Times New Roman"/>
          <w:sz w:val="24"/>
          <w:szCs w:val="24"/>
        </w:rPr>
        <w:t xml:space="preserve">20 </w:t>
      </w:r>
      <w:r>
        <w:rPr>
          <w:rFonts w:ascii="Times New Roman" w:hAnsi="Times New Roman" w:cs="Times New Roman"/>
          <w:sz w:val="24"/>
          <w:szCs w:val="24"/>
        </w:rPr>
        <w:t xml:space="preserve">grupy roboczych które zbierały się </w:t>
      </w:r>
      <w:r w:rsidR="009A149C">
        <w:rPr>
          <w:rFonts w:ascii="Times New Roman" w:hAnsi="Times New Roman" w:cs="Times New Roman"/>
          <w:sz w:val="24"/>
          <w:szCs w:val="24"/>
        </w:rPr>
        <w:t>18</w:t>
      </w:r>
      <w:r>
        <w:rPr>
          <w:rFonts w:ascii="Times New Roman" w:hAnsi="Times New Roman" w:cs="Times New Roman"/>
          <w:sz w:val="24"/>
          <w:szCs w:val="24"/>
        </w:rPr>
        <w:t xml:space="preserve"> razy</w:t>
      </w:r>
    </w:p>
    <w:p w14:paraId="45F88B4A" w14:textId="03DB6BEA"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Ponadto w 202</w:t>
      </w:r>
      <w:r w:rsidR="00D94428">
        <w:rPr>
          <w:rFonts w:ascii="Times New Roman" w:hAnsi="Times New Roman" w:cs="Times New Roman"/>
          <w:sz w:val="24"/>
          <w:szCs w:val="24"/>
        </w:rPr>
        <w:t>2</w:t>
      </w:r>
      <w:r>
        <w:rPr>
          <w:rFonts w:ascii="Times New Roman" w:hAnsi="Times New Roman" w:cs="Times New Roman"/>
          <w:sz w:val="24"/>
          <w:szCs w:val="24"/>
        </w:rPr>
        <w:t xml:space="preserve"> roku GOPS współpracował z Fundacją Rozwoju Ziemi Oleckiej oraz Fundacją „ AZIRO” z siedzibą w Olecku przy aktywizacji osób bezrobotnych, chętnych do podnoszenia swoich umiejętności zawodowych, kwalifikacji, zmiany kwalifikacji, znalezieniu pracy bądź zmiany dotychczasowego zajęcia na bardziej korzystne warunki. Wskazane fundacje świadczą usługi szkoleniowe, w tym: wsparcie psychologa, prawnika, doradcy zawodowego i innych trenerów, zapewniają płatne staże, pomagają znaleźć stałe zatrudnienie. </w:t>
      </w:r>
    </w:p>
    <w:p w14:paraId="6B046860" w14:textId="77777777"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GOPS w zakresie aktywizacji osób bezrobotnych korzystających z pomocy  ośrodka, współpracuje z PUP w Olecku , szczególnie w zakresie organizacji prac społecznie użytecznych. </w:t>
      </w:r>
    </w:p>
    <w:p w14:paraId="23252A8E" w14:textId="2A9C6624"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Pracownicy socjalni GOPS w Kowalach Oleckich w 202</w:t>
      </w:r>
      <w:r w:rsidR="00C53250">
        <w:rPr>
          <w:rFonts w:ascii="Times New Roman" w:hAnsi="Times New Roman" w:cs="Times New Roman"/>
          <w:sz w:val="24"/>
          <w:szCs w:val="24"/>
        </w:rPr>
        <w:t>2</w:t>
      </w:r>
      <w:r>
        <w:rPr>
          <w:rFonts w:ascii="Times New Roman" w:hAnsi="Times New Roman" w:cs="Times New Roman"/>
          <w:sz w:val="24"/>
          <w:szCs w:val="24"/>
        </w:rPr>
        <w:t xml:space="preserve"> roku, wydali  1</w:t>
      </w:r>
      <w:r w:rsidR="00C53250">
        <w:rPr>
          <w:rFonts w:ascii="Times New Roman" w:hAnsi="Times New Roman" w:cs="Times New Roman"/>
          <w:sz w:val="24"/>
          <w:szCs w:val="24"/>
        </w:rPr>
        <w:t>99</w:t>
      </w:r>
      <w:r>
        <w:rPr>
          <w:rFonts w:ascii="Times New Roman" w:hAnsi="Times New Roman" w:cs="Times New Roman"/>
          <w:sz w:val="24"/>
          <w:szCs w:val="24"/>
        </w:rPr>
        <w:t xml:space="preserve"> skierowań na  </w:t>
      </w:r>
      <w:r w:rsidR="00C53250">
        <w:rPr>
          <w:rFonts w:ascii="Times New Roman" w:hAnsi="Times New Roman" w:cs="Times New Roman"/>
          <w:sz w:val="24"/>
          <w:szCs w:val="24"/>
        </w:rPr>
        <w:t>796</w:t>
      </w:r>
      <w:r>
        <w:rPr>
          <w:rFonts w:ascii="Times New Roman" w:hAnsi="Times New Roman" w:cs="Times New Roman"/>
          <w:sz w:val="24"/>
          <w:szCs w:val="24"/>
        </w:rPr>
        <w:t xml:space="preserve">  osób,  do pomocy żywnościowej z CARITAS  parafii w  Górnem, Cichym</w:t>
      </w:r>
      <w:r w:rsidR="00C53250">
        <w:rPr>
          <w:rFonts w:ascii="Times New Roman" w:hAnsi="Times New Roman" w:cs="Times New Roman"/>
          <w:sz w:val="24"/>
          <w:szCs w:val="24"/>
        </w:rPr>
        <w:t xml:space="preserve">, </w:t>
      </w:r>
      <w:r>
        <w:rPr>
          <w:rFonts w:ascii="Times New Roman" w:hAnsi="Times New Roman" w:cs="Times New Roman"/>
          <w:sz w:val="24"/>
          <w:szCs w:val="24"/>
        </w:rPr>
        <w:t>Szarejkach</w:t>
      </w:r>
      <w:r w:rsidR="00C53250">
        <w:rPr>
          <w:rFonts w:ascii="Times New Roman" w:hAnsi="Times New Roman" w:cs="Times New Roman"/>
          <w:sz w:val="24"/>
          <w:szCs w:val="24"/>
        </w:rPr>
        <w:t xml:space="preserve"> i Kowalach Oleckich</w:t>
      </w:r>
    </w:p>
    <w:p w14:paraId="62D03E57" w14:textId="6E415E3F"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 całym 202</w:t>
      </w:r>
      <w:r w:rsidR="009A149C">
        <w:rPr>
          <w:rFonts w:ascii="Times New Roman" w:hAnsi="Times New Roman" w:cs="Times New Roman"/>
          <w:sz w:val="24"/>
          <w:szCs w:val="24"/>
        </w:rPr>
        <w:t>2</w:t>
      </w:r>
      <w:r>
        <w:rPr>
          <w:rFonts w:ascii="Times New Roman" w:hAnsi="Times New Roman" w:cs="Times New Roman"/>
          <w:sz w:val="24"/>
          <w:szCs w:val="24"/>
        </w:rPr>
        <w:t xml:space="preserve"> roku GOPS w Kowalach Oleckich wspierał i pomagał wszystkim osobom i rodzinom, które pomocy potrzebowały zgodnie z ich zapotrzebowaniem i możliwościami ośrodka. Zgodnie z kierunkiem polityki naszego Państwa, wiele uwagi i pracy włożyliśmy w pomoc seniorom, którzy w zaistniałej sytuacji epidemiologicznej kraju potrzebowali wzmożonego wsparcia. W związku z tym przystąpiliśmy do programu „ </w:t>
      </w:r>
      <w:r w:rsidR="00D04B7D">
        <w:rPr>
          <w:rFonts w:ascii="Times New Roman" w:hAnsi="Times New Roman" w:cs="Times New Roman"/>
          <w:sz w:val="24"/>
          <w:szCs w:val="24"/>
        </w:rPr>
        <w:t>Korpus Wsparcia Seniorów</w:t>
      </w:r>
      <w:r>
        <w:rPr>
          <w:rFonts w:ascii="Times New Roman" w:hAnsi="Times New Roman" w:cs="Times New Roman"/>
          <w:sz w:val="24"/>
          <w:szCs w:val="24"/>
        </w:rPr>
        <w:t xml:space="preserve">”, w ramach którego pracownicy ośrodka robili seniorom zakupy, opłacali rachunki, wyprowadzali psy na spacer, wyrzucali śmieci , pomagali w kontakcie z lekarzem, dalszą rodziną, wykupywali leki itp., a wszystko po to, aby zgodnie z celami programu, seniorzy jak najrzadziej wychodzili z domu, co z kolei ograniczało możliwość ich zakażenia wirusem SARS COV 2.Program zakładał pomoc seniorom w wieku </w:t>
      </w:r>
      <w:r w:rsidR="00D04B7D">
        <w:rPr>
          <w:rFonts w:ascii="Times New Roman" w:hAnsi="Times New Roman" w:cs="Times New Roman"/>
          <w:sz w:val="24"/>
          <w:szCs w:val="24"/>
        </w:rPr>
        <w:t>65</w:t>
      </w:r>
      <w:r>
        <w:rPr>
          <w:rFonts w:ascii="Times New Roman" w:hAnsi="Times New Roman" w:cs="Times New Roman"/>
          <w:sz w:val="24"/>
          <w:szCs w:val="24"/>
        </w:rPr>
        <w:t xml:space="preserve">+ i osobom młodszym, którzy mają problemy w codziennym funkcjonowaniu z powodu posiadanej niepełnosprawności. Koszt zakupów i rachunków ponosił senior ze środków własnych. O ww. pomoc senior mógł poprosić dzwoniąc na infolinię ogólnopolską,  a ta przekazywała zgłoszenie do Centralnej Aplikacji Statystycznej, w której wprowadzono specjalną zakładkę. Senior mógł też zadzwonić bezpośrednio do GOPS. </w:t>
      </w:r>
      <w:r w:rsidR="00940AFF">
        <w:rPr>
          <w:rFonts w:ascii="Times New Roman" w:hAnsi="Times New Roman" w:cs="Times New Roman"/>
          <w:sz w:val="24"/>
          <w:szCs w:val="24"/>
        </w:rPr>
        <w:t xml:space="preserve">Ponadto w ramach ww. programu zakupiliśmy 22 opaski do realizacji teleopieki dla seniorów naszej gminy. Seniorzy </w:t>
      </w:r>
      <w:r w:rsidR="00D04B7D">
        <w:rPr>
          <w:rFonts w:ascii="Times New Roman" w:hAnsi="Times New Roman" w:cs="Times New Roman"/>
          <w:sz w:val="24"/>
          <w:szCs w:val="24"/>
        </w:rPr>
        <w:t xml:space="preserve">14 razy korzystali z opaski bezpieczeństwa. </w:t>
      </w:r>
    </w:p>
    <w:p w14:paraId="69F48192" w14:textId="6855BA06"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Z pomocy programu „</w:t>
      </w:r>
      <w:r w:rsidR="00D04B7D">
        <w:rPr>
          <w:rFonts w:ascii="Times New Roman" w:hAnsi="Times New Roman" w:cs="Times New Roman"/>
          <w:sz w:val="24"/>
          <w:szCs w:val="24"/>
        </w:rPr>
        <w:t>Korpus Wsparcia Seniorów</w:t>
      </w:r>
      <w:r>
        <w:rPr>
          <w:rFonts w:ascii="Times New Roman" w:hAnsi="Times New Roman" w:cs="Times New Roman"/>
          <w:sz w:val="24"/>
          <w:szCs w:val="24"/>
        </w:rPr>
        <w:t xml:space="preserve">” , na terenie naszej gminy, skorzystało </w:t>
      </w:r>
      <w:r w:rsidR="00D04B7D">
        <w:rPr>
          <w:rFonts w:ascii="Times New Roman" w:hAnsi="Times New Roman" w:cs="Times New Roman"/>
          <w:sz w:val="24"/>
          <w:szCs w:val="24"/>
        </w:rPr>
        <w:t>37</w:t>
      </w:r>
      <w:r>
        <w:rPr>
          <w:rFonts w:ascii="Times New Roman" w:hAnsi="Times New Roman" w:cs="Times New Roman"/>
          <w:sz w:val="24"/>
          <w:szCs w:val="24"/>
        </w:rPr>
        <w:t xml:space="preserve"> osób, w tym 2 poniżej 70 r.ż.</w:t>
      </w:r>
      <w:r w:rsidR="00D04B7D">
        <w:rPr>
          <w:rFonts w:ascii="Times New Roman" w:hAnsi="Times New Roman" w:cs="Times New Roman"/>
          <w:sz w:val="24"/>
          <w:szCs w:val="24"/>
        </w:rPr>
        <w:t>, 15 osób z działań społecznych programu a 22 użytkowało opaski bezpieczeństwa w ramach teleopieki</w:t>
      </w:r>
      <w:r>
        <w:rPr>
          <w:rFonts w:ascii="Times New Roman" w:hAnsi="Times New Roman" w:cs="Times New Roman"/>
          <w:sz w:val="24"/>
          <w:szCs w:val="24"/>
        </w:rPr>
        <w:t xml:space="preserve"> .O programie mieszkańcy </w:t>
      </w:r>
      <w:r>
        <w:rPr>
          <w:rFonts w:ascii="Times New Roman" w:hAnsi="Times New Roman" w:cs="Times New Roman"/>
          <w:sz w:val="24"/>
          <w:szCs w:val="24"/>
        </w:rPr>
        <w:lastRenderedPageBreak/>
        <w:t>gminy zostali poinformowani poprzez plakaty informacyjne, stronę internetową Urzędu Gminy oraz sołtysów. W ramach programu otrzymaliśmy dofinansowanie w wysokości</w:t>
      </w:r>
      <w:r w:rsidR="00D04B7D">
        <w:rPr>
          <w:rFonts w:ascii="Times New Roman" w:hAnsi="Times New Roman" w:cs="Times New Roman"/>
          <w:sz w:val="24"/>
          <w:szCs w:val="24"/>
        </w:rPr>
        <w:t xml:space="preserve">        25 213,38</w:t>
      </w:r>
      <w:r>
        <w:rPr>
          <w:rFonts w:ascii="Times New Roman" w:hAnsi="Times New Roman" w:cs="Times New Roman"/>
          <w:sz w:val="24"/>
          <w:szCs w:val="24"/>
        </w:rPr>
        <w:t xml:space="preserve"> zł. , które mogło być wydatkowane tylko i wyłącznie na obsługę związaną z realizacją działań programu</w:t>
      </w:r>
      <w:r w:rsidR="00D94428">
        <w:rPr>
          <w:rFonts w:ascii="Times New Roman" w:hAnsi="Times New Roman" w:cs="Times New Roman"/>
          <w:sz w:val="24"/>
          <w:szCs w:val="24"/>
        </w:rPr>
        <w:t>, tj. zakup opasek bezpieczeństwa i abonamenty.</w:t>
      </w:r>
    </w:p>
    <w:p w14:paraId="641BA271" w14:textId="0A02F51C"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 202</w:t>
      </w:r>
      <w:r w:rsidR="00D04B7D">
        <w:rPr>
          <w:rFonts w:ascii="Times New Roman" w:hAnsi="Times New Roman" w:cs="Times New Roman"/>
          <w:sz w:val="24"/>
          <w:szCs w:val="24"/>
        </w:rPr>
        <w:t>2</w:t>
      </w:r>
      <w:r>
        <w:rPr>
          <w:rFonts w:ascii="Times New Roman" w:hAnsi="Times New Roman" w:cs="Times New Roman"/>
          <w:sz w:val="24"/>
          <w:szCs w:val="24"/>
        </w:rPr>
        <w:t xml:space="preserve"> roku kontynuowaliśmy realizację programu „Opieka 75+”, dzięki któremu mogliśmy dofinansować koszt zatrudnienia opiekunki osób starszych zatrudnionej na umowę o pracę. W ramach tego programu otrzymaliśmy dofinansowanie w wysokości</w:t>
      </w:r>
      <w:r w:rsidR="00D04B7D">
        <w:rPr>
          <w:rFonts w:ascii="Times New Roman" w:hAnsi="Times New Roman" w:cs="Times New Roman"/>
          <w:sz w:val="24"/>
          <w:szCs w:val="24"/>
        </w:rPr>
        <w:t xml:space="preserve"> 5 762,09</w:t>
      </w:r>
      <w:r>
        <w:rPr>
          <w:rFonts w:ascii="Times New Roman" w:hAnsi="Times New Roman" w:cs="Times New Roman"/>
          <w:sz w:val="24"/>
          <w:szCs w:val="24"/>
        </w:rPr>
        <w:t xml:space="preserve"> zł. Program ten zamierzamy również realizować w 202</w:t>
      </w:r>
      <w:r w:rsidR="00D04B7D">
        <w:rPr>
          <w:rFonts w:ascii="Times New Roman" w:hAnsi="Times New Roman" w:cs="Times New Roman"/>
          <w:sz w:val="24"/>
          <w:szCs w:val="24"/>
        </w:rPr>
        <w:t>3</w:t>
      </w:r>
      <w:r>
        <w:rPr>
          <w:rFonts w:ascii="Times New Roman" w:hAnsi="Times New Roman" w:cs="Times New Roman"/>
          <w:sz w:val="24"/>
          <w:szCs w:val="24"/>
        </w:rPr>
        <w:t>r.</w:t>
      </w:r>
    </w:p>
    <w:p w14:paraId="1333B22E" w14:textId="787CBA46" w:rsidR="002F45E0" w:rsidRDefault="002F45E0" w:rsidP="002F45E0">
      <w:pPr>
        <w:pStyle w:val="Akapitzlist"/>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Poza tym w 202</w:t>
      </w:r>
      <w:r w:rsidR="00D04B7D">
        <w:rPr>
          <w:rFonts w:ascii="Times New Roman" w:hAnsi="Times New Roman" w:cs="Times New Roman"/>
          <w:sz w:val="24"/>
          <w:szCs w:val="24"/>
        </w:rPr>
        <w:t>2</w:t>
      </w:r>
      <w:r>
        <w:rPr>
          <w:rFonts w:ascii="Times New Roman" w:hAnsi="Times New Roman" w:cs="Times New Roman"/>
          <w:sz w:val="24"/>
          <w:szCs w:val="24"/>
        </w:rPr>
        <w:t>r. swoją działalność prowadził Klub Seniora utworzony w ramach programu „ Senior +”. W 202</w:t>
      </w:r>
      <w:r w:rsidR="00D04B7D">
        <w:rPr>
          <w:rFonts w:ascii="Times New Roman" w:hAnsi="Times New Roman" w:cs="Times New Roman"/>
          <w:sz w:val="24"/>
          <w:szCs w:val="24"/>
        </w:rPr>
        <w:t>2</w:t>
      </w:r>
      <w:r>
        <w:rPr>
          <w:rFonts w:ascii="Times New Roman" w:hAnsi="Times New Roman" w:cs="Times New Roman"/>
          <w:sz w:val="24"/>
          <w:szCs w:val="24"/>
        </w:rPr>
        <w:t>r. przystąpiliśmy ponownie do ww. programu – moduł II, z którego to, otrzymaliśmy w 202</w:t>
      </w:r>
      <w:r w:rsidR="00D04B7D">
        <w:rPr>
          <w:rFonts w:ascii="Times New Roman" w:hAnsi="Times New Roman" w:cs="Times New Roman"/>
          <w:sz w:val="24"/>
          <w:szCs w:val="24"/>
        </w:rPr>
        <w:t>2</w:t>
      </w:r>
      <w:r>
        <w:rPr>
          <w:rFonts w:ascii="Times New Roman" w:hAnsi="Times New Roman" w:cs="Times New Roman"/>
          <w:sz w:val="24"/>
          <w:szCs w:val="24"/>
        </w:rPr>
        <w:t xml:space="preserve">r. dotację w wysokości </w:t>
      </w:r>
      <w:r w:rsidR="00D04B7D">
        <w:rPr>
          <w:rFonts w:ascii="Times New Roman" w:hAnsi="Times New Roman" w:cs="Times New Roman"/>
          <w:sz w:val="24"/>
          <w:szCs w:val="24"/>
        </w:rPr>
        <w:t>37 500,00</w:t>
      </w:r>
      <w:r>
        <w:rPr>
          <w:rFonts w:ascii="Times New Roman" w:hAnsi="Times New Roman" w:cs="Times New Roman"/>
          <w:sz w:val="24"/>
          <w:szCs w:val="24"/>
        </w:rPr>
        <w:t xml:space="preserve"> zł. Swoją  działalność klub Senior+ rozpoczął od maja 2021r.. Klub działa od poniedziałku do piątku w godz. Od 7.30 do 15.30</w:t>
      </w:r>
      <w:r w:rsidRPr="0096245A">
        <w:rPr>
          <w:rFonts w:ascii="Times New Roman" w:hAnsi="Times New Roman" w:cs="Times New Roman"/>
          <w:sz w:val="24"/>
          <w:szCs w:val="24"/>
        </w:rPr>
        <w:t>.</w:t>
      </w:r>
      <w:r w:rsidRPr="0096245A">
        <w:rPr>
          <w:rFonts w:ascii="Times New Roman" w:hAnsi="Times New Roman" w:cs="Times New Roman"/>
          <w:color w:val="000000"/>
          <w:sz w:val="24"/>
          <w:szCs w:val="24"/>
        </w:rPr>
        <w:t xml:space="preserve"> Klub Senior + został utworzony na </w:t>
      </w:r>
      <w:r w:rsidR="00D04B7D">
        <w:rPr>
          <w:rFonts w:ascii="Times New Roman" w:hAnsi="Times New Roman" w:cs="Times New Roman"/>
          <w:color w:val="000000"/>
          <w:sz w:val="24"/>
          <w:szCs w:val="24"/>
        </w:rPr>
        <w:t>25</w:t>
      </w:r>
      <w:r w:rsidRPr="0096245A">
        <w:rPr>
          <w:rFonts w:ascii="Times New Roman" w:hAnsi="Times New Roman" w:cs="Times New Roman"/>
          <w:color w:val="000000"/>
          <w:sz w:val="24"/>
          <w:szCs w:val="24"/>
        </w:rPr>
        <w:t xml:space="preserve"> miejsc. </w:t>
      </w:r>
      <w:r w:rsidR="00D94428">
        <w:rPr>
          <w:rFonts w:ascii="Times New Roman" w:hAnsi="Times New Roman" w:cs="Times New Roman"/>
          <w:color w:val="000000"/>
          <w:sz w:val="24"/>
          <w:szCs w:val="24"/>
        </w:rPr>
        <w:t>U</w:t>
      </w:r>
      <w:r w:rsidRPr="0096245A">
        <w:rPr>
          <w:rFonts w:ascii="Times New Roman" w:hAnsi="Times New Roman" w:cs="Times New Roman"/>
          <w:color w:val="000000"/>
          <w:sz w:val="24"/>
          <w:szCs w:val="24"/>
        </w:rPr>
        <w:t xml:space="preserve">częszcza do niego codziennie </w:t>
      </w:r>
      <w:r w:rsidR="00D04B7D">
        <w:rPr>
          <w:rFonts w:ascii="Times New Roman" w:hAnsi="Times New Roman" w:cs="Times New Roman"/>
          <w:color w:val="000000"/>
          <w:sz w:val="24"/>
          <w:szCs w:val="24"/>
        </w:rPr>
        <w:t>25</w:t>
      </w:r>
      <w:r w:rsidRPr="0096245A">
        <w:rPr>
          <w:rFonts w:ascii="Times New Roman" w:hAnsi="Times New Roman" w:cs="Times New Roman"/>
          <w:color w:val="000000"/>
          <w:sz w:val="24"/>
          <w:szCs w:val="24"/>
        </w:rPr>
        <w:t xml:space="preserve"> osób. Zainteresowanie nim jest tak duże że często przychodzą do niego też osoby starsze niebędące uczestnikami klubu.</w:t>
      </w:r>
      <w:r>
        <w:rPr>
          <w:rFonts w:ascii="Times New Roman" w:hAnsi="Times New Roman" w:cs="Times New Roman"/>
          <w:color w:val="000000"/>
          <w:sz w:val="24"/>
          <w:szCs w:val="24"/>
        </w:rPr>
        <w:t xml:space="preserve"> Klub prowadzi własną</w:t>
      </w:r>
      <w:r w:rsidRPr="0096245A">
        <w:rPr>
          <w:rFonts w:ascii="Times New Roman" w:hAnsi="Times New Roman" w:cs="Times New Roman"/>
          <w:color w:val="000000"/>
          <w:sz w:val="24"/>
          <w:szCs w:val="24"/>
        </w:rPr>
        <w:t xml:space="preserve"> stron</w:t>
      </w:r>
      <w:r>
        <w:rPr>
          <w:rFonts w:ascii="Times New Roman" w:hAnsi="Times New Roman" w:cs="Times New Roman"/>
          <w:color w:val="000000"/>
          <w:sz w:val="24"/>
          <w:szCs w:val="24"/>
        </w:rPr>
        <w:t>ę</w:t>
      </w:r>
      <w:r w:rsidRPr="0096245A">
        <w:rPr>
          <w:rFonts w:ascii="Times New Roman" w:hAnsi="Times New Roman" w:cs="Times New Roman"/>
          <w:color w:val="000000"/>
          <w:sz w:val="24"/>
          <w:szCs w:val="24"/>
        </w:rPr>
        <w:t xml:space="preserve"> internetow</w:t>
      </w:r>
      <w:r>
        <w:rPr>
          <w:rFonts w:ascii="Times New Roman" w:hAnsi="Times New Roman" w:cs="Times New Roman"/>
          <w:color w:val="000000"/>
          <w:sz w:val="24"/>
          <w:szCs w:val="24"/>
        </w:rPr>
        <w:t>ą</w:t>
      </w:r>
      <w:r w:rsidRPr="0096245A">
        <w:rPr>
          <w:rFonts w:ascii="Times New Roman" w:hAnsi="Times New Roman" w:cs="Times New Roman"/>
          <w:color w:val="000000"/>
          <w:sz w:val="24"/>
          <w:szCs w:val="24"/>
        </w:rPr>
        <w:t xml:space="preserve"> FACEBOOK</w:t>
      </w:r>
      <w:r w:rsidR="00D04B7D">
        <w:rPr>
          <w:rFonts w:ascii="Times New Roman" w:hAnsi="Times New Roman" w:cs="Times New Roman"/>
          <w:color w:val="000000"/>
          <w:sz w:val="24"/>
          <w:szCs w:val="24"/>
        </w:rPr>
        <w:t>.</w:t>
      </w:r>
      <w:r w:rsidRPr="0096245A">
        <w:rPr>
          <w:rFonts w:ascii="Times New Roman" w:hAnsi="Times New Roman" w:cs="Times New Roman"/>
          <w:color w:val="000000"/>
          <w:sz w:val="24"/>
          <w:szCs w:val="24"/>
        </w:rPr>
        <w:t xml:space="preserve"> Do klubu należą wyłącznie seniorzy czyli osoby 60+- jest to zgodne z deklaracjami. W 202</w:t>
      </w:r>
      <w:r w:rsidR="00D04B7D">
        <w:rPr>
          <w:rFonts w:ascii="Times New Roman" w:hAnsi="Times New Roman" w:cs="Times New Roman"/>
          <w:color w:val="000000"/>
          <w:sz w:val="24"/>
          <w:szCs w:val="24"/>
        </w:rPr>
        <w:t>2</w:t>
      </w:r>
      <w:r w:rsidRPr="0096245A">
        <w:rPr>
          <w:rFonts w:ascii="Times New Roman" w:hAnsi="Times New Roman" w:cs="Times New Roman"/>
          <w:color w:val="000000"/>
          <w:sz w:val="24"/>
          <w:szCs w:val="24"/>
        </w:rPr>
        <w:t xml:space="preserve"> roku zachę</w:t>
      </w:r>
      <w:r>
        <w:rPr>
          <w:rFonts w:ascii="Times New Roman" w:hAnsi="Times New Roman" w:cs="Times New Roman"/>
          <w:color w:val="000000"/>
          <w:sz w:val="24"/>
          <w:szCs w:val="24"/>
        </w:rPr>
        <w:t>caliśmy</w:t>
      </w:r>
      <w:r w:rsidRPr="0096245A">
        <w:rPr>
          <w:rFonts w:ascii="Times New Roman" w:hAnsi="Times New Roman" w:cs="Times New Roman"/>
          <w:color w:val="000000"/>
          <w:sz w:val="24"/>
          <w:szCs w:val="24"/>
        </w:rPr>
        <w:t xml:space="preserve"> </w:t>
      </w:r>
      <w:r>
        <w:rPr>
          <w:rFonts w:ascii="Times New Roman" w:hAnsi="Times New Roman" w:cs="Times New Roman"/>
          <w:color w:val="000000"/>
          <w:sz w:val="24"/>
          <w:szCs w:val="24"/>
        </w:rPr>
        <w:t>seniorów uczestniczących w klubie</w:t>
      </w:r>
      <w:r w:rsidRPr="0096245A">
        <w:rPr>
          <w:rFonts w:ascii="Times New Roman" w:hAnsi="Times New Roman" w:cs="Times New Roman"/>
          <w:color w:val="000000"/>
          <w:sz w:val="24"/>
          <w:szCs w:val="24"/>
        </w:rPr>
        <w:t xml:space="preserve"> do aktywności i integracji wewnątrzpokoleniowej oraz z najbliższym otoczeniem, poprzez rozwijanie własnych pasji i zainteresowań, dostarczania nowych wiadomości i umiejętności oraz umożliwienie prowadzenia działalności wolontariackiej. </w:t>
      </w:r>
      <w:r>
        <w:rPr>
          <w:rFonts w:ascii="Times New Roman" w:hAnsi="Times New Roman" w:cs="Times New Roman"/>
          <w:color w:val="000000"/>
          <w:sz w:val="24"/>
          <w:szCs w:val="24"/>
        </w:rPr>
        <w:t>Do działań i zadań, przeprowadzonych w Klubie Senior+ w Kowalach Oleckich należą</w:t>
      </w:r>
      <w:r w:rsidRPr="00C84674">
        <w:rPr>
          <w:rFonts w:ascii="Times New Roman" w:hAnsi="Times New Roman" w:cs="Times New Roman"/>
          <w:color w:val="000000"/>
          <w:sz w:val="24"/>
          <w:szCs w:val="24"/>
        </w:rPr>
        <w:t xml:space="preserve"> </w:t>
      </w:r>
      <w:r>
        <w:rPr>
          <w:rFonts w:ascii="Times New Roman" w:hAnsi="Times New Roman" w:cs="Times New Roman"/>
          <w:color w:val="000000"/>
          <w:sz w:val="24"/>
          <w:szCs w:val="24"/>
        </w:rPr>
        <w:t>między innymi,  :</w:t>
      </w:r>
      <w:r w:rsidRPr="0096245A">
        <w:rPr>
          <w:rFonts w:ascii="Times New Roman" w:hAnsi="Times New Roman" w:cs="Times New Roman"/>
          <w:color w:val="000000"/>
          <w:sz w:val="24"/>
          <w:szCs w:val="24"/>
        </w:rPr>
        <w:br/>
        <w:t xml:space="preserve">1. zachęcanie do aktywnego uczestnictwa w społeczeństwie, w tym udział w akcjach </w:t>
      </w:r>
      <w:proofErr w:type="spellStart"/>
      <w:r w:rsidRPr="0096245A">
        <w:rPr>
          <w:rFonts w:ascii="Times New Roman" w:hAnsi="Times New Roman" w:cs="Times New Roman"/>
          <w:color w:val="000000"/>
          <w:sz w:val="24"/>
          <w:szCs w:val="24"/>
        </w:rPr>
        <w:t>wolontariackich</w:t>
      </w:r>
      <w:proofErr w:type="spellEnd"/>
      <w:r w:rsidR="00D94428">
        <w:rPr>
          <w:rFonts w:ascii="Times New Roman" w:hAnsi="Times New Roman" w:cs="Times New Roman"/>
          <w:color w:val="000000"/>
          <w:sz w:val="24"/>
          <w:szCs w:val="24"/>
        </w:rPr>
        <w:t xml:space="preserve"> </w:t>
      </w:r>
      <w:r w:rsidRPr="0096245A">
        <w:rPr>
          <w:rFonts w:ascii="Times New Roman" w:hAnsi="Times New Roman" w:cs="Times New Roman"/>
          <w:color w:val="000000"/>
          <w:sz w:val="24"/>
          <w:szCs w:val="24"/>
        </w:rPr>
        <w:t>: wszyscy uczestnicy w ramach wolontariatu włączyli się w urozmaicenie cyklicznej imprezy gminnej "</w:t>
      </w:r>
      <w:proofErr w:type="spellStart"/>
      <w:r w:rsidRPr="0096245A">
        <w:rPr>
          <w:rFonts w:ascii="Times New Roman" w:hAnsi="Times New Roman" w:cs="Times New Roman"/>
          <w:color w:val="000000"/>
          <w:sz w:val="24"/>
          <w:szCs w:val="24"/>
        </w:rPr>
        <w:t>Kowaliady</w:t>
      </w:r>
      <w:proofErr w:type="spellEnd"/>
      <w:r w:rsidRPr="0096245A">
        <w:rPr>
          <w:rFonts w:ascii="Times New Roman" w:hAnsi="Times New Roman" w:cs="Times New Roman"/>
          <w:color w:val="000000"/>
          <w:sz w:val="24"/>
          <w:szCs w:val="24"/>
        </w:rPr>
        <w:t xml:space="preserve">", piekli ciasta, przygotowali ciepły posiłek, które to rozdawali podczas imprezy, czynnie uczestniczyli w dożynkach gminnych, zrobili piękny wieniec dożynkowy, seniorzy uczestniczyli też w innych spotkaniach integrujących mieszkańców gminy, np. w obchodach " </w:t>
      </w:r>
      <w:r w:rsidR="00095B93">
        <w:rPr>
          <w:rFonts w:ascii="Times New Roman" w:hAnsi="Times New Roman" w:cs="Times New Roman"/>
          <w:color w:val="000000"/>
          <w:sz w:val="24"/>
          <w:szCs w:val="24"/>
        </w:rPr>
        <w:t>Światowego Dnia Seniora</w:t>
      </w:r>
      <w:r w:rsidRPr="0096245A">
        <w:rPr>
          <w:rFonts w:ascii="Times New Roman" w:hAnsi="Times New Roman" w:cs="Times New Roman"/>
          <w:color w:val="000000"/>
          <w:sz w:val="24"/>
          <w:szCs w:val="24"/>
        </w:rPr>
        <w:t>"</w:t>
      </w:r>
      <w:r w:rsidR="00D94428">
        <w:rPr>
          <w:rFonts w:ascii="Times New Roman" w:hAnsi="Times New Roman" w:cs="Times New Roman"/>
          <w:color w:val="000000"/>
          <w:sz w:val="24"/>
          <w:szCs w:val="24"/>
        </w:rPr>
        <w:t>, czy w imprezie charytatywnej na rzecz  śmiertelnie chorej mieszkanki gminy</w:t>
      </w:r>
      <w:r w:rsidRPr="0096245A">
        <w:rPr>
          <w:rFonts w:ascii="Times New Roman" w:hAnsi="Times New Roman" w:cs="Times New Roman"/>
          <w:color w:val="000000"/>
          <w:sz w:val="24"/>
          <w:szCs w:val="24"/>
        </w:rPr>
        <w:br/>
        <w:t xml:space="preserve">2. zachęcanie do wykorzystywania zdolności i zainteresowań osób starszych i przekazywania swych doświadczeń i tradycji rodzinnych innym osobom: seniorzy licznie uczestniczyli w zajęciach z terapii zajęciowej , ruchowej, muzycznej, tworzyli stroiki okolicznościowe, ozdoby, chętnie szukali nowych pomysłów w Internecie, </w:t>
      </w:r>
      <w:r w:rsidRPr="0096245A">
        <w:rPr>
          <w:rFonts w:ascii="Times New Roman" w:hAnsi="Times New Roman" w:cs="Times New Roman"/>
          <w:color w:val="000000"/>
          <w:sz w:val="24"/>
          <w:szCs w:val="24"/>
        </w:rPr>
        <w:lastRenderedPageBreak/>
        <w:t xml:space="preserve">swoimi pomysłami dzielili się z innymi, a efekty można podziwiać na Facebook, </w:t>
      </w:r>
      <w:r w:rsidRPr="0096245A">
        <w:rPr>
          <w:rFonts w:ascii="Times New Roman" w:hAnsi="Times New Roman" w:cs="Times New Roman"/>
          <w:color w:val="000000"/>
          <w:sz w:val="24"/>
          <w:szCs w:val="24"/>
        </w:rPr>
        <w:br/>
        <w:t>3. wzbudzanie pewności siebie oraz zachęcanie do prezentacji własnych pomysłów podczas organizowanych spotkań: uczestnicy chętnie pokazują swoje dzieła w Internecie na stronie Facebook, na stoiskach podczas dożynek czy imprezy integracyjnej</w:t>
      </w:r>
      <w:r w:rsidR="00095B93">
        <w:rPr>
          <w:rFonts w:ascii="Times New Roman" w:hAnsi="Times New Roman" w:cs="Times New Roman"/>
          <w:color w:val="000000"/>
          <w:sz w:val="24"/>
          <w:szCs w:val="24"/>
        </w:rPr>
        <w:t xml:space="preserve"> </w:t>
      </w:r>
      <w:r w:rsidRPr="0096245A">
        <w:rPr>
          <w:rFonts w:ascii="Times New Roman" w:hAnsi="Times New Roman" w:cs="Times New Roman"/>
          <w:color w:val="000000"/>
          <w:sz w:val="24"/>
          <w:szCs w:val="24"/>
        </w:rPr>
        <w:t>"</w:t>
      </w:r>
      <w:proofErr w:type="spellStart"/>
      <w:r w:rsidRPr="0096245A">
        <w:rPr>
          <w:rFonts w:ascii="Times New Roman" w:hAnsi="Times New Roman" w:cs="Times New Roman"/>
          <w:color w:val="000000"/>
          <w:sz w:val="24"/>
          <w:szCs w:val="24"/>
        </w:rPr>
        <w:t>Kowaliady</w:t>
      </w:r>
      <w:proofErr w:type="spellEnd"/>
      <w:r w:rsidRPr="0096245A">
        <w:rPr>
          <w:rFonts w:ascii="Times New Roman" w:hAnsi="Times New Roman" w:cs="Times New Roman"/>
          <w:color w:val="000000"/>
          <w:sz w:val="24"/>
          <w:szCs w:val="24"/>
        </w:rPr>
        <w:t xml:space="preserve">" , </w:t>
      </w:r>
      <w:r w:rsidRPr="0096245A">
        <w:rPr>
          <w:rFonts w:ascii="Times New Roman" w:hAnsi="Times New Roman" w:cs="Times New Roman"/>
          <w:color w:val="000000"/>
          <w:sz w:val="24"/>
          <w:szCs w:val="24"/>
        </w:rPr>
        <w:br/>
        <w:t xml:space="preserve">4. zwiększanie wiedzy i praktycznych umiejętności: uczestnicy klubu mają dostęp do Internetu, z którego pod okiem opiekuna korzystają często, posiadają telewizję z dostępem do mnóstwa programów informacyjnych i rozrywkowych, prenumerują czasopisma, wymieniają się książkami, chętnie uczą się nowych umiejętności, np. </w:t>
      </w:r>
      <w:r w:rsidR="00095B93">
        <w:rPr>
          <w:rFonts w:ascii="Times New Roman" w:hAnsi="Times New Roman" w:cs="Times New Roman"/>
          <w:color w:val="000000"/>
          <w:sz w:val="24"/>
          <w:szCs w:val="24"/>
        </w:rPr>
        <w:t>malują na szkle, szyją, ćwiczą ZUMBĘ</w:t>
      </w:r>
      <w:r w:rsidRPr="0096245A">
        <w:rPr>
          <w:rFonts w:ascii="Times New Roman" w:hAnsi="Times New Roman" w:cs="Times New Roman"/>
          <w:color w:val="000000"/>
          <w:sz w:val="24"/>
          <w:szCs w:val="24"/>
        </w:rPr>
        <w:t xml:space="preserve">, gotują </w:t>
      </w:r>
      <w:r w:rsidR="00D94428">
        <w:rPr>
          <w:rFonts w:ascii="Times New Roman" w:hAnsi="Times New Roman" w:cs="Times New Roman"/>
          <w:color w:val="000000"/>
          <w:sz w:val="24"/>
          <w:szCs w:val="24"/>
        </w:rPr>
        <w:t>i pieką</w:t>
      </w:r>
      <w:r w:rsidRPr="0096245A">
        <w:rPr>
          <w:rFonts w:ascii="Times New Roman" w:hAnsi="Times New Roman" w:cs="Times New Roman"/>
          <w:color w:val="000000"/>
          <w:sz w:val="24"/>
          <w:szCs w:val="24"/>
        </w:rPr>
        <w:t xml:space="preserve">, wymienią się przy tym wiedzą i doświadczeniem, integrują się. </w:t>
      </w:r>
      <w:r w:rsidRPr="0096245A">
        <w:rPr>
          <w:rFonts w:ascii="Times New Roman" w:hAnsi="Times New Roman" w:cs="Times New Roman"/>
          <w:color w:val="000000"/>
          <w:sz w:val="24"/>
          <w:szCs w:val="24"/>
        </w:rPr>
        <w:br/>
        <w:t xml:space="preserve">5. promowanie " aktywnego starzenia się " poprzez edukację zdrowotną, ćwiczenia fizyczne i rozwijanie kontaktów społecznych: żadnej z ww. aktywności w ofercie klubu, w 2021r. nie zabrakło, seniorzy brali czynny udział w zajęciach ruchowych, masażu twarzy , relaksacji, zajęciach z tańca, zajęciach z dietetykiem. Organizowali też imprezy okolicznościowe i integracyjne, np. dzień dziecka gdzie nie tylko z wnukami, ale też z dziećmi z Przedszkola Samorządowego w Kowalach Oleckich przygotowali i przeprowadzili zajęcia i zabawy. </w:t>
      </w:r>
      <w:r w:rsidRPr="0096245A">
        <w:rPr>
          <w:rFonts w:ascii="Times New Roman" w:hAnsi="Times New Roman" w:cs="Times New Roman"/>
          <w:color w:val="000000"/>
          <w:sz w:val="24"/>
          <w:szCs w:val="24"/>
        </w:rPr>
        <w:br/>
        <w:t xml:space="preserve">6. Rozwijanie zainteresowań kulturą i sztuką oraz aktywności twórczej osób starszych:  uczestniczą  w wystawach i wydarzeniach kulturalnych w tutejszym Domu Kultury, chodzą do kina, </w:t>
      </w:r>
      <w:r w:rsidRPr="0096245A">
        <w:rPr>
          <w:rFonts w:ascii="Times New Roman" w:hAnsi="Times New Roman" w:cs="Times New Roman"/>
          <w:color w:val="000000"/>
          <w:sz w:val="24"/>
          <w:szCs w:val="24"/>
        </w:rPr>
        <w:br/>
        <w:t>Wszystko to przekonało seniorów, że ich rolą jest aktywne uczestnictwo we współczesnym świecie</w:t>
      </w:r>
      <w:r>
        <w:rPr>
          <w:rFonts w:ascii="Times New Roman" w:hAnsi="Times New Roman" w:cs="Times New Roman"/>
          <w:color w:val="000000"/>
          <w:sz w:val="24"/>
          <w:szCs w:val="24"/>
        </w:rPr>
        <w:t>.</w:t>
      </w:r>
    </w:p>
    <w:p w14:paraId="41473C1E" w14:textId="44398924" w:rsidR="002F45E0" w:rsidRPr="0096245A"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W br. ponownie złożyliśmy wniosek na dofinansowanie klubu w ramach programu „ Senior+- moduł II</w:t>
      </w:r>
      <w:r w:rsidR="00095B93">
        <w:rPr>
          <w:rFonts w:ascii="Times New Roman" w:hAnsi="Times New Roman" w:cs="Times New Roman"/>
          <w:color w:val="000000"/>
          <w:sz w:val="24"/>
          <w:szCs w:val="24"/>
        </w:rPr>
        <w:t>.</w:t>
      </w:r>
    </w:p>
    <w:p w14:paraId="202D736B" w14:textId="15A9E63C" w:rsidR="002F45E0" w:rsidRDefault="002F45E0" w:rsidP="002F45E0">
      <w:pPr>
        <w:pStyle w:val="Akapitzlist"/>
        <w:spacing w:after="0" w:line="360" w:lineRule="auto"/>
        <w:ind w:firstLine="709"/>
        <w:jc w:val="both"/>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GOPS w Kowalach Oleckich w 202</w:t>
      </w:r>
      <w:r w:rsidR="00095B93">
        <w:rPr>
          <w:rFonts w:ascii="Times New Roman" w:hAnsi="Times New Roman" w:cs="Times New Roman"/>
          <w:sz w:val="24"/>
          <w:szCs w:val="24"/>
        </w:rPr>
        <w:t>2</w:t>
      </w:r>
      <w:r>
        <w:rPr>
          <w:rFonts w:ascii="Times New Roman" w:hAnsi="Times New Roman" w:cs="Times New Roman"/>
          <w:sz w:val="24"/>
          <w:szCs w:val="24"/>
        </w:rPr>
        <w:t xml:space="preserve"> roku realizował również jedno z zadań programu „ Czyste Powietrze”, tzn. wydawał zaświadczenia o dochodzie. W całym poprzednim roku wydaliśmy </w:t>
      </w:r>
      <w:r w:rsidR="004861B5">
        <w:rPr>
          <w:rFonts w:ascii="Times New Roman" w:hAnsi="Times New Roman" w:cs="Times New Roman"/>
          <w:sz w:val="24"/>
          <w:szCs w:val="24"/>
        </w:rPr>
        <w:t>36</w:t>
      </w:r>
      <w:r>
        <w:rPr>
          <w:rFonts w:ascii="Times New Roman" w:hAnsi="Times New Roman" w:cs="Times New Roman"/>
          <w:sz w:val="24"/>
          <w:szCs w:val="24"/>
        </w:rPr>
        <w:t xml:space="preserve"> takich zaświadczeń, które niezbędne jest do otrzymania dofinansowania programu. </w:t>
      </w:r>
      <w:r w:rsidRPr="00CB4376">
        <w:rPr>
          <w:rFonts w:ascii="Times New Roman" w:hAnsi="Times New Roman" w:cs="Times New Roman"/>
          <w:color w:val="000000" w:themeColor="text1"/>
          <w:sz w:val="24"/>
          <w:szCs w:val="24"/>
          <w:shd w:val="clear" w:color="auto" w:fill="FFFFFF"/>
        </w:rPr>
        <w:t>Program „Czyste powietrze” jest pierwszą ogólnokrajową inicjatywą walki ze smogiem. Realizowany jest przez Wojewódzkie Fundusze Ochrony Środowiska i Gospodarki Wodnej. W jego ramach można przeprowadzić termomodernizację budynków, np. wykonać termoizolację lub wymienić stolarkę okienną i drzwiową na bardziej energooszczędną. Z dofinansowania można skorzystać w celu wymiany starych, wysokoemisyjnych ko</w:t>
      </w:r>
      <w:r>
        <w:rPr>
          <w:rFonts w:ascii="Times New Roman" w:hAnsi="Times New Roman" w:cs="Times New Roman"/>
          <w:color w:val="000000" w:themeColor="text1"/>
          <w:sz w:val="24"/>
          <w:szCs w:val="24"/>
          <w:shd w:val="clear" w:color="auto" w:fill="FFFFFF"/>
        </w:rPr>
        <w:t>t</w:t>
      </w:r>
      <w:r w:rsidRPr="00CB4376">
        <w:rPr>
          <w:rFonts w:ascii="Times New Roman" w:hAnsi="Times New Roman" w:cs="Times New Roman"/>
          <w:color w:val="000000" w:themeColor="text1"/>
          <w:sz w:val="24"/>
          <w:szCs w:val="24"/>
          <w:shd w:val="clear" w:color="auto" w:fill="FFFFFF"/>
        </w:rPr>
        <w:t xml:space="preserve">łów węglowych na ekologiczne źródła </w:t>
      </w:r>
      <w:r w:rsidRPr="00CB4376">
        <w:rPr>
          <w:rFonts w:ascii="Times New Roman" w:hAnsi="Times New Roman" w:cs="Times New Roman"/>
          <w:color w:val="000000" w:themeColor="text1"/>
          <w:sz w:val="24"/>
          <w:szCs w:val="24"/>
          <w:shd w:val="clear" w:color="auto" w:fill="FFFFFF"/>
        </w:rPr>
        <w:lastRenderedPageBreak/>
        <w:t>energii, np. pompę ciepła, instalację fotowoltaiczną, kolektory słoneczne, rekuperację czy wykonanie instalacji centralnego ogrzewania. Dodatkowo można przeprowadzić kompletny audyt energetyczny wykazujący rzeczywiste zapotrzebowanie budynku na energię cieplną.</w:t>
      </w:r>
      <w:r w:rsidRPr="00CB4376">
        <w:rPr>
          <w:rFonts w:ascii="Arial" w:hAnsi="Arial" w:cs="Arial"/>
          <w:color w:val="4D4D4D"/>
          <w:shd w:val="clear" w:color="auto" w:fill="FFFFFF"/>
        </w:rPr>
        <w:t xml:space="preserve"> </w:t>
      </w:r>
      <w:r w:rsidRPr="00913705">
        <w:rPr>
          <w:rFonts w:ascii="Times New Roman" w:hAnsi="Times New Roman" w:cs="Times New Roman"/>
          <w:color w:val="000000" w:themeColor="text1"/>
          <w:sz w:val="24"/>
          <w:szCs w:val="24"/>
          <w:shd w:val="clear" w:color="auto" w:fill="FFFFFF"/>
        </w:rPr>
        <w:t>Z dofinansowania „Czyste powietrze” mogą skorzystać osoby fizyczne będące właścicielami lub współwłaścicielami jednorodzinnych budynków mieszkalnych, lokali mieszkalnych wydzielonych w budynkach jednorodzinnych (z wyodrębnioną księgą wieczystą) oraz osoby, które posiadają zgodę na budowę domu jednorodzinnego. Podstawowe dofinansowanie (do 30 tys. zł) adresowane jest do osób o dochodzie rocznym nieprzekraczającym 100 tys. zł. Jeśli łączne zarobki osób wspólnie mieszkających i utrzymujących się w danym gospodarstwie domowych nie przekraczają w przeliczeniu na osobę 1400 zł, można ubiegać się o podwyższone dofinansowanie (do 37 tys. zł). Dla osób mieszkających samotnie kwota ta wynosi 1960 zł. Z wyższej kwoty dofinansowania mogą skorzystać też osoby prowadzące działalność gospodarczą, pod warunkiem, że roczny przychód nie jest wyższy niż 30 minimalnych wynagrodzeń za pracę (z grudnia roku poprzedzającego rok złożenia wniosku).</w:t>
      </w:r>
    </w:p>
    <w:p w14:paraId="0AB1A61E" w14:textId="03B38A10" w:rsidR="002F45E0" w:rsidRDefault="002F45E0" w:rsidP="002F45E0">
      <w:pPr>
        <w:spacing w:after="0" w:line="360" w:lineRule="auto"/>
        <w:ind w:firstLine="70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Rok 202</w:t>
      </w:r>
      <w:r w:rsidR="004861B5">
        <w:rPr>
          <w:rFonts w:ascii="Times New Roman" w:hAnsi="Times New Roman" w:cs="Times New Roman"/>
          <w:color w:val="000000" w:themeColor="text1"/>
          <w:sz w:val="24"/>
          <w:szCs w:val="24"/>
          <w:shd w:val="clear" w:color="auto" w:fill="FFFFFF"/>
        </w:rPr>
        <w:t>2</w:t>
      </w:r>
      <w:r>
        <w:rPr>
          <w:rFonts w:ascii="Times New Roman" w:hAnsi="Times New Roman" w:cs="Times New Roman"/>
          <w:color w:val="000000" w:themeColor="text1"/>
          <w:sz w:val="24"/>
          <w:szCs w:val="24"/>
          <w:shd w:val="clear" w:color="auto" w:fill="FFFFFF"/>
        </w:rPr>
        <w:t xml:space="preserve"> to czas pandemii, zagrożenia</w:t>
      </w:r>
      <w:r w:rsidR="004861B5">
        <w:rPr>
          <w:rFonts w:ascii="Times New Roman" w:hAnsi="Times New Roman" w:cs="Times New Roman"/>
          <w:color w:val="000000" w:themeColor="text1"/>
          <w:sz w:val="24"/>
          <w:szCs w:val="24"/>
          <w:shd w:val="clear" w:color="auto" w:fill="FFFFFF"/>
        </w:rPr>
        <w:t xml:space="preserve"> inflacją pogorszeniem stanu gospodarki,</w:t>
      </w:r>
      <w:r>
        <w:rPr>
          <w:rFonts w:ascii="Times New Roman" w:hAnsi="Times New Roman" w:cs="Times New Roman"/>
          <w:color w:val="000000" w:themeColor="text1"/>
          <w:sz w:val="24"/>
          <w:szCs w:val="24"/>
          <w:shd w:val="clear" w:color="auto" w:fill="FFFFFF"/>
        </w:rPr>
        <w:t xml:space="preserve"> a co za tym idzie wzmożonej pracy dla GOPS i realizacje szeregu nowych zadań w celu zaopatrzenia rodzin i osób  w niezbędną pomoc i wsparcie. GOPS w ubiegłym roku </w:t>
      </w:r>
      <w:r w:rsidR="004861B5">
        <w:rPr>
          <w:rFonts w:ascii="Times New Roman" w:hAnsi="Times New Roman" w:cs="Times New Roman"/>
          <w:color w:val="000000" w:themeColor="text1"/>
          <w:sz w:val="24"/>
          <w:szCs w:val="24"/>
          <w:shd w:val="clear" w:color="auto" w:fill="FFFFFF"/>
        </w:rPr>
        <w:t xml:space="preserve">realizował zadania ustawy o dodatku osłonowym, w ramach którego rozpatrzyliśmy 921 wniosków na kwotę 607 379,94 zł. Od września 2022r. realizowaliśmy zadania ustawy o dodatku węglowym, w ramach którego rozpatrzyliśmy 1276 wniosków, na kwotę 3 173 220,00 zł., zadania ustawy o innych źródłach ciepła- drewno, w ramach którego rozpatrzono 312 wniosków na kwotę 452 880,00 zł., zadania ustawy o dodatku elektrycznym, w ramach którego rozpatrzyliśmy 25 wniosków. Wypłata ww. świadczenia </w:t>
      </w:r>
      <w:r w:rsidR="0074108F">
        <w:rPr>
          <w:rFonts w:ascii="Times New Roman" w:hAnsi="Times New Roman" w:cs="Times New Roman"/>
          <w:color w:val="000000" w:themeColor="text1"/>
          <w:sz w:val="24"/>
          <w:szCs w:val="24"/>
          <w:shd w:val="clear" w:color="auto" w:fill="FFFFFF"/>
        </w:rPr>
        <w:t>nastąpi</w:t>
      </w:r>
      <w:r w:rsidR="004861B5">
        <w:rPr>
          <w:rFonts w:ascii="Times New Roman" w:hAnsi="Times New Roman" w:cs="Times New Roman"/>
          <w:color w:val="000000" w:themeColor="text1"/>
          <w:sz w:val="24"/>
          <w:szCs w:val="24"/>
          <w:shd w:val="clear" w:color="auto" w:fill="FFFFFF"/>
        </w:rPr>
        <w:t xml:space="preserve"> do końca marca  2023</w:t>
      </w:r>
      <w:r w:rsidR="0074108F">
        <w:rPr>
          <w:rFonts w:ascii="Times New Roman" w:hAnsi="Times New Roman" w:cs="Times New Roman"/>
          <w:color w:val="000000" w:themeColor="text1"/>
          <w:sz w:val="24"/>
          <w:szCs w:val="24"/>
          <w:shd w:val="clear" w:color="auto" w:fill="FFFFFF"/>
        </w:rPr>
        <w:t>r.</w:t>
      </w:r>
    </w:p>
    <w:p w14:paraId="19C4499A" w14:textId="306F7EB7" w:rsidR="0074108F" w:rsidRPr="00461F1C" w:rsidRDefault="0074108F" w:rsidP="002F45E0">
      <w:pPr>
        <w:spacing w:after="0" w:line="360" w:lineRule="auto"/>
        <w:ind w:firstLine="709"/>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Rok 2022 to również czas wojny i niepokoju na Ukrainie, a co za tym idzie konieczność pomocy i wparcia dla jej mieszkańców- uchodźców . W całym ubiegłym roku wypłaciliśmy pomoc w postaci jednorazowego świadczenia  w wysokości 2 400,00 zł. dla 8 osób, oraz zasiłek rodzinny dla 1 rodziny na kwotę 1 633,00 zł.</w:t>
      </w:r>
    </w:p>
    <w:p w14:paraId="5C3E82FF" w14:textId="77777777" w:rsidR="002F45E0" w:rsidRDefault="002F45E0" w:rsidP="002F45E0">
      <w:pPr>
        <w:pStyle w:val="Akapitzlist"/>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Na co dzień GOPS współpracuje też ze Środowiskowym Domem Samopomocy w Kowalach Oleckich, do którego wydaje skierowania na pobyt oraz decyzje na dożywianie uczestników. Ściśle współpracujemy też z tutejszym ośrodkiem zdrowia, GCK, spółdzielniami mieszkaniowymi, lokalnymi parafiami, szkołami, przedszkolem oraz DPS- em „ Zacisze”. Poza naszą gminą najczęściej współpracujemy z KPP w Olecku, PCPR, sądem, kuratorską służbą sądową, szpitalem, placówkami szkolnymi, </w:t>
      </w:r>
      <w:r>
        <w:rPr>
          <w:rFonts w:ascii="Times New Roman" w:hAnsi="Times New Roman" w:cs="Times New Roman"/>
          <w:sz w:val="24"/>
          <w:szCs w:val="24"/>
        </w:rPr>
        <w:lastRenderedPageBreak/>
        <w:t xml:space="preserve">poradniami, innymi ośrodkami pomocy, placówkami dla bezdomnych, z których szczególnie cenimy sobie współpracę z placówką Monar- </w:t>
      </w:r>
      <w:proofErr w:type="spellStart"/>
      <w:r>
        <w:rPr>
          <w:rFonts w:ascii="Times New Roman" w:hAnsi="Times New Roman" w:cs="Times New Roman"/>
          <w:sz w:val="24"/>
          <w:szCs w:val="24"/>
        </w:rPr>
        <w:t>Markot</w:t>
      </w:r>
      <w:proofErr w:type="spellEnd"/>
      <w:r>
        <w:rPr>
          <w:rFonts w:ascii="Times New Roman" w:hAnsi="Times New Roman" w:cs="Times New Roman"/>
          <w:sz w:val="24"/>
          <w:szCs w:val="24"/>
        </w:rPr>
        <w:t xml:space="preserve"> Dom dla Osób Bezdomnych i Najuboższych w Garbasie II, gm. Filipów. Zawsze możemy liczyć na profesjonalną pomoc, wsparcie i życzliwość tej placówki.</w:t>
      </w:r>
    </w:p>
    <w:p w14:paraId="65345005" w14:textId="77777777" w:rsidR="002F45E0" w:rsidRDefault="002F45E0" w:rsidP="002F45E0">
      <w:pPr>
        <w:pStyle w:val="Akapitzlist"/>
        <w:spacing w:after="0" w:line="360" w:lineRule="auto"/>
        <w:ind w:firstLine="709"/>
        <w:jc w:val="both"/>
        <w:rPr>
          <w:rFonts w:ascii="Times New Roman" w:hAnsi="Times New Roman" w:cs="Times New Roman"/>
          <w:sz w:val="24"/>
          <w:szCs w:val="24"/>
        </w:rPr>
      </w:pPr>
    </w:p>
    <w:p w14:paraId="22EEB26D" w14:textId="77777777" w:rsidR="002F45E0" w:rsidRPr="00DC3FEC" w:rsidRDefault="002F45E0" w:rsidP="002F45E0">
      <w:pPr>
        <w:pStyle w:val="Akapitzlist"/>
        <w:spacing w:after="0" w:line="360" w:lineRule="auto"/>
        <w:ind w:firstLine="709"/>
        <w:jc w:val="both"/>
        <w:rPr>
          <w:rFonts w:ascii="Times New Roman" w:hAnsi="Times New Roman" w:cs="Times New Roman"/>
          <w:sz w:val="24"/>
          <w:szCs w:val="24"/>
        </w:rPr>
      </w:pPr>
    </w:p>
    <w:p w14:paraId="3A3FB493" w14:textId="77777777" w:rsidR="002F45E0" w:rsidRPr="00DC3FEC" w:rsidRDefault="002F45E0" w:rsidP="002F45E0">
      <w:pPr>
        <w:pStyle w:val="Akapitzlist"/>
        <w:spacing w:after="0" w:line="240" w:lineRule="auto"/>
        <w:ind w:firstLine="709"/>
        <w:jc w:val="right"/>
        <w:rPr>
          <w:rFonts w:ascii="Times New Roman" w:hAnsi="Times New Roman" w:cs="Times New Roman"/>
          <w:b/>
          <w:i/>
          <w:sz w:val="20"/>
          <w:szCs w:val="20"/>
        </w:rPr>
      </w:pPr>
      <w:r w:rsidRPr="00DC3FEC">
        <w:rPr>
          <w:rFonts w:ascii="Times New Roman" w:hAnsi="Times New Roman" w:cs="Times New Roman"/>
          <w:b/>
          <w:i/>
          <w:sz w:val="20"/>
          <w:szCs w:val="20"/>
        </w:rPr>
        <w:t xml:space="preserve">Z poważaniem </w:t>
      </w:r>
    </w:p>
    <w:p w14:paraId="38FF2EFD" w14:textId="77777777" w:rsidR="002F45E0" w:rsidRPr="002F14FE" w:rsidRDefault="002F45E0" w:rsidP="002F45E0">
      <w:pPr>
        <w:pStyle w:val="Akapitzlist"/>
        <w:spacing w:after="0" w:line="240" w:lineRule="auto"/>
        <w:ind w:firstLine="709"/>
        <w:jc w:val="center"/>
        <w:rPr>
          <w:rFonts w:ascii="Times New Roman" w:hAnsi="Times New Roman" w:cs="Times New Roman"/>
          <w:b/>
          <w:i/>
          <w:sz w:val="20"/>
          <w:szCs w:val="20"/>
        </w:rPr>
      </w:pPr>
    </w:p>
    <w:p w14:paraId="167AB577" w14:textId="77777777" w:rsidR="002F45E0" w:rsidRPr="002F45E0" w:rsidRDefault="002F45E0">
      <w:pPr>
        <w:rPr>
          <w:rFonts w:ascii="Times New Roman" w:hAnsi="Times New Roman" w:cs="Times New Roman"/>
          <w:sz w:val="24"/>
          <w:szCs w:val="24"/>
        </w:rPr>
      </w:pPr>
    </w:p>
    <w:sectPr w:rsidR="002F45E0" w:rsidRPr="002F45E0" w:rsidSect="00F23447">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6142186"/>
      <w:docPartObj>
        <w:docPartGallery w:val="Page Numbers (Bottom of Page)"/>
        <w:docPartUnique/>
      </w:docPartObj>
    </w:sdtPr>
    <w:sdtContent>
      <w:p w14:paraId="30BA739B" w14:textId="77777777" w:rsidR="00F51E0A" w:rsidRDefault="00000000">
        <w:pPr>
          <w:pStyle w:val="Stopka"/>
        </w:pPr>
        <w:r>
          <w:fldChar w:fldCharType="begin"/>
        </w:r>
        <w:r>
          <w:instrText xml:space="preserve"> PAGE   \* MERGEFORMAT </w:instrText>
        </w:r>
        <w:r>
          <w:fldChar w:fldCharType="separate"/>
        </w:r>
        <w:r>
          <w:rPr>
            <w:noProof/>
          </w:rPr>
          <w:t>2</w:t>
        </w:r>
        <w:r>
          <w:rPr>
            <w:noProof/>
          </w:rPr>
          <w:fldChar w:fldCharType="end"/>
        </w:r>
      </w:p>
    </w:sdtContent>
  </w:sdt>
  <w:p w14:paraId="7BF1D706" w14:textId="77777777" w:rsidR="00F51E0A" w:rsidRDefault="00000000">
    <w:pPr>
      <w:pStyle w:val="Stopk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5B62C5"/>
    <w:multiLevelType w:val="hybridMultilevel"/>
    <w:tmpl w:val="8BF4B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36486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5E0"/>
    <w:rsid w:val="00095B93"/>
    <w:rsid w:val="0022525C"/>
    <w:rsid w:val="00247DF9"/>
    <w:rsid w:val="002F45E0"/>
    <w:rsid w:val="003D1DB7"/>
    <w:rsid w:val="003E21BA"/>
    <w:rsid w:val="004861B5"/>
    <w:rsid w:val="0074108F"/>
    <w:rsid w:val="00741FB5"/>
    <w:rsid w:val="00940AFF"/>
    <w:rsid w:val="009A149C"/>
    <w:rsid w:val="00C53250"/>
    <w:rsid w:val="00D04B7D"/>
    <w:rsid w:val="00D94428"/>
    <w:rsid w:val="00E707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B24A3"/>
  <w15:chartTrackingRefBased/>
  <w15:docId w15:val="{DA0D58A5-C309-4594-A5BE-79EE21668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F45E0"/>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F45E0"/>
    <w:pPr>
      <w:ind w:left="720"/>
      <w:contextualSpacing/>
    </w:pPr>
  </w:style>
  <w:style w:type="paragraph" w:styleId="Stopka">
    <w:name w:val="footer"/>
    <w:basedOn w:val="Normalny"/>
    <w:link w:val="StopkaZnak"/>
    <w:uiPriority w:val="99"/>
    <w:unhideWhenUsed/>
    <w:rsid w:val="002F45E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F4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8</Pages>
  <Words>2368</Words>
  <Characters>14214</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Gops Ko</dc:creator>
  <cp:keywords/>
  <dc:description/>
  <cp:lastModifiedBy>Gops Ko</cp:lastModifiedBy>
  <cp:revision>1</cp:revision>
  <cp:lastPrinted>2023-02-20T12:32:00Z</cp:lastPrinted>
  <dcterms:created xsi:type="dcterms:W3CDTF">2023-02-20T08:47:00Z</dcterms:created>
  <dcterms:modified xsi:type="dcterms:W3CDTF">2023-02-20T12:35:00Z</dcterms:modified>
</cp:coreProperties>
</file>