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22D" w:rsidRDefault="00B31C50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ZARZĄDZENIE NR 2</w:t>
      </w:r>
      <w:r w:rsidR="007D722D">
        <w:rPr>
          <w:rFonts w:ascii="Times New Roman" w:hAnsi="Times New Roman" w:cs="Times New Roman"/>
          <w:b/>
          <w:i/>
          <w:sz w:val="28"/>
          <w:szCs w:val="28"/>
        </w:rPr>
        <w:t>/2020</w:t>
      </w: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Kierownika Gminnego Ośrodka Pomocy Społecznej</w:t>
      </w: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W Kowalach Oleckich</w:t>
      </w: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 dnia 13 marca 2020 r.</w:t>
      </w:r>
    </w:p>
    <w:p w:rsidR="005E564D" w:rsidRDefault="005E564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D722D" w:rsidRPr="005E564D" w:rsidRDefault="007D722D" w:rsidP="007D7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564D">
        <w:rPr>
          <w:rFonts w:ascii="Times New Roman" w:hAnsi="Times New Roman" w:cs="Times New Roman"/>
          <w:b/>
          <w:i/>
          <w:sz w:val="24"/>
          <w:szCs w:val="24"/>
        </w:rPr>
        <w:t>W sprawie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5E564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5E564D" w:rsidRPr="005E564D">
        <w:rPr>
          <w:rFonts w:ascii="Times New Roman" w:hAnsi="Times New Roman" w:cs="Times New Roman"/>
          <w:sz w:val="24"/>
          <w:szCs w:val="24"/>
        </w:rPr>
        <w:t>podjęcia działań , w związku z rozprzestrzenianiem się wirusa SARS-CoV-2 i wywołanej nim choroby zakaźnej</w:t>
      </w:r>
      <w:r w:rsidR="005E564D">
        <w:rPr>
          <w:rFonts w:ascii="Times New Roman" w:hAnsi="Times New Roman" w:cs="Times New Roman"/>
          <w:sz w:val="24"/>
          <w:szCs w:val="24"/>
        </w:rPr>
        <w:t xml:space="preserve">, </w:t>
      </w:r>
      <w:r w:rsidR="005E564D" w:rsidRPr="005E564D">
        <w:rPr>
          <w:rFonts w:ascii="Times New Roman" w:hAnsi="Times New Roman" w:cs="Times New Roman"/>
          <w:sz w:val="24"/>
          <w:szCs w:val="24"/>
        </w:rPr>
        <w:t>organizacji pracy ośrodka w  zmienionych warunkach oraz zasad udzielania pomocy i wsparcia przez GOPS w Kowalach Oleckich.</w:t>
      </w: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D722D" w:rsidRDefault="00742EB8" w:rsidP="007D7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§ 11 Statutu Gminnego Ośrodka Pomocy Społecznej w Kowalach Oleckich oraz § 1,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1,2,7,</w:t>
      </w:r>
      <w:r w:rsidR="007D722D">
        <w:rPr>
          <w:rFonts w:ascii="Times New Roman" w:hAnsi="Times New Roman" w:cs="Times New Roman"/>
          <w:sz w:val="24"/>
          <w:szCs w:val="24"/>
        </w:rPr>
        <w:t xml:space="preserve"> Regulaminu Organizacyjnego Gminnego Ośrodka Pomocy Społecznej w Kowalach Oleckich stanowiącego załącznik do Zarządzenia nr 6/2015 Kierownika Gminnego Ośrodka Pomocy Społecznej w Kowalach Oleckich z dnia 07 grudnia 2015r.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22D">
        <w:rPr>
          <w:rFonts w:ascii="Times New Roman" w:hAnsi="Times New Roman" w:cs="Times New Roman"/>
          <w:sz w:val="24"/>
          <w:szCs w:val="24"/>
        </w:rPr>
        <w:t>zarządzam co następuje:</w:t>
      </w:r>
    </w:p>
    <w:p w:rsidR="007D722D" w:rsidRDefault="007D722D" w:rsidP="007D7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1456E1" w:rsidRDefault="001456E1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983" w:rsidRDefault="00575474" w:rsidP="005754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474">
        <w:rPr>
          <w:rFonts w:ascii="Times New Roman" w:hAnsi="Times New Roman" w:cs="Times New Roman"/>
          <w:sz w:val="24"/>
          <w:szCs w:val="24"/>
        </w:rPr>
        <w:t>Pomoc z zakresu pomocy społecznej, świadczeń rodzinnych i alimentacyjnych z dodatkami oraz wszelkiego rodzaju inne świadczenia, w tym praca socjalna</w:t>
      </w:r>
      <w:r w:rsidR="00BC5913">
        <w:rPr>
          <w:rFonts w:ascii="Times New Roman" w:hAnsi="Times New Roman" w:cs="Times New Roman"/>
          <w:sz w:val="24"/>
          <w:szCs w:val="24"/>
        </w:rPr>
        <w:t xml:space="preserve"> i czynności wynikające z pracy w Gminnym Zespole Interdyscyplinarnym ds. Przeciwdziałania Przemocy w Rodzinie</w:t>
      </w:r>
      <w:r w:rsidRPr="00575474">
        <w:rPr>
          <w:rFonts w:ascii="Times New Roman" w:hAnsi="Times New Roman" w:cs="Times New Roman"/>
          <w:sz w:val="24"/>
          <w:szCs w:val="24"/>
        </w:rPr>
        <w:t>, powinne być świadczone zdalnie, bez konieczności osobistego kontaktu z klientem</w:t>
      </w:r>
      <w:r>
        <w:rPr>
          <w:rFonts w:ascii="Times New Roman" w:hAnsi="Times New Roman" w:cs="Times New Roman"/>
          <w:sz w:val="24"/>
          <w:szCs w:val="24"/>
        </w:rPr>
        <w:t>. Wymiana informacji</w:t>
      </w:r>
      <w:r w:rsidR="00BC5913">
        <w:rPr>
          <w:rFonts w:ascii="Times New Roman" w:hAnsi="Times New Roman" w:cs="Times New Roman"/>
          <w:sz w:val="24"/>
          <w:szCs w:val="24"/>
        </w:rPr>
        <w:t>, udzielanie</w:t>
      </w:r>
      <w:r w:rsidR="00CA49F9">
        <w:rPr>
          <w:rFonts w:ascii="Times New Roman" w:hAnsi="Times New Roman" w:cs="Times New Roman"/>
          <w:sz w:val="24"/>
          <w:szCs w:val="24"/>
        </w:rPr>
        <w:t xml:space="preserve"> pomoc</w:t>
      </w:r>
      <w:r w:rsidR="00BC591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sporządzanie wywiadów środowiskowych , powinne odbywać się zdalne, tj.: telefonicznie, pocztą internetową, tradycyjną</w:t>
      </w:r>
      <w:r w:rsidR="00BC5913">
        <w:rPr>
          <w:rFonts w:ascii="Times New Roman" w:hAnsi="Times New Roman" w:cs="Times New Roman"/>
          <w:sz w:val="24"/>
          <w:szCs w:val="24"/>
        </w:rPr>
        <w:t xml:space="preserve">, za pomocą elektronicznych środków przekazu ( </w:t>
      </w:r>
      <w:proofErr w:type="spellStart"/>
      <w:r w:rsidR="00BC5913">
        <w:rPr>
          <w:rFonts w:ascii="Times New Roman" w:hAnsi="Times New Roman" w:cs="Times New Roman"/>
          <w:sz w:val="24"/>
          <w:szCs w:val="24"/>
        </w:rPr>
        <w:t>e-PUAP</w:t>
      </w:r>
      <w:proofErr w:type="spellEnd"/>
      <w:r w:rsidR="00BC5913">
        <w:rPr>
          <w:rFonts w:ascii="Times New Roman" w:hAnsi="Times New Roman" w:cs="Times New Roman"/>
          <w:sz w:val="24"/>
          <w:szCs w:val="24"/>
        </w:rPr>
        <w:t xml:space="preserve">, mail, BIP ) </w:t>
      </w:r>
      <w:r>
        <w:rPr>
          <w:rFonts w:ascii="Times New Roman" w:hAnsi="Times New Roman" w:cs="Times New Roman"/>
          <w:sz w:val="24"/>
          <w:szCs w:val="24"/>
        </w:rPr>
        <w:t>itp.</w:t>
      </w:r>
    </w:p>
    <w:p w:rsidR="00B31C50" w:rsidRPr="00575474" w:rsidRDefault="00B31C50" w:rsidP="005754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Wypłata świadczeń pieniężnych powinna odbywać się na konta bankowe świadczeniobiorców.</w:t>
      </w:r>
    </w:p>
    <w:p w:rsidR="007D722D" w:rsidRDefault="007D722D" w:rsidP="007D722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:rsidR="001456E1" w:rsidRDefault="001456E1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474" w:rsidRPr="00BC5913" w:rsidRDefault="00575474" w:rsidP="00BC59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5913">
        <w:rPr>
          <w:rFonts w:ascii="Times New Roman" w:hAnsi="Times New Roman" w:cs="Times New Roman"/>
          <w:sz w:val="24"/>
          <w:szCs w:val="24"/>
        </w:rPr>
        <w:t xml:space="preserve">Usługi opiekuńcze </w:t>
      </w:r>
      <w:r w:rsidR="00CA49F9" w:rsidRPr="00BC5913">
        <w:rPr>
          <w:rFonts w:ascii="Times New Roman" w:hAnsi="Times New Roman" w:cs="Times New Roman"/>
          <w:sz w:val="24"/>
          <w:szCs w:val="24"/>
        </w:rPr>
        <w:t xml:space="preserve">świadczone powinne być poprzez wykonywanie podstawowych, niezbędnych czynności np. zaopatrywanie  osób w podstawowe produkty żywnościowe </w:t>
      </w:r>
      <w:r w:rsidR="00BC5913">
        <w:rPr>
          <w:rFonts w:ascii="Times New Roman" w:hAnsi="Times New Roman" w:cs="Times New Roman"/>
          <w:sz w:val="24"/>
          <w:szCs w:val="24"/>
        </w:rPr>
        <w:t xml:space="preserve">i higieniczne, </w:t>
      </w:r>
      <w:proofErr w:type="spellStart"/>
      <w:r w:rsidR="00BC5913">
        <w:rPr>
          <w:rFonts w:ascii="Times New Roman" w:hAnsi="Times New Roman" w:cs="Times New Roman"/>
          <w:sz w:val="24"/>
          <w:szCs w:val="24"/>
        </w:rPr>
        <w:t>wykupowanie</w:t>
      </w:r>
      <w:proofErr w:type="spellEnd"/>
      <w:r w:rsidR="00BC5913">
        <w:rPr>
          <w:rFonts w:ascii="Times New Roman" w:hAnsi="Times New Roman" w:cs="Times New Roman"/>
          <w:sz w:val="24"/>
          <w:szCs w:val="24"/>
        </w:rPr>
        <w:t xml:space="preserve"> niezbędnych leków, dostarczenie ciepłego posiłku, ale bez konieczności kontaktu z osobą , której świadczy się usługi. Osoba świadcząca usługi opiekuńcze powinna być w stałym kontakcie telefonicznym z podopiecznymi, powinna monitorować ich sytuację zdrowotną i bytową zdalnie.</w:t>
      </w:r>
    </w:p>
    <w:p w:rsidR="007D722D" w:rsidRPr="00BC5913" w:rsidRDefault="007D722D" w:rsidP="00BC59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722D" w:rsidRDefault="007D722D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1456E1" w:rsidRDefault="001456E1" w:rsidP="007D7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913" w:rsidRDefault="00BC5913" w:rsidP="001456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6E1">
        <w:rPr>
          <w:rFonts w:ascii="Times New Roman" w:hAnsi="Times New Roman" w:cs="Times New Roman"/>
          <w:sz w:val="24"/>
          <w:szCs w:val="24"/>
        </w:rPr>
        <w:t>W razie konieczności osobistego kontaktu z osobami potrzebującymi p</w:t>
      </w:r>
      <w:r w:rsidR="001456E1" w:rsidRPr="001456E1">
        <w:rPr>
          <w:rFonts w:ascii="Times New Roman" w:hAnsi="Times New Roman" w:cs="Times New Roman"/>
          <w:sz w:val="24"/>
          <w:szCs w:val="24"/>
        </w:rPr>
        <w:t>omocy należy zachować szczególną</w:t>
      </w:r>
      <w:r w:rsidRPr="001456E1">
        <w:rPr>
          <w:rFonts w:ascii="Times New Roman" w:hAnsi="Times New Roman" w:cs="Times New Roman"/>
          <w:sz w:val="24"/>
          <w:szCs w:val="24"/>
        </w:rPr>
        <w:t xml:space="preserve"> ostrożność, wykorzystując środki ochrony osobiste</w:t>
      </w:r>
      <w:r w:rsidR="001456E1" w:rsidRPr="001456E1">
        <w:rPr>
          <w:rFonts w:ascii="Times New Roman" w:hAnsi="Times New Roman" w:cs="Times New Roman"/>
          <w:sz w:val="24"/>
          <w:szCs w:val="24"/>
        </w:rPr>
        <w:t>j</w:t>
      </w:r>
      <w:r w:rsidRPr="001456E1">
        <w:rPr>
          <w:rFonts w:ascii="Times New Roman" w:hAnsi="Times New Roman" w:cs="Times New Roman"/>
          <w:sz w:val="24"/>
          <w:szCs w:val="24"/>
        </w:rPr>
        <w:t xml:space="preserve"> oraz zasady </w:t>
      </w:r>
      <w:r w:rsidR="001456E1" w:rsidRPr="001456E1">
        <w:rPr>
          <w:rFonts w:ascii="Times New Roman" w:hAnsi="Times New Roman" w:cs="Times New Roman"/>
          <w:sz w:val="24"/>
          <w:szCs w:val="24"/>
        </w:rPr>
        <w:lastRenderedPageBreak/>
        <w:t>określone przez Głównego Inspektora Sanitarnego i inne zalecenia i procedury wydane przez odpowiednie służby i organy państwa.</w:t>
      </w:r>
    </w:p>
    <w:p w:rsidR="00742EB8" w:rsidRDefault="00742EB8" w:rsidP="001456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na bieżąco śledzić i zapoznawać się z zaleceniami i przepisami prawa regulującymi zasady pracy ośrodka w okresie pandemii.</w:t>
      </w:r>
    </w:p>
    <w:p w:rsidR="001456E1" w:rsidRPr="001456E1" w:rsidRDefault="001456E1" w:rsidP="001456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29B1" w:rsidRDefault="001456E1" w:rsidP="001456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6E1">
        <w:rPr>
          <w:rFonts w:ascii="Times New Roman" w:hAnsi="Times New Roman" w:cs="Times New Roman"/>
          <w:b/>
          <w:sz w:val="24"/>
          <w:szCs w:val="24"/>
        </w:rPr>
        <w:t>§4</w:t>
      </w:r>
    </w:p>
    <w:p w:rsidR="001456E1" w:rsidRPr="001456E1" w:rsidRDefault="001456E1" w:rsidP="00B31C50">
      <w:pPr>
        <w:jc w:val="both"/>
        <w:rPr>
          <w:rFonts w:ascii="Times New Roman" w:hAnsi="Times New Roman" w:cs="Times New Roman"/>
          <w:sz w:val="24"/>
          <w:szCs w:val="24"/>
        </w:rPr>
      </w:pPr>
      <w:r w:rsidRPr="001456E1">
        <w:rPr>
          <w:rFonts w:ascii="Times New Roman" w:hAnsi="Times New Roman" w:cs="Times New Roman"/>
          <w:sz w:val="24"/>
          <w:szCs w:val="24"/>
        </w:rPr>
        <w:t>Zarządzenie obowiązuje do odwołania stanu zagrożenia epidemiologicznego</w:t>
      </w:r>
      <w:r>
        <w:rPr>
          <w:rFonts w:ascii="Times New Roman" w:hAnsi="Times New Roman" w:cs="Times New Roman"/>
          <w:sz w:val="24"/>
          <w:szCs w:val="24"/>
        </w:rPr>
        <w:t xml:space="preserve"> a jego wykonanie i przestrzeganie powierza się </w:t>
      </w:r>
      <w:r w:rsidR="00742EB8">
        <w:rPr>
          <w:rFonts w:ascii="Times New Roman" w:hAnsi="Times New Roman" w:cs="Times New Roman"/>
          <w:sz w:val="24"/>
          <w:szCs w:val="24"/>
        </w:rPr>
        <w:t xml:space="preserve">wszystkim zatrudnionym </w:t>
      </w:r>
      <w:r>
        <w:rPr>
          <w:rFonts w:ascii="Times New Roman" w:hAnsi="Times New Roman" w:cs="Times New Roman"/>
          <w:sz w:val="24"/>
          <w:szCs w:val="24"/>
        </w:rPr>
        <w:t>pracownikom Gminnego Ośrodka Pomocy Społecznej w Kowalach Oleckich</w:t>
      </w:r>
      <w:r w:rsidR="00742EB8">
        <w:rPr>
          <w:rFonts w:ascii="Times New Roman" w:hAnsi="Times New Roman" w:cs="Times New Roman"/>
          <w:sz w:val="24"/>
          <w:szCs w:val="24"/>
        </w:rPr>
        <w:t>, niezależnie od zajmowanego stanowiska i formy zatrudnienia.</w:t>
      </w:r>
    </w:p>
    <w:sectPr w:rsidR="001456E1" w:rsidRPr="001456E1" w:rsidSect="00522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D722D"/>
    <w:rsid w:val="001456E1"/>
    <w:rsid w:val="005229B1"/>
    <w:rsid w:val="00575474"/>
    <w:rsid w:val="005E564D"/>
    <w:rsid w:val="006368F9"/>
    <w:rsid w:val="00742EB8"/>
    <w:rsid w:val="007D722D"/>
    <w:rsid w:val="00800983"/>
    <w:rsid w:val="00B31C50"/>
    <w:rsid w:val="00BC5913"/>
    <w:rsid w:val="00CA49F9"/>
    <w:rsid w:val="00DF278C"/>
    <w:rsid w:val="00EB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72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6</cp:revision>
  <cp:lastPrinted>2020-05-05T10:22:00Z</cp:lastPrinted>
  <dcterms:created xsi:type="dcterms:W3CDTF">2020-03-16T12:53:00Z</dcterms:created>
  <dcterms:modified xsi:type="dcterms:W3CDTF">2020-05-05T10:22:00Z</dcterms:modified>
</cp:coreProperties>
</file>