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F3404" w14:textId="0E4BC1FA" w:rsidR="006C3EA8" w:rsidRPr="00510E30" w:rsidRDefault="006C3EA8" w:rsidP="00510E3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Zarządzenie </w:t>
      </w:r>
      <w:r w:rsidR="00510E30"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NR 4/2026</w:t>
      </w:r>
    </w:p>
    <w:p w14:paraId="4DD73BAC" w14:textId="77777777" w:rsidR="00510E30" w:rsidRPr="00510E30" w:rsidRDefault="00510E30" w:rsidP="00510E3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Kierownika Gminnego </w:t>
      </w:r>
      <w:r w:rsidR="006C3EA8"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Ośrodka Pomocy Społecznej </w:t>
      </w:r>
    </w:p>
    <w:p w14:paraId="55564EB4" w14:textId="74B3FAC5" w:rsidR="006C3EA8" w:rsidRPr="00510E30" w:rsidRDefault="006C3EA8" w:rsidP="00510E3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 </w:t>
      </w:r>
      <w:r w:rsidR="00510E30"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Kowalach Oleckich</w:t>
      </w:r>
    </w:p>
    <w:p w14:paraId="4C04D06F" w14:textId="538F3C4D" w:rsidR="006C3EA8" w:rsidRPr="00510E30" w:rsidRDefault="006C3EA8" w:rsidP="00510E3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z dnia </w:t>
      </w:r>
      <w:r w:rsidR="00510E30"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14</w:t>
      </w: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10E30"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lipca</w:t>
      </w:r>
      <w:r w:rsidRPr="00510E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2026 roku</w:t>
      </w:r>
    </w:p>
    <w:p w14:paraId="6C148833" w14:textId="77777777" w:rsidR="00510E30" w:rsidRPr="00510E30" w:rsidRDefault="00510E30" w:rsidP="00510E3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77BB9C03" w14:textId="41F549B4" w:rsidR="006C3EA8" w:rsidRDefault="006C3EA8">
      <w:pPr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 xml:space="preserve"> w sprawie</w:t>
      </w:r>
      <w:r>
        <w:rPr>
          <w:rFonts w:ascii="Times New Roman" w:hAnsi="Times New Roman" w:cs="Times New Roman"/>
        </w:rPr>
        <w:t>:</w:t>
      </w:r>
      <w:r w:rsidRPr="006C3EA8">
        <w:rPr>
          <w:rFonts w:ascii="Times New Roman" w:hAnsi="Times New Roman" w:cs="Times New Roman"/>
        </w:rPr>
        <w:t xml:space="preserve"> ustalenia czasu pracy w Ośrodku Pomocy Społecznej w </w:t>
      </w:r>
      <w:r w:rsidR="00510E30">
        <w:rPr>
          <w:rFonts w:ascii="Times New Roman" w:hAnsi="Times New Roman" w:cs="Times New Roman"/>
        </w:rPr>
        <w:t>Kowalach Oleckich</w:t>
      </w:r>
      <w:r w:rsidRPr="006C3EA8">
        <w:rPr>
          <w:rFonts w:ascii="Times New Roman" w:hAnsi="Times New Roman" w:cs="Times New Roman"/>
        </w:rPr>
        <w:t xml:space="preserve"> w 2026 roku</w:t>
      </w:r>
    </w:p>
    <w:p w14:paraId="54F833F1" w14:textId="7124DE50" w:rsidR="006C3EA8" w:rsidRDefault="006C3EA8" w:rsidP="00510E30">
      <w:pPr>
        <w:ind w:firstLine="709"/>
        <w:jc w:val="both"/>
        <w:rPr>
          <w:rFonts w:ascii="Times New Roman" w:hAnsi="Times New Roman" w:cs="Times New Roman"/>
        </w:rPr>
      </w:pPr>
      <w:r w:rsidRPr="006C3E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6C3EA8">
        <w:rPr>
          <w:rFonts w:ascii="Times New Roman" w:hAnsi="Times New Roman" w:cs="Times New Roman"/>
        </w:rPr>
        <w:t>a podstawie art. 130 § 2 ustawy z dnia 26 czerwca 1974 roku – Kodeks Pracy (</w:t>
      </w:r>
      <w:proofErr w:type="spellStart"/>
      <w:r w:rsidRPr="006C3EA8">
        <w:rPr>
          <w:rFonts w:ascii="Times New Roman" w:hAnsi="Times New Roman" w:cs="Times New Roman"/>
        </w:rPr>
        <w:t>t.j</w:t>
      </w:r>
      <w:proofErr w:type="spellEnd"/>
      <w:r w:rsidRPr="006C3EA8">
        <w:rPr>
          <w:rFonts w:ascii="Times New Roman" w:hAnsi="Times New Roman" w:cs="Times New Roman"/>
        </w:rPr>
        <w:t xml:space="preserve">. z Dz.U. 2025 r. poz. 277 z zm.) oraz art. 42 ust.1 ustawy z dnia 21 listopada 2008 r. o pracownikach samorządowych (tj. Dz. U. 2024 r. poz. 1135) oraz w związku z art. 1 ustawy z dnia 18 stycznia 1951 r. o dniach wolnych od pracy (tj. Dz.U. 2025 poz. 296) zarządzam, co następuje: </w:t>
      </w:r>
    </w:p>
    <w:p w14:paraId="42E58AB0" w14:textId="77777777" w:rsidR="006C3EA8" w:rsidRPr="006C3EA8" w:rsidRDefault="006C3EA8" w:rsidP="006C3EA8">
      <w:pPr>
        <w:jc w:val="center"/>
        <w:rPr>
          <w:rFonts w:ascii="Times New Roman" w:hAnsi="Times New Roman" w:cs="Times New Roman"/>
          <w:b/>
          <w:bCs/>
        </w:rPr>
      </w:pPr>
      <w:r w:rsidRPr="006C3EA8">
        <w:rPr>
          <w:rFonts w:ascii="Times New Roman" w:hAnsi="Times New Roman" w:cs="Times New Roman"/>
          <w:b/>
          <w:bCs/>
        </w:rPr>
        <w:t>§ 1</w:t>
      </w:r>
    </w:p>
    <w:p w14:paraId="3F716227" w14:textId="3AAADA30" w:rsidR="006C3EA8" w:rsidRDefault="006C3EA8" w:rsidP="00833508">
      <w:pPr>
        <w:jc w:val="both"/>
        <w:rPr>
          <w:rFonts w:ascii="Times New Roman" w:hAnsi="Times New Roman" w:cs="Times New Roman"/>
        </w:rPr>
      </w:pPr>
      <w:r w:rsidRPr="006C3EA8">
        <w:rPr>
          <w:rFonts w:ascii="Times New Roman" w:hAnsi="Times New Roman" w:cs="Times New Roman"/>
        </w:rPr>
        <w:t xml:space="preserve"> 1. </w:t>
      </w:r>
      <w:r w:rsidR="00510E30" w:rsidRPr="006C3EA8">
        <w:rPr>
          <w:rFonts w:ascii="Times New Roman" w:hAnsi="Times New Roman" w:cs="Times New Roman"/>
        </w:rPr>
        <w:t>Dodatkowy dzień wolny od pracy w 2026r. za przypadające święto w dniu 15 sierpnia 2026 r. ustalam na</w:t>
      </w:r>
      <w:r w:rsidR="00510E30">
        <w:rPr>
          <w:rFonts w:ascii="Times New Roman" w:hAnsi="Times New Roman" w:cs="Times New Roman"/>
        </w:rPr>
        <w:t xml:space="preserve">  dzień</w:t>
      </w:r>
      <w:r w:rsidR="00510E30" w:rsidRPr="006C3EA8">
        <w:rPr>
          <w:rFonts w:ascii="Times New Roman" w:hAnsi="Times New Roman" w:cs="Times New Roman"/>
        </w:rPr>
        <w:t xml:space="preserve"> 14 sierpnia 2026 roku.</w:t>
      </w:r>
    </w:p>
    <w:p w14:paraId="528D6E0C" w14:textId="7F2F3A1C" w:rsidR="00833508" w:rsidRDefault="006C3EA8" w:rsidP="00833508">
      <w:pPr>
        <w:jc w:val="both"/>
        <w:rPr>
          <w:rFonts w:ascii="Times New Roman" w:hAnsi="Times New Roman" w:cs="Times New Roman"/>
        </w:rPr>
      </w:pPr>
      <w:r w:rsidRPr="006C3EA8">
        <w:rPr>
          <w:rFonts w:ascii="Times New Roman" w:hAnsi="Times New Roman" w:cs="Times New Roman"/>
        </w:rPr>
        <w:t xml:space="preserve"> 2. Dodatkowy dzień wolny od pracy w 2026 r. za przypadające święto w dniu 26 grudnia 2026 r. ustalam na dzień 2</w:t>
      </w:r>
      <w:r w:rsidR="00833508">
        <w:rPr>
          <w:rFonts w:ascii="Times New Roman" w:hAnsi="Times New Roman" w:cs="Times New Roman"/>
        </w:rPr>
        <w:t>8</w:t>
      </w:r>
      <w:r w:rsidRPr="006C3EA8">
        <w:rPr>
          <w:rFonts w:ascii="Times New Roman" w:hAnsi="Times New Roman" w:cs="Times New Roman"/>
        </w:rPr>
        <w:t xml:space="preserve"> grudnia 2026 r. </w:t>
      </w:r>
    </w:p>
    <w:p w14:paraId="6B5D33D9" w14:textId="77777777" w:rsidR="00833508" w:rsidRDefault="00833508" w:rsidP="00833508">
      <w:pPr>
        <w:jc w:val="both"/>
        <w:rPr>
          <w:rFonts w:ascii="Times New Roman" w:hAnsi="Times New Roman" w:cs="Times New Roman"/>
        </w:rPr>
      </w:pPr>
    </w:p>
    <w:p w14:paraId="0228969E" w14:textId="77777777" w:rsidR="006C3EA8" w:rsidRPr="006C3EA8" w:rsidRDefault="006C3EA8" w:rsidP="0083350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6C3EA8">
        <w:rPr>
          <w:rFonts w:ascii="Times New Roman" w:hAnsi="Times New Roman" w:cs="Times New Roman"/>
          <w:b/>
          <w:bCs/>
        </w:rPr>
        <w:t>§2</w:t>
      </w:r>
    </w:p>
    <w:p w14:paraId="6E91DC72" w14:textId="5473733B" w:rsidR="006C3EA8" w:rsidRDefault="006C3EA8" w:rsidP="00833508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</w:rPr>
      </w:pPr>
      <w:r w:rsidRPr="006C3EA8">
        <w:rPr>
          <w:rFonts w:ascii="Times New Roman" w:hAnsi="Times New Roman" w:cs="Times New Roman"/>
        </w:rPr>
        <w:t xml:space="preserve"> Informację o dodatkowym dniu wolnym od pracy podaje się do publicznej wiadomości mieszkańcom </w:t>
      </w:r>
      <w:r w:rsidR="00510E30">
        <w:rPr>
          <w:rFonts w:ascii="Times New Roman" w:hAnsi="Times New Roman" w:cs="Times New Roman"/>
        </w:rPr>
        <w:t>gminy poprzez umieszczenie ww. zarządzenia na stronie BIP</w:t>
      </w:r>
      <w:r w:rsidR="00833508">
        <w:rPr>
          <w:rFonts w:ascii="Times New Roman" w:hAnsi="Times New Roman" w:cs="Times New Roman"/>
        </w:rPr>
        <w:t xml:space="preserve"> oraz tablicy ogłoszeń </w:t>
      </w:r>
      <w:r w:rsidR="00510E30">
        <w:rPr>
          <w:rFonts w:ascii="Times New Roman" w:hAnsi="Times New Roman" w:cs="Times New Roman"/>
        </w:rPr>
        <w:t xml:space="preserve"> </w:t>
      </w:r>
      <w:r w:rsidR="00833508">
        <w:rPr>
          <w:rFonts w:ascii="Times New Roman" w:hAnsi="Times New Roman" w:cs="Times New Roman"/>
        </w:rPr>
        <w:t>ośrodka.</w:t>
      </w:r>
    </w:p>
    <w:p w14:paraId="62D93638" w14:textId="77777777" w:rsidR="00833508" w:rsidRDefault="00833508" w:rsidP="00833508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</w:rPr>
      </w:pPr>
    </w:p>
    <w:p w14:paraId="0A1543F6" w14:textId="6CDCDF4C" w:rsidR="006C3EA8" w:rsidRPr="006C3EA8" w:rsidRDefault="006C3EA8" w:rsidP="006C3EA8">
      <w:pPr>
        <w:jc w:val="center"/>
        <w:rPr>
          <w:rFonts w:ascii="Times New Roman" w:hAnsi="Times New Roman" w:cs="Times New Roman"/>
          <w:b/>
          <w:bCs/>
        </w:rPr>
      </w:pPr>
      <w:r w:rsidRPr="006C3EA8">
        <w:rPr>
          <w:rFonts w:ascii="Times New Roman" w:hAnsi="Times New Roman" w:cs="Times New Roman"/>
          <w:b/>
          <w:bCs/>
        </w:rPr>
        <w:t>§3.</w:t>
      </w:r>
    </w:p>
    <w:p w14:paraId="0E6A1003" w14:textId="5535C00B" w:rsidR="006C3EA8" w:rsidRDefault="006C3EA8" w:rsidP="00833508">
      <w:pPr>
        <w:jc w:val="both"/>
        <w:rPr>
          <w:rFonts w:ascii="Times New Roman" w:hAnsi="Times New Roman" w:cs="Times New Roman"/>
        </w:rPr>
      </w:pPr>
      <w:r w:rsidRPr="006C3EA8">
        <w:rPr>
          <w:rFonts w:ascii="Times New Roman" w:hAnsi="Times New Roman" w:cs="Times New Roman"/>
        </w:rPr>
        <w:t xml:space="preserve"> Zarządzenie wchodzi w życie z dniem podpisania.</w:t>
      </w:r>
    </w:p>
    <w:p w14:paraId="3E2D7560" w14:textId="77777777" w:rsidR="006C3EA8" w:rsidRDefault="006C3EA8" w:rsidP="00833508">
      <w:pPr>
        <w:spacing w:after="0"/>
        <w:jc w:val="both"/>
        <w:rPr>
          <w:rFonts w:ascii="Times New Roman" w:hAnsi="Times New Roman" w:cs="Times New Roman"/>
        </w:rPr>
      </w:pPr>
    </w:p>
    <w:p w14:paraId="706D7850" w14:textId="26BEF239" w:rsidR="006C3EA8" w:rsidRPr="00833508" w:rsidRDefault="006C3EA8" w:rsidP="006C3EA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3350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33508"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>Kierownik</w:t>
      </w:r>
    </w:p>
    <w:p w14:paraId="45E87E9C" w14:textId="33A1BAC0" w:rsidR="006C3EA8" w:rsidRPr="00833508" w:rsidRDefault="00833508" w:rsidP="006C3EA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Gminnego </w:t>
      </w:r>
      <w:r w:rsidR="006C3EA8"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Ośrodka Pomocy Społecznej </w:t>
      </w:r>
    </w:p>
    <w:p w14:paraId="4080A078" w14:textId="2D118843" w:rsidR="006C3EA8" w:rsidRPr="00833508" w:rsidRDefault="006C3EA8" w:rsidP="006C3EA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w </w:t>
      </w:r>
      <w:r w:rsidR="00833508"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>Kowalach Oleckich</w:t>
      </w:r>
    </w:p>
    <w:p w14:paraId="21BC312A" w14:textId="26B6F1E7" w:rsidR="00833508" w:rsidRPr="006C3EA8" w:rsidRDefault="00833508" w:rsidP="006C3EA8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33508">
        <w:rPr>
          <w:rFonts w:ascii="Times New Roman" w:hAnsi="Times New Roman" w:cs="Times New Roman"/>
          <w:b/>
          <w:bCs/>
          <w:i/>
          <w:iCs/>
          <w:sz w:val="16"/>
          <w:szCs w:val="16"/>
        </w:rPr>
        <w:t>Joanna Aneta Kowalewska</w:t>
      </w:r>
    </w:p>
    <w:sectPr w:rsidR="00833508" w:rsidRPr="006C3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A8"/>
    <w:rsid w:val="00510E30"/>
    <w:rsid w:val="006C3EA8"/>
    <w:rsid w:val="00833508"/>
    <w:rsid w:val="008429FB"/>
    <w:rsid w:val="0096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A33B"/>
  <w15:chartTrackingRefBased/>
  <w15:docId w15:val="{84FB7732-4ED1-4640-A446-8779E9A8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3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E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E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E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E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E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E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3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3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3E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E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3E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E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E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4</cp:revision>
  <cp:lastPrinted>2026-07-14T09:43:00Z</cp:lastPrinted>
  <dcterms:created xsi:type="dcterms:W3CDTF">2026-07-10T08:58:00Z</dcterms:created>
  <dcterms:modified xsi:type="dcterms:W3CDTF">2026-07-14T09:45:00Z</dcterms:modified>
</cp:coreProperties>
</file>