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29E" w:rsidRDefault="00A3529E" w:rsidP="00A3529E">
      <w:pPr>
        <w:shd w:val="clear" w:color="auto" w:fill="FFFFFF"/>
        <w:spacing w:after="0" w:line="240" w:lineRule="auto"/>
        <w:jc w:val="center"/>
        <w:rPr>
          <w:rFonts w:ascii="Times New Roman" w:eastAsia="Times New Roman" w:hAnsi="Times New Roman" w:cs="Times New Roman"/>
          <w:b/>
          <w:bCs/>
          <w:color w:val="333333"/>
          <w:sz w:val="24"/>
          <w:szCs w:val="24"/>
          <w:lang w:eastAsia="pl-PL"/>
        </w:rPr>
      </w:pPr>
      <w:r>
        <w:rPr>
          <w:rFonts w:ascii="Times New Roman" w:eastAsia="Times New Roman" w:hAnsi="Times New Roman" w:cs="Times New Roman"/>
          <w:b/>
          <w:bCs/>
          <w:color w:val="333333"/>
          <w:sz w:val="24"/>
          <w:szCs w:val="24"/>
          <w:lang w:eastAsia="pl-PL"/>
        </w:rPr>
        <w:t>KLAUZULA INFORMACYJNA O PRZETWARZANIU DANYCH OSOBOWYCH W CELU REALIZACJI UPRAWNIEŃ WYNIKAJĄCYCH Z USTAWY Z DNIA 5 GRUDNIA 2014 R. O KARCIE DUŻEJ RODZINY</w:t>
      </w:r>
    </w:p>
    <w:p w:rsidR="00A3529E" w:rsidRDefault="00A3529E" w:rsidP="00A3529E">
      <w:pPr>
        <w:shd w:val="clear" w:color="auto" w:fill="FFFFFF"/>
        <w:spacing w:after="0" w:line="240" w:lineRule="auto"/>
        <w:jc w:val="center"/>
        <w:rPr>
          <w:rFonts w:ascii="Times New Roman" w:eastAsia="Times New Roman" w:hAnsi="Times New Roman" w:cs="Times New Roman"/>
          <w:color w:val="333333"/>
          <w:sz w:val="24"/>
          <w:szCs w:val="24"/>
          <w:lang w:eastAsia="pl-PL"/>
        </w:rPr>
      </w:pPr>
    </w:p>
    <w:p w:rsidR="00A3529E" w:rsidRDefault="00A3529E" w:rsidP="00A3529E">
      <w:pPr>
        <w:shd w:val="clear" w:color="auto" w:fill="FFFFFF"/>
        <w:spacing w:after="0"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Pr>
          <w:rFonts w:ascii="Times New Roman" w:eastAsia="Times New Roman" w:hAnsi="Times New Roman" w:cs="Times New Roman"/>
          <w:color w:val="333333"/>
          <w:sz w:val="24"/>
          <w:szCs w:val="24"/>
          <w:lang w:eastAsia="pl-PL"/>
        </w:rPr>
        <w:t>Dz.Urz</w:t>
      </w:r>
      <w:proofErr w:type="spellEnd"/>
      <w:r>
        <w:rPr>
          <w:rFonts w:ascii="Times New Roman" w:eastAsia="Times New Roman" w:hAnsi="Times New Roman" w:cs="Times New Roman"/>
          <w:color w:val="333333"/>
          <w:sz w:val="24"/>
          <w:szCs w:val="24"/>
          <w:lang w:eastAsia="pl-PL"/>
        </w:rPr>
        <w:t>. UE L 2016.119.1) – zwanego dalej RODO, Wójt Gminy Kowale Oleckie informuje, że:</w:t>
      </w:r>
    </w:p>
    <w:p w:rsidR="00A3529E" w:rsidRDefault="00A3529E" w:rsidP="00A3529E">
      <w:pPr>
        <w:numPr>
          <w:ilvl w:val="0"/>
          <w:numId w:val="1"/>
        </w:numPr>
        <w:shd w:val="clear" w:color="auto" w:fill="FFFFFF"/>
        <w:spacing w:before="100" w:beforeAutospacing="1" w:after="0"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Administratorem danych jest Wójt Gminy Kowale Oleckie oraz Minister właściwy do spraw rodziny.</w:t>
      </w:r>
    </w:p>
    <w:p w:rsidR="00A3529E" w:rsidRDefault="00A3529E" w:rsidP="00A3529E">
      <w:pPr>
        <w:numPr>
          <w:ilvl w:val="0"/>
          <w:numId w:val="1"/>
        </w:numPr>
        <w:shd w:val="clear" w:color="auto" w:fill="FFFFFF"/>
        <w:spacing w:before="100" w:beforeAutospacing="1" w:after="0"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Pani/Pana dane osobowe przetwarzane są w celu realizacji uprawnień wynikających z ustawy z dnia 5 grudnia 2014 r.   o Karcie Dużej Rodziny i na podstawie art. 21 tej ustawy.</w:t>
      </w:r>
    </w:p>
    <w:p w:rsidR="00A3529E" w:rsidRDefault="00A3529E" w:rsidP="00A3529E">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Poprzez złożenie wniosku o elektroniczną Kartę Dużej Rodziny Użytkownik wyraża zgodę na przetwarzanie danych osobowych oraz przekazanie przez Ministra właściwego ds. rodziny informacji o uprawnieniach przysługujących rodzinom wielodzietnym na podstawie Karty Dużej Rodziny, w szczególności od podmiotów, które przyznały uprawnienia rodzinom wielodzietnym celem otrzymania ww. świadczenia.</w:t>
      </w:r>
    </w:p>
    <w:p w:rsidR="00A3529E" w:rsidRDefault="00A3529E" w:rsidP="00A3529E">
      <w:pPr>
        <w:numPr>
          <w:ilvl w:val="0"/>
          <w:numId w:val="1"/>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Podanie przez Panią/Pana danych osobowych wynikających z przepisów prawa jest obowiązkowe, z wyjątkiem danych osobowych fakultatywnych, których podanie jest dobrowolne. Konsekwencją niepodania przez Panią/Pana danych osobowych wymaganych przez przepisy prawa jest brak możliwości wyprodukowania Karty.</w:t>
      </w:r>
    </w:p>
    <w:p w:rsidR="00A3529E" w:rsidRDefault="00A3529E" w:rsidP="00A3529E">
      <w:pPr>
        <w:numPr>
          <w:ilvl w:val="0"/>
          <w:numId w:val="1"/>
        </w:numPr>
        <w:shd w:val="clear" w:color="auto" w:fill="FFFFFF"/>
        <w:spacing w:before="100" w:beforeAutospacing="1" w:after="0"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Dane osobowe są przekazywane następującym podmiotom:</w:t>
      </w:r>
    </w:p>
    <w:p w:rsidR="00A3529E" w:rsidRDefault="00A3529E" w:rsidP="00A3529E">
      <w:pPr>
        <w:numPr>
          <w:ilvl w:val="0"/>
          <w:numId w:val="2"/>
        </w:numPr>
        <w:shd w:val="clear" w:color="auto" w:fill="FFFFFF"/>
        <w:spacing w:after="0"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Polskiej Wytwórni Papierów Wartościowych S.A. z siedzibą w Warszawie, ul. Sanguszki 1, na podstawie zawartej przez Ministerstwo umowy powierzenia przetwarzania danych osobowych jako podmiotowi realizującemu produkcje blankietów kart tradycyjnych, personalizację blankietów kart tradycyjnych, dystrybucję Kart oraz zapewniającemu system teleinformatyczny umożliwiający obsługę funkcjonalności związanych z kartami elektronicznymi, w szczególności zapewniający funkcjonalność pozwalającą na potwierdzenie uprawnień członków rodzin wielodzietnych oraz zapewniający usługi ułatwiające korzystanie z uprawnień przyznanych na podstawie Karty;</w:t>
      </w:r>
    </w:p>
    <w:p w:rsidR="00A3529E" w:rsidRDefault="00A3529E" w:rsidP="00A3529E">
      <w:pPr>
        <w:numPr>
          <w:ilvl w:val="0"/>
          <w:numId w:val="2"/>
        </w:numPr>
        <w:shd w:val="clear" w:color="auto" w:fill="FFFFFF"/>
        <w:spacing w:after="0"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Ośrodkowi Pomocy Społecznej w Kowalach Oleckich, realizującemu na rzecz administratora danych zadania w zakresie utrzymania i rozwoju systemu teleinformatycznego, za pomocą którego wykonuje czynności związane z realizacją ustawy o Karcie Dużej Rodziny.</w:t>
      </w:r>
    </w:p>
    <w:p w:rsidR="00A3529E" w:rsidRDefault="00A3529E" w:rsidP="00A3529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Pani/Pana dane osobowe przechowywane będą przez okres 1 roku od dnia utraty prawa do korzystania z Karty, z wyjątkiem informacji dotyczących osób, którym Karta nie została przyznana, które przetwarza się przez okres 1 roku od dnia, w którym decyzja odmawiająca prawa do Karty stała się ostateczna. Po upływie tego czasu dane osobowe członków rodziny wielodzietnej wraz z wnioskiem o przyznanie Karty i dokumentami potwierdzającymi prawo do przyznania Karty zostaną usunięte.</w:t>
      </w:r>
    </w:p>
    <w:p w:rsidR="00A3529E" w:rsidRDefault="00A3529E" w:rsidP="00A3529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 xml:space="preserve">Przysługuje Pani/Panu prawo dostępu do swoich danych (art. 15 RODO), ich sprostowania (art. 16 RODO), prawo do usunięcia danych (art. 17 RODO), prawo do żądania ograniczenia przetwarzania danych (art. 18 RODO), prawo do przenoszenia </w:t>
      </w:r>
      <w:r>
        <w:rPr>
          <w:rFonts w:ascii="Times New Roman" w:eastAsia="Times New Roman" w:hAnsi="Times New Roman" w:cs="Times New Roman"/>
          <w:color w:val="333333"/>
          <w:sz w:val="24"/>
          <w:szCs w:val="24"/>
          <w:lang w:eastAsia="pl-PL"/>
        </w:rPr>
        <w:lastRenderedPageBreak/>
        <w:t>danych (art.20 RODO) oraz prawo do sprzeciwu wobec przetwarzania danych (art. 21 RODO) i robienia kopii.</w:t>
      </w:r>
    </w:p>
    <w:p w:rsidR="00A3529E" w:rsidRDefault="00A3529E" w:rsidP="00A3529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 xml:space="preserve">W przypadku stwierdzenia, że w Aplikacji </w:t>
      </w:r>
      <w:proofErr w:type="spellStart"/>
      <w:r>
        <w:rPr>
          <w:rFonts w:ascii="Times New Roman" w:eastAsia="Times New Roman" w:hAnsi="Times New Roman" w:cs="Times New Roman"/>
          <w:color w:val="333333"/>
          <w:sz w:val="24"/>
          <w:szCs w:val="24"/>
          <w:lang w:eastAsia="pl-PL"/>
        </w:rPr>
        <w:t>mKDR</w:t>
      </w:r>
      <w:proofErr w:type="spellEnd"/>
      <w:r>
        <w:rPr>
          <w:rFonts w:ascii="Times New Roman" w:eastAsia="Times New Roman" w:hAnsi="Times New Roman" w:cs="Times New Roman"/>
          <w:color w:val="333333"/>
          <w:sz w:val="24"/>
          <w:szCs w:val="24"/>
          <w:lang w:eastAsia="pl-PL"/>
        </w:rPr>
        <w:t xml:space="preserve"> wyświetlają się niepoprawne dane osobowe, Użytkownik w celu ich poprawienia jest zobowiązany zgłosić to Wójtowi Gminy Kowale Oleckie  za pośrednictwem Ośrodka Pomocy Społecznej w Kowalach Oleckich , celem złożenia zamówienia na nową Kartę Dużej Rodziny, zawierającą prawidłowe dane osobowe.</w:t>
      </w:r>
    </w:p>
    <w:p w:rsidR="00A3529E" w:rsidRDefault="00A3529E" w:rsidP="00A3529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Przetwarzanie Pani/Pana danych odbywa się w sposób zautomatyzowany, jednakże dane osobowe członka rodziny wielodzietnej nie są wykorzystywane do zautomatyzowanego podejmowania decyzji lub do profilowania, polegającego na dowolnym zautomatyzowanym przetwarzaniu danych osobowych, pozwalającym ocenić czynniki osobowe osoby fizycznej, a w szczególności analizować lub prognozować aspekty dotyczące efektów pracy, sytuacji ekonomicznej, zdrowia, osobistych preferencji lub zainteresowań, wiarygodności lub zachowania, lokalizacji lub przemieszczania się osoby, której dane dotyczą – o ile wywołuje skutki prawne względem tej osoby lub w podobny sposób znacząco na nią wpływa.</w:t>
      </w:r>
    </w:p>
    <w:p w:rsidR="00A3529E" w:rsidRDefault="00A3529E" w:rsidP="00A3529E">
      <w:pPr>
        <w:numPr>
          <w:ilvl w:val="0"/>
          <w:numId w:val="3"/>
        </w:numPr>
        <w:shd w:val="clear" w:color="auto" w:fill="FFFFFF"/>
        <w:spacing w:before="100" w:beforeAutospacing="1" w:after="100" w:afterAutospacing="1"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W przypadku powzięcia informacji o niezgodnym z prawem przetwarzaniu danych osobowych przez Administratora, przysługuje Pani/Panu prawo do wniesienia skargi do organu nadzorczego, właściwego do spraw ochrony danych osobowych (Prezesa Urzędu Ochrony Danych Osobowych).</w:t>
      </w:r>
    </w:p>
    <w:p w:rsidR="00A3529E" w:rsidRDefault="00A3529E" w:rsidP="00A3529E">
      <w:pPr>
        <w:numPr>
          <w:ilvl w:val="0"/>
          <w:numId w:val="3"/>
        </w:numPr>
        <w:shd w:val="clear" w:color="auto" w:fill="FFFFFF"/>
        <w:spacing w:before="100" w:beforeAutospacing="1" w:after="0" w:line="240" w:lineRule="auto"/>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W sprawach dotyczących przetwarzania danych osobowych można skontaktować się z inspektorem ochrony danych Ministerstwa:</w:t>
      </w:r>
    </w:p>
    <w:p w:rsidR="00A3529E" w:rsidRDefault="00A3529E" w:rsidP="00A3529E">
      <w:pPr>
        <w:numPr>
          <w:ilvl w:val="0"/>
          <w:numId w:val="4"/>
        </w:numPr>
        <w:shd w:val="clear" w:color="auto" w:fill="FFFFFF"/>
        <w:spacing w:before="100" w:beforeAutospacing="1" w:after="100" w:afterAutospacing="1"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osobiście w siedzibie Ministerstwa,</w:t>
      </w:r>
    </w:p>
    <w:p w:rsidR="00A3529E" w:rsidRDefault="00A3529E" w:rsidP="00A3529E">
      <w:pPr>
        <w:numPr>
          <w:ilvl w:val="0"/>
          <w:numId w:val="4"/>
        </w:numPr>
        <w:shd w:val="clear" w:color="auto" w:fill="FFFFFF"/>
        <w:spacing w:before="100" w:beforeAutospacing="1" w:after="100" w:afterAutospacing="1"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elektronicznie na adres:  </w:t>
      </w:r>
      <w:r>
        <w:rPr>
          <w:rFonts w:ascii="Times New Roman" w:eastAsia="Times New Roman" w:hAnsi="Times New Roman" w:cs="Times New Roman"/>
          <w:b/>
          <w:bCs/>
          <w:i/>
          <w:iCs/>
          <w:color w:val="333333"/>
          <w:sz w:val="24"/>
          <w:szCs w:val="24"/>
          <w:lang w:eastAsia="pl-PL"/>
        </w:rPr>
        <w:t>iodo@mrpips.gov.pl</w:t>
      </w:r>
      <w:r>
        <w:rPr>
          <w:rFonts w:ascii="Times New Roman" w:eastAsia="Times New Roman" w:hAnsi="Times New Roman" w:cs="Times New Roman"/>
          <w:color w:val="333333"/>
          <w:sz w:val="24"/>
          <w:szCs w:val="24"/>
          <w:lang w:eastAsia="pl-PL"/>
        </w:rPr>
        <w:t> ,</w:t>
      </w:r>
    </w:p>
    <w:p w:rsidR="00A3529E" w:rsidRDefault="00A3529E" w:rsidP="00A3529E">
      <w:pPr>
        <w:numPr>
          <w:ilvl w:val="0"/>
          <w:numId w:val="4"/>
        </w:numPr>
        <w:shd w:val="clear" w:color="auto" w:fill="FFFFFF"/>
        <w:spacing w:after="0"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listownie na adres: </w:t>
      </w:r>
    </w:p>
    <w:p w:rsidR="00A3529E" w:rsidRDefault="00A3529E" w:rsidP="00A3529E">
      <w:pPr>
        <w:shd w:val="clear" w:color="auto" w:fill="FFFFFF"/>
        <w:spacing w:after="0" w:line="240" w:lineRule="auto"/>
        <w:ind w:left="1662"/>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Inspektor Ochrony Danych Osobowych</w:t>
      </w:r>
    </w:p>
    <w:p w:rsidR="00A3529E" w:rsidRDefault="00A3529E" w:rsidP="00A3529E">
      <w:pPr>
        <w:shd w:val="clear" w:color="auto" w:fill="FFFFFF"/>
        <w:spacing w:after="0" w:line="240" w:lineRule="auto"/>
        <w:ind w:left="1662"/>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ul. Nowogrodzka 1,3,5</w:t>
      </w:r>
    </w:p>
    <w:p w:rsidR="00A3529E" w:rsidRDefault="00A3529E" w:rsidP="00A3529E">
      <w:pPr>
        <w:shd w:val="clear" w:color="auto" w:fill="FFFFFF"/>
        <w:spacing w:after="0" w:line="240" w:lineRule="auto"/>
        <w:ind w:left="1662"/>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00-513 Warszawa</w:t>
      </w:r>
    </w:p>
    <w:p w:rsidR="00A3529E" w:rsidRDefault="00A3529E" w:rsidP="00A3529E">
      <w:pPr>
        <w:shd w:val="clear" w:color="auto" w:fill="FFFFFF"/>
        <w:spacing w:after="0" w:line="240" w:lineRule="auto"/>
        <w:ind w:left="1373"/>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           lub</w:t>
      </w:r>
    </w:p>
    <w:p w:rsidR="00A3529E" w:rsidRDefault="00A3529E" w:rsidP="00A3529E">
      <w:pPr>
        <w:shd w:val="clear" w:color="auto" w:fill="FFFFFF"/>
        <w:spacing w:after="0" w:line="240" w:lineRule="auto"/>
        <w:ind w:left="66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Inspektorem Ochrony Danych Osobowych Gminy Kowale Oleckie Panem </w:t>
      </w:r>
      <w:r>
        <w:rPr>
          <w:rFonts w:ascii="Times New Roman" w:eastAsia="Times New Roman" w:hAnsi="Times New Roman" w:cs="Times New Roman"/>
          <w:b/>
          <w:bCs/>
          <w:i/>
          <w:iCs/>
          <w:color w:val="333333"/>
          <w:sz w:val="24"/>
          <w:szCs w:val="24"/>
          <w:lang w:eastAsia="pl-PL"/>
        </w:rPr>
        <w:t>Zygmuntem Markiem Karbowskim</w:t>
      </w:r>
    </w:p>
    <w:p w:rsidR="00A3529E" w:rsidRDefault="00A3529E" w:rsidP="00A3529E">
      <w:pPr>
        <w:numPr>
          <w:ilvl w:val="0"/>
          <w:numId w:val="5"/>
        </w:numPr>
        <w:shd w:val="clear" w:color="auto" w:fill="FFFFFF"/>
        <w:spacing w:before="100" w:beforeAutospacing="1" w:after="100" w:afterAutospacing="1"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elektronicznie na adres:  </w:t>
      </w:r>
      <w:r>
        <w:rPr>
          <w:rFonts w:ascii="Times New Roman" w:eastAsia="Times New Roman" w:hAnsi="Times New Roman" w:cs="Times New Roman"/>
          <w:b/>
          <w:bCs/>
          <w:i/>
          <w:iCs/>
          <w:color w:val="333333"/>
          <w:sz w:val="24"/>
          <w:szCs w:val="24"/>
          <w:lang w:eastAsia="pl-PL"/>
        </w:rPr>
        <w:t>iodokarbowski@gmail.com ,</w:t>
      </w:r>
    </w:p>
    <w:p w:rsidR="00A3529E" w:rsidRDefault="00A3529E" w:rsidP="00A3529E">
      <w:pPr>
        <w:numPr>
          <w:ilvl w:val="0"/>
          <w:numId w:val="5"/>
        </w:numPr>
        <w:shd w:val="clear" w:color="auto" w:fill="FFFFFF"/>
        <w:spacing w:after="0" w:line="240" w:lineRule="auto"/>
        <w:ind w:left="554"/>
        <w:jc w:val="both"/>
        <w:rPr>
          <w:rFonts w:ascii="Times New Roman" w:eastAsia="Times New Roman" w:hAnsi="Times New Roman" w:cs="Times New Roman"/>
          <w:color w:val="333333"/>
          <w:sz w:val="24"/>
          <w:szCs w:val="24"/>
          <w:lang w:eastAsia="pl-PL"/>
        </w:rPr>
      </w:pPr>
      <w:r>
        <w:rPr>
          <w:rFonts w:ascii="Times New Roman" w:eastAsia="Times New Roman" w:hAnsi="Times New Roman" w:cs="Times New Roman"/>
          <w:color w:val="333333"/>
          <w:sz w:val="24"/>
          <w:szCs w:val="24"/>
          <w:lang w:eastAsia="pl-PL"/>
        </w:rPr>
        <w:t>telefonicznie: </w:t>
      </w:r>
      <w:r>
        <w:rPr>
          <w:rFonts w:ascii="Times New Roman" w:eastAsia="Times New Roman" w:hAnsi="Times New Roman" w:cs="Times New Roman"/>
          <w:b/>
          <w:bCs/>
          <w:color w:val="333333"/>
          <w:sz w:val="24"/>
          <w:szCs w:val="24"/>
          <w:lang w:eastAsia="pl-PL"/>
        </w:rPr>
        <w:t>(87) 523 82 79</w:t>
      </w:r>
    </w:p>
    <w:p w:rsidR="00A3529E" w:rsidRDefault="00A3529E" w:rsidP="00A3529E">
      <w:pPr>
        <w:rPr>
          <w:rFonts w:ascii="Times New Roman" w:hAnsi="Times New Roman" w:cs="Times New Roman"/>
          <w:sz w:val="24"/>
          <w:szCs w:val="24"/>
        </w:rPr>
      </w:pPr>
    </w:p>
    <w:p w:rsidR="00E360CE" w:rsidRDefault="00E360CE"/>
    <w:sectPr w:rsidR="00E360CE" w:rsidSect="00E360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D0701"/>
    <w:multiLevelType w:val="multilevel"/>
    <w:tmpl w:val="E0F49A6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26B107CE"/>
    <w:multiLevelType w:val="multilevel"/>
    <w:tmpl w:val="B7585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64E55EB"/>
    <w:multiLevelType w:val="multilevel"/>
    <w:tmpl w:val="A1DE56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6DC1C3B"/>
    <w:multiLevelType w:val="multilevel"/>
    <w:tmpl w:val="6EA63C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DC62C2D"/>
    <w:multiLevelType w:val="multilevel"/>
    <w:tmpl w:val="E340B6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A3529E"/>
    <w:rsid w:val="00A3529E"/>
    <w:rsid w:val="00E360CE"/>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3529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22777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718</Words>
  <Characters>4310</Characters>
  <Application>Microsoft Office Word</Application>
  <DocSecurity>0</DocSecurity>
  <Lines>35</Lines>
  <Paragraphs>10</Paragraphs>
  <ScaleCrop>false</ScaleCrop>
  <Company/>
  <LinksUpToDate>false</LinksUpToDate>
  <CharactersWithSpaces>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Swiadczenia2</dc:creator>
  <cp:lastModifiedBy>Swiadczenia2</cp:lastModifiedBy>
  <cp:revision>2</cp:revision>
  <dcterms:created xsi:type="dcterms:W3CDTF">2019-06-25T10:25:00Z</dcterms:created>
  <dcterms:modified xsi:type="dcterms:W3CDTF">2019-06-25T10:25:00Z</dcterms:modified>
</cp:coreProperties>
</file>