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89" w:rsidRDefault="00E21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SPRAWOZDANIE</w:t>
      </w:r>
    </w:p>
    <w:p w:rsidR="00E21F89" w:rsidRDefault="00E21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F89" w:rsidRDefault="00E21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działalności Powiatowego Centrum Pomocy Rodzinie w Lidzbarku Warmińskim</w:t>
      </w:r>
    </w:p>
    <w:p w:rsidR="00E21F89" w:rsidRDefault="00E21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z siedzibą w Ornecie za okres od dnia 1 stycznia 2017 r. do dnia 31.12.2017 r.</w:t>
      </w:r>
    </w:p>
    <w:p w:rsidR="00E21F89" w:rsidRDefault="00E21F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STRUKTURA ORGANIZACYJNA ORAZ STAN ZATRUDNIENIA</w:t>
      </w:r>
    </w:p>
    <w:p w:rsidR="00E21F89" w:rsidRDefault="00E21F89" w:rsidP="0000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organizacyjna „Centrum” określona w  regulaminie organizacyjnym zatwierdzonym Uchwałą Zarządu Powiatu Nr OR.0025.113.2012 z dnia 11 kwietnia 2012 r. ze zm. oraz stan zatrudnienia przedstawiał się następująco:</w:t>
      </w:r>
    </w:p>
    <w:p w:rsidR="00E21F89" w:rsidRDefault="00E21F89" w:rsidP="000056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Zespół pomocy instytucjonalnej, opieki nad dzieckiem i realizacji zadań </w:t>
      </w:r>
      <w:r>
        <w:rPr>
          <w:rFonts w:ascii="Times New Roman" w:hAnsi="Times New Roman" w:cs="Times New Roman"/>
          <w:sz w:val="24"/>
          <w:szCs w:val="24"/>
        </w:rPr>
        <w:br/>
        <w:t>o przeciwdziałaniu przemocy w rodzinie:</w:t>
      </w:r>
    </w:p>
    <w:p w:rsidR="00E21F89" w:rsidRDefault="00E21F89" w:rsidP="000056A5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Specjalista pracy socjalnej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- 1 etat</w:t>
      </w:r>
    </w:p>
    <w:p w:rsidR="00E21F89" w:rsidRDefault="00E21F89" w:rsidP="000056A5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- 1 etat</w:t>
      </w:r>
    </w:p>
    <w:p w:rsidR="00E21F89" w:rsidRDefault="00E21F89" w:rsidP="000056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Zespół do spraw rodzinnej pieczy zastępczej:</w:t>
      </w:r>
    </w:p>
    <w:p w:rsidR="00E21F89" w:rsidRDefault="00E21F89" w:rsidP="000056A5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pracownik socjalny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- 1 etat</w:t>
      </w:r>
    </w:p>
    <w:p w:rsidR="00DB2E1A" w:rsidRDefault="00DB2E1A" w:rsidP="000056A5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socjalny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E21F89" w:rsidRDefault="00E21F89" w:rsidP="000056A5">
      <w:pPr>
        <w:pStyle w:val="Akapitzlist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rodzinnej pieczy zastępczej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E21F89" w:rsidRDefault="00E21F89" w:rsidP="000056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Zespół rehabilitacji społecznej osób niepełnosprawnych:</w:t>
      </w:r>
    </w:p>
    <w:p w:rsidR="00E21F89" w:rsidRDefault="00DB2E1A" w:rsidP="000056A5">
      <w:pPr>
        <w:pStyle w:val="Akapitzlist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ab/>
      </w:r>
      <w:r w:rsidR="00E21F89">
        <w:rPr>
          <w:rFonts w:ascii="Times New Roman" w:hAnsi="Times New Roman" w:cs="Times New Roman"/>
          <w:sz w:val="24"/>
          <w:szCs w:val="24"/>
        </w:rPr>
        <w:tab/>
      </w:r>
      <w:r w:rsidR="00E21F89">
        <w:rPr>
          <w:rFonts w:ascii="Times New Roman" w:hAnsi="Times New Roman" w:cs="Times New Roman"/>
          <w:sz w:val="24"/>
          <w:szCs w:val="24"/>
        </w:rPr>
        <w:tab/>
      </w:r>
      <w:r w:rsidR="00E21F89">
        <w:rPr>
          <w:rFonts w:ascii="Times New Roman" w:hAnsi="Times New Roman" w:cs="Times New Roman"/>
          <w:sz w:val="24"/>
          <w:szCs w:val="24"/>
        </w:rPr>
        <w:tab/>
      </w:r>
      <w:r w:rsidR="00E21F89">
        <w:rPr>
          <w:rFonts w:ascii="Times New Roman" w:hAnsi="Times New Roman" w:cs="Times New Roman"/>
          <w:sz w:val="24"/>
          <w:szCs w:val="24"/>
        </w:rPr>
        <w:tab/>
      </w:r>
      <w:r w:rsidR="00E21F89">
        <w:rPr>
          <w:rFonts w:ascii="Times New Roman" w:hAnsi="Times New Roman" w:cs="Times New Roman"/>
          <w:sz w:val="24"/>
          <w:szCs w:val="24"/>
        </w:rPr>
        <w:tab/>
      </w:r>
      <w:r w:rsidR="00E21F89">
        <w:rPr>
          <w:rFonts w:ascii="Times New Roman" w:hAnsi="Times New Roman" w:cs="Times New Roman"/>
          <w:sz w:val="24"/>
          <w:szCs w:val="24"/>
        </w:rPr>
        <w:tab/>
      </w:r>
      <w:r w:rsidR="00E21F89">
        <w:rPr>
          <w:rFonts w:ascii="Times New Roman" w:hAnsi="Times New Roman" w:cs="Times New Roman"/>
          <w:sz w:val="24"/>
          <w:szCs w:val="24"/>
        </w:rPr>
        <w:tab/>
      </w:r>
      <w:r w:rsidR="00E21F89">
        <w:rPr>
          <w:rFonts w:ascii="Times New Roman" w:hAnsi="Times New Roman" w:cs="Times New Roman"/>
          <w:sz w:val="24"/>
          <w:szCs w:val="24"/>
        </w:rPr>
        <w:tab/>
        <w:t xml:space="preserve"> - 1etat</w:t>
      </w:r>
    </w:p>
    <w:p w:rsidR="00E21F89" w:rsidRDefault="00E21F89" w:rsidP="000056A5">
      <w:pPr>
        <w:pStyle w:val="Akapitzlist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                                                                                                   -1 etat</w:t>
      </w:r>
    </w:p>
    <w:p w:rsidR="00E21F89" w:rsidRDefault="00E21F89" w:rsidP="000056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Zespół planowania, księgowości i analiz:</w:t>
      </w:r>
    </w:p>
    <w:p w:rsidR="00E21F89" w:rsidRDefault="00E21F89" w:rsidP="000056A5">
      <w:pPr>
        <w:pStyle w:val="Akapitzlist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księgowy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E21F89" w:rsidRDefault="00E21F89" w:rsidP="000056A5">
      <w:pPr>
        <w:pStyle w:val="Akapitzlist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księgowy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- 1 etat</w:t>
      </w:r>
    </w:p>
    <w:p w:rsidR="00E21F89" w:rsidRDefault="00E21F89" w:rsidP="000056A5">
      <w:pPr>
        <w:pStyle w:val="Akapitzlist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- 1 etat</w:t>
      </w:r>
    </w:p>
    <w:p w:rsidR="00DB2E1A" w:rsidRDefault="00DB2E1A" w:rsidP="000056A5">
      <w:pPr>
        <w:pStyle w:val="Akapitzlist"/>
        <w:numPr>
          <w:ilvl w:val="0"/>
          <w:numId w:val="1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E21F89" w:rsidRDefault="00E21F89" w:rsidP="000056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Sprzątaczka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E21F89" w:rsidRDefault="00DB2E1A" w:rsidP="000056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1F89">
        <w:rPr>
          <w:rFonts w:ascii="Times New Roman" w:hAnsi="Times New Roman" w:cs="Times New Roman"/>
          <w:sz w:val="24"/>
          <w:szCs w:val="24"/>
        </w:rPr>
        <w:t xml:space="preserve">Nadzór nad działalnością „Centrum” sprawuje kierownik </w:t>
      </w:r>
      <w:r w:rsidR="00E21F89">
        <w:rPr>
          <w:rFonts w:ascii="Times New Roman" w:hAnsi="Times New Roman" w:cs="Times New Roman"/>
          <w:sz w:val="24"/>
          <w:szCs w:val="24"/>
        </w:rPr>
        <w:tab/>
      </w:r>
      <w:r w:rsidR="00E21F89">
        <w:rPr>
          <w:rFonts w:ascii="Times New Roman" w:hAnsi="Times New Roman" w:cs="Times New Roman"/>
          <w:sz w:val="24"/>
          <w:szCs w:val="24"/>
        </w:rPr>
        <w:tab/>
      </w:r>
      <w:r w:rsidR="00E21F89">
        <w:rPr>
          <w:rFonts w:ascii="Times New Roman" w:hAnsi="Times New Roman" w:cs="Times New Roman"/>
          <w:sz w:val="24"/>
          <w:szCs w:val="24"/>
        </w:rPr>
        <w:tab/>
        <w:t>- 1 etat</w:t>
      </w:r>
    </w:p>
    <w:p w:rsidR="00E21F89" w:rsidRDefault="00E21F89" w:rsidP="0000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zatrudnienie na dzień 31.12.2017 r. wynosiło 13 osób w wymiarze 13 etatów.</w:t>
      </w:r>
    </w:p>
    <w:p w:rsidR="00E21F89" w:rsidRDefault="00E21F89" w:rsidP="0000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 w:rsidP="00005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w „Centrum” na umowę zlecenie zatrudnieni byli:</w:t>
      </w:r>
    </w:p>
    <w:p w:rsidR="00E21F89" w:rsidRDefault="00E21F89" w:rsidP="000056A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</w:t>
      </w:r>
    </w:p>
    <w:p w:rsidR="00E21F89" w:rsidRDefault="00E21F89" w:rsidP="000056A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</w:t>
      </w:r>
      <w:r w:rsidR="001177B8">
        <w:rPr>
          <w:rFonts w:ascii="Times New Roman" w:hAnsi="Times New Roman" w:cs="Times New Roman"/>
          <w:sz w:val="24"/>
          <w:szCs w:val="24"/>
        </w:rPr>
        <w:t>olog - na potrzeby rodzin zastępczych i dzieci (</w:t>
      </w:r>
      <w:r>
        <w:rPr>
          <w:rFonts w:ascii="Times New Roman" w:hAnsi="Times New Roman" w:cs="Times New Roman"/>
          <w:sz w:val="24"/>
          <w:szCs w:val="24"/>
        </w:rPr>
        <w:t>2 osoby</w:t>
      </w:r>
      <w:r w:rsidR="001177B8">
        <w:rPr>
          <w:rFonts w:ascii="Times New Roman" w:hAnsi="Times New Roman" w:cs="Times New Roman"/>
          <w:sz w:val="24"/>
          <w:szCs w:val="24"/>
        </w:rPr>
        <w:t>)</w:t>
      </w:r>
    </w:p>
    <w:p w:rsidR="00E21F89" w:rsidRDefault="00E21F89" w:rsidP="000056A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 budowlanego</w:t>
      </w:r>
    </w:p>
    <w:p w:rsidR="00E21F89" w:rsidRDefault="00E21F89" w:rsidP="000056A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 - na potrzeby mieszkańców Powiatu</w:t>
      </w:r>
    </w:p>
    <w:p w:rsidR="00E21F89" w:rsidRDefault="00E21F89" w:rsidP="000056A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rodzinnej pieczy zastępczej</w:t>
      </w:r>
    </w:p>
    <w:p w:rsidR="00E21F89" w:rsidRDefault="00E21F89" w:rsidP="000056A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Pedagog.</w:t>
      </w:r>
    </w:p>
    <w:p w:rsidR="00E21F89" w:rsidRDefault="00E21F89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BUDŻET POWIATOWEGO CENTRUM POMOCY RODZINIE</w:t>
      </w:r>
    </w:p>
    <w:p w:rsidR="00E21F89" w:rsidRDefault="00E21F8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Plan wydatków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1"/>
        <w:gridCol w:w="851"/>
        <w:gridCol w:w="547"/>
        <w:gridCol w:w="5457"/>
        <w:gridCol w:w="1440"/>
        <w:gridCol w:w="1407"/>
      </w:tblGrid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Dział</w:t>
            </w: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Rozdział</w:t>
            </w: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§</w:t>
            </w:r>
          </w:p>
        </w:tc>
        <w:tc>
          <w:tcPr>
            <w:tcW w:w="545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Treść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Plan wydatków </w:t>
            </w: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2017 roku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Wykonanie wydatków </w:t>
            </w: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 - XII 2017 roku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852</w:t>
            </w: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Pomoc społeczna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662 643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638 729,92</w:t>
            </w:r>
          </w:p>
        </w:tc>
      </w:tr>
      <w:tr w:rsidR="00E21F89" w:rsidRPr="00A328E1">
        <w:trPr>
          <w:cantSplit/>
          <w:trHeight w:val="120"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85205</w:t>
            </w: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Zadania w zakresie przeciwdziałania przemocy w rodzinie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6 768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6 768,00</w:t>
            </w:r>
          </w:p>
        </w:tc>
      </w:tr>
      <w:tr w:rsidR="00E21F89" w:rsidRPr="00A328E1">
        <w:trPr>
          <w:cantSplit/>
          <w:trHeight w:val="145"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4170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Wynagrodzenia bezosobowe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6 024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6 024,00</w:t>
            </w:r>
          </w:p>
        </w:tc>
      </w:tr>
      <w:tr w:rsidR="00E21F89" w:rsidRPr="00A328E1">
        <w:trPr>
          <w:cantSplit/>
          <w:trHeight w:val="266"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Zakup materiałów i wyposażenia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619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619,00</w:t>
            </w:r>
          </w:p>
        </w:tc>
      </w:tr>
      <w:tr w:rsidR="00E21F89" w:rsidRPr="00A328E1">
        <w:trPr>
          <w:cantSplit/>
          <w:trHeight w:val="84"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Zakup usług pozostałych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125,00</w:t>
            </w:r>
          </w:p>
        </w:tc>
      </w:tr>
      <w:tr w:rsidR="00E21F89" w:rsidRPr="00A328E1">
        <w:trPr>
          <w:cantSplit/>
          <w:trHeight w:val="207"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85218</w:t>
            </w: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Powiatowe centra pomocy rodzinie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650 875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626 961,92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3020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Nagrody i wydatki osobowe nie zaliczone do wynagrodzeń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1 450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594,69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3030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Różne wydatki na rzecz osób fizycznych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33,00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4010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Wynagrodzenia osobowe pracowników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454 501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447 831,40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4040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Dodatkowe wynagrodzenie roczne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35 500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34 931,62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4110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Składki na ubezpieczenia społeczne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83 610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81 521,98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4120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Składki na FP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11 896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10 711,84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4170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Wynagrodzenia bezosobowe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2 000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1 716,00</w:t>
            </w:r>
          </w:p>
        </w:tc>
      </w:tr>
      <w:tr w:rsidR="00E21F89" w:rsidRPr="00A328E1">
        <w:trPr>
          <w:cantSplit/>
          <w:trHeight w:val="88"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Zakup materiałów i wyposażenia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13 900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9 775,92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4260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Zakup energii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5 852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5 472,32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4270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Zakup usług remontowych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2 700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1 494,60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4280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Zakup usług zdrowotnych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550,00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Zakup usług pozostałych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17 378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13 270,98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4360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Opłaty z tytułu zakupu usług telekomunikacyjnych 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2 800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2 708,71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4410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Podróże służbowe krajowe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44,40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4420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Podróże służbowe zagraniczne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4430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Różne opłaty i składki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60,00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4440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Odpisy na ZFŚS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14 525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14 425,53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4520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Opłaty na rzecz budżetów jednostek samorządu terytorialnego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132,96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4610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Koszty postępowania sądowego i prokuratorskiego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1,57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Szkol. pracowników niebędących członkami korpusu służby cywilnej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2 233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1 684,40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85220</w:t>
            </w: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Jednostki specjalistycznego poradnictwa, mieszkania chronione i ośrodki interwencji kryzysowej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5 000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5 000,00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4170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Wynagrodzenia bezosobowe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5 000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5 000,00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853</w:t>
            </w: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Pozostałe zadania w zakresie polityki społecznej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43 000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40 830,44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85324</w:t>
            </w: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Państwowy Fundusz Rehabilitacji Osób Niepełnosprawnych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43 000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40 830,44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4010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Wynagrodzenia osobowe pracowników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3 000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3 000,00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4110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Składki na ubezpieczenia społeczne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516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516,00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4120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Składki na FP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73,00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Zakup materiałów i wyposażenia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14 411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13 268,33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4270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Zakup usług  remontowych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200,00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Zakup usług pozostałych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22 600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21 740,51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4360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Opłaty z tytułu zakupu usług telekomunikacyjnych 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700,00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4410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Podróże służbowe krajowe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832,60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Szkol. pracowników niebędących członkami korpusu służby cywilnej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500,00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855</w:t>
            </w: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Rodzina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3 350 110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2 903 782,84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85508</w:t>
            </w: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Rodziny zastępcze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3 031 612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2 658 350,55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3110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Świadczenia społeczne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2 269 715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2 069 712,18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4010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Wynagrodzenia osobowe pracowników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52 338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30 000,00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4040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Dodatkowe wynagrodzenia roczne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2 822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2 818,84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4110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Składki na ubezpieczenia społeczne 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75  541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60 221,37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4120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Składki na FP 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8 774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7 647,55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4170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Wynagrodzenia bezosobowe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439 799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345 074,41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Zakup materiałów i wyposażenia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2 629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2 403,25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4280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Zakup usług zdrowotnych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280,00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Zakup usług pozostałych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9 908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4 445,01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4330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Zakup usług przez jednostki samorządu terytorialnego od innych jednostek samorządu terytorialnego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167 000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133 433,94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4410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Podróże służbowe krajowe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1 500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1 128,34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4440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Odpisy na ZFŚS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1 186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1185,66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85510</w:t>
            </w: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Działalność placówek opiekuńczo – wychowawczych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318 498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245 432,29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3110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Świadczenia społeczne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213 498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156 893,08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4330</w:t>
            </w:r>
          </w:p>
        </w:tc>
        <w:tc>
          <w:tcPr>
            <w:tcW w:w="5457" w:type="dxa"/>
          </w:tcPr>
          <w:p w:rsidR="00E21F89" w:rsidRPr="00A328E1" w:rsidRDefault="00E21F8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Zakup usług przez jednostki samorządu terytorialnego od innych jednostek samorządu terytorialnego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105 000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88 539,21</w:t>
            </w:r>
          </w:p>
        </w:tc>
      </w:tr>
      <w:tr w:rsidR="00E21F89" w:rsidRPr="00A328E1">
        <w:trPr>
          <w:cantSplit/>
          <w:jc w:val="center"/>
        </w:trPr>
        <w:tc>
          <w:tcPr>
            <w:tcW w:w="601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57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 PLAN I WYKONANIE WYDATKÓW 2017</w:t>
            </w:r>
          </w:p>
        </w:tc>
        <w:tc>
          <w:tcPr>
            <w:tcW w:w="1440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4 055 753</w:t>
            </w:r>
          </w:p>
        </w:tc>
        <w:tc>
          <w:tcPr>
            <w:tcW w:w="1407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3 583 343,20</w:t>
            </w:r>
          </w:p>
        </w:tc>
      </w:tr>
    </w:tbl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21F89" w:rsidRDefault="00E21F8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Dochody</w:t>
      </w:r>
    </w:p>
    <w:tbl>
      <w:tblPr>
        <w:tblW w:w="84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960"/>
        <w:gridCol w:w="4252"/>
        <w:gridCol w:w="1276"/>
        <w:gridCol w:w="1276"/>
      </w:tblGrid>
      <w:tr w:rsidR="00E21F89" w:rsidRPr="00A328E1">
        <w:trPr>
          <w:cantSplit/>
        </w:trPr>
        <w:tc>
          <w:tcPr>
            <w:tcW w:w="7158" w:type="dxa"/>
            <w:gridSpan w:val="4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Plan dochodów w 2017 roku</w:t>
            </w:r>
          </w:p>
        </w:tc>
        <w:tc>
          <w:tcPr>
            <w:tcW w:w="1276" w:type="dxa"/>
            <w:vMerge w:val="restart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Wykonanie</w:t>
            </w:r>
          </w:p>
        </w:tc>
      </w:tr>
      <w:tr w:rsidR="00E21F89" w:rsidRPr="00A328E1">
        <w:trPr>
          <w:cantSplit/>
        </w:trPr>
        <w:tc>
          <w:tcPr>
            <w:tcW w:w="670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Dział</w:t>
            </w:r>
          </w:p>
        </w:tc>
        <w:tc>
          <w:tcPr>
            <w:tcW w:w="960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Rozdział</w:t>
            </w:r>
          </w:p>
        </w:tc>
        <w:tc>
          <w:tcPr>
            <w:tcW w:w="4252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Treść</w:t>
            </w:r>
          </w:p>
        </w:tc>
        <w:tc>
          <w:tcPr>
            <w:tcW w:w="1276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Plan</w:t>
            </w:r>
          </w:p>
        </w:tc>
        <w:tc>
          <w:tcPr>
            <w:tcW w:w="1276" w:type="dxa"/>
            <w:vMerge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21F89" w:rsidRPr="00A328E1">
        <w:trPr>
          <w:cantSplit/>
        </w:trPr>
        <w:tc>
          <w:tcPr>
            <w:tcW w:w="670" w:type="dxa"/>
            <w:vMerge w:val="restart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852</w:t>
            </w:r>
          </w:p>
        </w:tc>
        <w:tc>
          <w:tcPr>
            <w:tcW w:w="960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52" w:type="dxa"/>
          </w:tcPr>
          <w:p w:rsidR="00E21F89" w:rsidRPr="00A328E1" w:rsidRDefault="00E21F89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Pomoc społeczna </w:t>
            </w:r>
          </w:p>
        </w:tc>
        <w:tc>
          <w:tcPr>
            <w:tcW w:w="1276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970</w:t>
            </w:r>
          </w:p>
        </w:tc>
        <w:tc>
          <w:tcPr>
            <w:tcW w:w="1276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1 204,15</w:t>
            </w:r>
          </w:p>
        </w:tc>
      </w:tr>
      <w:tr w:rsidR="00E21F89" w:rsidRPr="00A328E1">
        <w:trPr>
          <w:cantSplit/>
          <w:trHeight w:val="779"/>
        </w:trPr>
        <w:tc>
          <w:tcPr>
            <w:tcW w:w="670" w:type="dxa"/>
            <w:vMerge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60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85218</w:t>
            </w:r>
          </w:p>
        </w:tc>
        <w:tc>
          <w:tcPr>
            <w:tcW w:w="4252" w:type="dxa"/>
          </w:tcPr>
          <w:p w:rsidR="00E21F89" w:rsidRPr="00A328E1" w:rsidRDefault="00E21F89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Powiatowe centra pomocy rodzinie</w:t>
            </w:r>
          </w:p>
          <w:p w:rsidR="00E21F89" w:rsidRPr="00A328E1" w:rsidRDefault="00E21F89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Pozostałe odsetki</w:t>
            </w:r>
          </w:p>
          <w:p w:rsidR="00E21F89" w:rsidRPr="00A328E1" w:rsidRDefault="00E21F89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Wpływy z różnych dochodów</w:t>
            </w:r>
          </w:p>
        </w:tc>
        <w:tc>
          <w:tcPr>
            <w:tcW w:w="1276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970</w:t>
            </w:r>
          </w:p>
        </w:tc>
        <w:tc>
          <w:tcPr>
            <w:tcW w:w="1276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1 204,15</w:t>
            </w:r>
          </w:p>
        </w:tc>
      </w:tr>
      <w:tr w:rsidR="00E21F89" w:rsidRPr="00A328E1">
        <w:trPr>
          <w:cantSplit/>
        </w:trPr>
        <w:tc>
          <w:tcPr>
            <w:tcW w:w="670" w:type="dxa"/>
            <w:vMerge w:val="restart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lastRenderedPageBreak/>
              <w:t>853</w:t>
            </w:r>
          </w:p>
        </w:tc>
        <w:tc>
          <w:tcPr>
            <w:tcW w:w="960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52" w:type="dxa"/>
          </w:tcPr>
          <w:p w:rsidR="00E21F89" w:rsidRPr="00A328E1" w:rsidRDefault="00E21F89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Pozostałe zadania </w:t>
            </w: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br/>
              <w:t>w zakresie polityki społecznej</w:t>
            </w:r>
          </w:p>
        </w:tc>
        <w:tc>
          <w:tcPr>
            <w:tcW w:w="1276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43 000</w:t>
            </w:r>
          </w:p>
        </w:tc>
        <w:tc>
          <w:tcPr>
            <w:tcW w:w="1276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40 830,44</w:t>
            </w:r>
          </w:p>
        </w:tc>
      </w:tr>
      <w:tr w:rsidR="00E21F89" w:rsidRPr="00A328E1">
        <w:trPr>
          <w:cantSplit/>
          <w:trHeight w:val="759"/>
        </w:trPr>
        <w:tc>
          <w:tcPr>
            <w:tcW w:w="670" w:type="dxa"/>
            <w:vMerge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60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85324</w:t>
            </w:r>
          </w:p>
        </w:tc>
        <w:tc>
          <w:tcPr>
            <w:tcW w:w="4252" w:type="dxa"/>
          </w:tcPr>
          <w:p w:rsidR="00E21F89" w:rsidRPr="00A328E1" w:rsidRDefault="00E21F89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Państwowy Fundusz Rehabilitacji Osób Niepełnosprawnych</w:t>
            </w:r>
          </w:p>
          <w:p w:rsidR="00E21F89" w:rsidRPr="00A328E1" w:rsidRDefault="00E21F89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obsługa 2,5% ,obsługa za „Aktywny samorząd” </w:t>
            </w:r>
            <w:r w:rsidRPr="00A328E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i  „Program wyrównywania różnic między regionami – obszar D”</w:t>
            </w:r>
          </w:p>
        </w:tc>
        <w:tc>
          <w:tcPr>
            <w:tcW w:w="1276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43 000</w:t>
            </w:r>
          </w:p>
        </w:tc>
        <w:tc>
          <w:tcPr>
            <w:tcW w:w="1276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40 830,44</w:t>
            </w:r>
          </w:p>
        </w:tc>
      </w:tr>
      <w:tr w:rsidR="00E21F89" w:rsidRPr="00A328E1">
        <w:trPr>
          <w:cantSplit/>
          <w:trHeight w:val="178"/>
        </w:trPr>
        <w:tc>
          <w:tcPr>
            <w:tcW w:w="670" w:type="dxa"/>
            <w:vMerge w:val="restart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855</w:t>
            </w:r>
          </w:p>
        </w:tc>
        <w:tc>
          <w:tcPr>
            <w:tcW w:w="960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52" w:type="dxa"/>
          </w:tcPr>
          <w:p w:rsidR="00E21F89" w:rsidRPr="00A328E1" w:rsidRDefault="00E21F89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Rodzina </w:t>
            </w:r>
          </w:p>
        </w:tc>
        <w:tc>
          <w:tcPr>
            <w:tcW w:w="1276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636 360</w:t>
            </w:r>
          </w:p>
        </w:tc>
        <w:tc>
          <w:tcPr>
            <w:tcW w:w="1276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603 250,99</w:t>
            </w:r>
          </w:p>
        </w:tc>
      </w:tr>
      <w:tr w:rsidR="00E21F89" w:rsidRPr="00A328E1">
        <w:trPr>
          <w:cantSplit/>
          <w:trHeight w:val="759"/>
        </w:trPr>
        <w:tc>
          <w:tcPr>
            <w:tcW w:w="670" w:type="dxa"/>
            <w:vMerge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60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85508</w:t>
            </w:r>
          </w:p>
        </w:tc>
        <w:tc>
          <w:tcPr>
            <w:tcW w:w="4252" w:type="dxa"/>
          </w:tcPr>
          <w:p w:rsidR="00E21F89" w:rsidRPr="00A328E1" w:rsidRDefault="00E21F89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Rodziny zastępcze</w:t>
            </w:r>
          </w:p>
          <w:p w:rsidR="00E21F89" w:rsidRPr="00A328E1" w:rsidRDefault="00E21F89">
            <w:pPr>
              <w:keepNext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Wpływy z różnych opłat i dochodów, odsetki </w:t>
            </w:r>
            <w:r w:rsidRPr="00A328E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od płatności pobranych nienależnie lub w nadmiernej wysokości, wpływy z wpłat gmin i powiatów na rzecz innych jst na dofinansowanie zadań bieżących</w:t>
            </w:r>
          </w:p>
        </w:tc>
        <w:tc>
          <w:tcPr>
            <w:tcW w:w="1276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382 681</w:t>
            </w:r>
          </w:p>
        </w:tc>
        <w:tc>
          <w:tcPr>
            <w:tcW w:w="1276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375 991,29</w:t>
            </w:r>
          </w:p>
        </w:tc>
      </w:tr>
      <w:tr w:rsidR="00E21F89" w:rsidRPr="00A328E1">
        <w:trPr>
          <w:cantSplit/>
          <w:trHeight w:val="759"/>
        </w:trPr>
        <w:tc>
          <w:tcPr>
            <w:tcW w:w="670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60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85510</w:t>
            </w:r>
          </w:p>
        </w:tc>
        <w:tc>
          <w:tcPr>
            <w:tcW w:w="4252" w:type="dxa"/>
          </w:tcPr>
          <w:p w:rsidR="00E21F89" w:rsidRPr="00A328E1" w:rsidRDefault="00E21F89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Działalność placówek opiekuńczo – wychowawczych</w:t>
            </w:r>
          </w:p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Wpływy od rodziców z tytułu opłaty za pobyt dziecka </w:t>
            </w:r>
            <w:r w:rsidRPr="00A328E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 xml:space="preserve">w pieczy zastępczej, odsetki od płatności pobranych nienależnie lub w nadmiernej wysokości, wpływy </w:t>
            </w:r>
            <w:r w:rsidRPr="00A328E1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br/>
              <w:t>z różnych dochodów, wpływy z wpłat gmin i powiatów na rzecz innych jst na dofinansowanie zadań bieżących</w:t>
            </w:r>
          </w:p>
        </w:tc>
        <w:tc>
          <w:tcPr>
            <w:tcW w:w="1276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253 679</w:t>
            </w:r>
          </w:p>
        </w:tc>
        <w:tc>
          <w:tcPr>
            <w:tcW w:w="1276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227 259,70</w:t>
            </w:r>
          </w:p>
        </w:tc>
      </w:tr>
      <w:tr w:rsidR="00E21F89" w:rsidRPr="00A328E1">
        <w:tc>
          <w:tcPr>
            <w:tcW w:w="5882" w:type="dxa"/>
            <w:gridSpan w:val="3"/>
          </w:tcPr>
          <w:p w:rsidR="00E21F89" w:rsidRPr="00A328E1" w:rsidRDefault="00E21F89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OGÓŁEM</w:t>
            </w:r>
          </w:p>
        </w:tc>
        <w:tc>
          <w:tcPr>
            <w:tcW w:w="1276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680 330</w:t>
            </w:r>
          </w:p>
        </w:tc>
        <w:tc>
          <w:tcPr>
            <w:tcW w:w="1276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645 285,58</w:t>
            </w:r>
          </w:p>
        </w:tc>
      </w:tr>
    </w:tbl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Zestawienie dochodów za I – XII 2017 roku</w:t>
      </w: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(zadania z zakresu administracji rządowej oraz inne zadania zlecone ustawami realizowane przez powiat)</w:t>
      </w:r>
    </w:p>
    <w:tbl>
      <w:tblPr>
        <w:tblW w:w="84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93"/>
        <w:gridCol w:w="4520"/>
        <w:gridCol w:w="1008"/>
        <w:gridCol w:w="1276"/>
      </w:tblGrid>
      <w:tr w:rsidR="00E21F89" w:rsidRPr="00A328E1">
        <w:tc>
          <w:tcPr>
            <w:tcW w:w="63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Dział</w:t>
            </w:r>
          </w:p>
        </w:tc>
        <w:tc>
          <w:tcPr>
            <w:tcW w:w="993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Rozdział</w:t>
            </w:r>
          </w:p>
        </w:tc>
        <w:tc>
          <w:tcPr>
            <w:tcW w:w="4520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Treść</w:t>
            </w:r>
          </w:p>
        </w:tc>
        <w:tc>
          <w:tcPr>
            <w:tcW w:w="1008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Plan</w:t>
            </w:r>
          </w:p>
        </w:tc>
        <w:tc>
          <w:tcPr>
            <w:tcW w:w="1276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Wykonanie</w:t>
            </w:r>
          </w:p>
        </w:tc>
      </w:tr>
      <w:tr w:rsidR="00E21F89" w:rsidRPr="00A328E1">
        <w:tc>
          <w:tcPr>
            <w:tcW w:w="63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852</w:t>
            </w:r>
          </w:p>
        </w:tc>
        <w:tc>
          <w:tcPr>
            <w:tcW w:w="993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520" w:type="dxa"/>
          </w:tcPr>
          <w:p w:rsidR="00E21F89" w:rsidRPr="00A328E1" w:rsidRDefault="00E21F89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Pomoc społeczna </w:t>
            </w:r>
          </w:p>
        </w:tc>
        <w:tc>
          <w:tcPr>
            <w:tcW w:w="1008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3 017</w:t>
            </w:r>
          </w:p>
        </w:tc>
        <w:tc>
          <w:tcPr>
            <w:tcW w:w="1276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4 622,90</w:t>
            </w:r>
          </w:p>
        </w:tc>
      </w:tr>
      <w:tr w:rsidR="00E21F89" w:rsidRPr="00A328E1">
        <w:tc>
          <w:tcPr>
            <w:tcW w:w="637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3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85203</w:t>
            </w:r>
          </w:p>
        </w:tc>
        <w:tc>
          <w:tcPr>
            <w:tcW w:w="4520" w:type="dxa"/>
          </w:tcPr>
          <w:p w:rsidR="00E21F89" w:rsidRPr="00A328E1" w:rsidRDefault="00E21F89">
            <w:pPr>
              <w:keepNext/>
              <w:tabs>
                <w:tab w:val="num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Ośrodki wsparcia</w:t>
            </w:r>
          </w:p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Opłata za korzystanie z usług PŚDS w Lidzbarku Warmińskim za 2016 r.</w:t>
            </w:r>
          </w:p>
        </w:tc>
        <w:tc>
          <w:tcPr>
            <w:tcW w:w="1008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3 017</w:t>
            </w:r>
          </w:p>
        </w:tc>
        <w:tc>
          <w:tcPr>
            <w:tcW w:w="1276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4 622,90</w:t>
            </w:r>
          </w:p>
        </w:tc>
      </w:tr>
    </w:tbl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numPr>
          <w:ilvl w:val="0"/>
          <w:numId w:val="21"/>
        </w:numPr>
        <w:tabs>
          <w:tab w:val="left" w:pos="106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Należności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Należności PCPR wg stanu na dzień 31.XII.2017 r. wynosiły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29 766,26zł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i wynikały z:</w:t>
      </w:r>
    </w:p>
    <w:p w:rsidR="00E21F89" w:rsidRDefault="00E21F8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Naliczenia odpłatności rodziców naturalnych za pobyt dzieci w placówkach opiekuńczo - wychowawczych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23 239,71zł</w:t>
      </w:r>
      <w:r>
        <w:rPr>
          <w:rFonts w:ascii="Times New Roman" w:hAnsi="Times New Roman" w:cs="Times New Roman"/>
          <w:sz w:val="24"/>
          <w:szCs w:val="24"/>
          <w:lang w:eastAsia="ar-SA"/>
        </w:rPr>
        <w:t>, w tym:</w:t>
      </w:r>
    </w:p>
    <w:p w:rsidR="00E21F89" w:rsidRDefault="00E21F89">
      <w:pPr>
        <w:numPr>
          <w:ilvl w:val="1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 lat ubiegłych (w egzekucji komorniczej) – 22 450,98zł (2 dłużników)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</w:t>
      </w:r>
    </w:p>
    <w:p w:rsidR="00E21F89" w:rsidRDefault="00E21F89">
      <w:pPr>
        <w:numPr>
          <w:ilvl w:val="1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 lat ubiegłych w trakcie spłaty – 788,73zł (1 dłużnik),</w:t>
      </w:r>
    </w:p>
    <w:p w:rsidR="00E21F89" w:rsidRDefault="00E21F8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Z tytułu odsetek od opłat rodziców biologicznych za pobyt ich dzieci w placówkach opiekuńczo – wychowawczych naliczonych do dnia 31.12.2017 r.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176,89zł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sz w:val="24"/>
          <w:szCs w:val="24"/>
          <w:lang w:eastAsia="ar-SA"/>
        </w:rPr>
        <w:t>(1 osoba),</w:t>
      </w:r>
    </w:p>
    <w:p w:rsidR="00E21F89" w:rsidRDefault="00E21F8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Z tytułu nienależnie pobranych świadczeń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5 546,63zł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</w:p>
    <w:p w:rsidR="00E21F89" w:rsidRDefault="00E21F8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w tym:</w:t>
      </w:r>
    </w:p>
    <w:p w:rsidR="00E21F89" w:rsidRDefault="00E21F89">
      <w:pPr>
        <w:numPr>
          <w:ilvl w:val="1"/>
          <w:numId w:val="21"/>
        </w:numPr>
        <w:tabs>
          <w:tab w:val="left" w:pos="720"/>
          <w:tab w:val="num" w:pos="960"/>
        </w:tabs>
        <w:suppressAutoHyphens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nienależnie pobrane świadczenia przez wychowanków placówek opiekuńczo – </w:t>
      </w:r>
    </w:p>
    <w:p w:rsidR="00E21F89" w:rsidRDefault="00E21F8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wychowawczych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ar-SA"/>
        </w:rPr>
        <w:t>1 097,59zł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</w:t>
      </w:r>
    </w:p>
    <w:p w:rsidR="00E21F89" w:rsidRDefault="00E21F89">
      <w:pPr>
        <w:numPr>
          <w:ilvl w:val="1"/>
          <w:numId w:val="21"/>
        </w:numPr>
        <w:tabs>
          <w:tab w:val="left" w:pos="720"/>
          <w:tab w:val="num" w:pos="960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nienależnie pobrane świadczenia przez rodziny zastępcze i ich wychowanków </w:t>
      </w:r>
    </w:p>
    <w:p w:rsidR="00E21F89" w:rsidRDefault="00E21F8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– 4 449,04zł (w tym w egzekucji komorniczej 5 tytułów: 4 365,71zł),</w:t>
      </w:r>
    </w:p>
    <w:p w:rsidR="00E21F89" w:rsidRDefault="00E21F8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Naliczenia odsetek ustawowych do 31.12.2017r. od nienależnie pobranych świadczeń </w:t>
      </w:r>
    </w:p>
    <w:p w:rsidR="00E21F89" w:rsidRDefault="00E21F89">
      <w:p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przez rodziny zastępcze i ich wychowanków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733,43zł</w:t>
      </w:r>
      <w:r w:rsidR="007E6AE2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(w tym w egzekucji komorniczej 3 tytuły)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</w:t>
      </w:r>
    </w:p>
    <w:p w:rsidR="00E21F89" w:rsidRDefault="00E21F8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Naliczenia wpływów z różnych opłat – z tytułu kosztów upomnień wobec rodzin zastępczych i ich wychowanków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58,00zł</w:t>
      </w:r>
      <w:r w:rsidR="007E6AE2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(w tym w egzekucji komorniczej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5 tytułów) oraz wychowanków placówek opiekuńczo – wychowawczych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11,60zł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E21F89" w:rsidRDefault="00E21F8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77B8" w:rsidRDefault="001177B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77B8" w:rsidRDefault="001177B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77B8" w:rsidRDefault="001177B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77B8" w:rsidRDefault="001177B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tabs>
          <w:tab w:val="left" w:pos="106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E21F89" w:rsidRDefault="00E21F89">
      <w:pPr>
        <w:numPr>
          <w:ilvl w:val="0"/>
          <w:numId w:val="21"/>
        </w:numPr>
        <w:tabs>
          <w:tab w:val="left" w:pos="106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Wykaz zobowiązań na dzień 31.12.2017 r.</w:t>
      </w:r>
    </w:p>
    <w:tbl>
      <w:tblPr>
        <w:tblW w:w="97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4403"/>
        <w:gridCol w:w="2520"/>
        <w:gridCol w:w="1220"/>
        <w:gridCol w:w="1100"/>
      </w:tblGrid>
      <w:tr w:rsidR="00E21F89" w:rsidRPr="00A328E1">
        <w:tc>
          <w:tcPr>
            <w:tcW w:w="467" w:type="dxa"/>
          </w:tcPr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4403" w:type="dxa"/>
          </w:tcPr>
          <w:p w:rsidR="00E21F89" w:rsidRPr="00A328E1" w:rsidRDefault="00E21F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Przedmiot zobowiązania</w:t>
            </w:r>
          </w:p>
        </w:tc>
        <w:tc>
          <w:tcPr>
            <w:tcW w:w="2520" w:type="dxa"/>
          </w:tcPr>
          <w:p w:rsidR="00E21F89" w:rsidRPr="00A328E1" w:rsidRDefault="00E21F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Nazwa wierzyciela</w:t>
            </w:r>
          </w:p>
        </w:tc>
        <w:tc>
          <w:tcPr>
            <w:tcW w:w="1220" w:type="dxa"/>
          </w:tcPr>
          <w:p w:rsidR="00E21F89" w:rsidRPr="00A328E1" w:rsidRDefault="00E21F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Data powstania zobowią-zania</w:t>
            </w:r>
          </w:p>
        </w:tc>
        <w:tc>
          <w:tcPr>
            <w:tcW w:w="1100" w:type="dxa"/>
          </w:tcPr>
          <w:p w:rsidR="00E21F89" w:rsidRPr="00A328E1" w:rsidRDefault="00E21F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Kwota zobowią-zania</w:t>
            </w:r>
          </w:p>
        </w:tc>
      </w:tr>
      <w:tr w:rsidR="00E21F89" w:rsidRPr="00A328E1">
        <w:tc>
          <w:tcPr>
            <w:tcW w:w="467" w:type="dxa"/>
          </w:tcPr>
          <w:p w:rsidR="00E21F89" w:rsidRPr="00A328E1" w:rsidRDefault="00E21F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1.</w:t>
            </w:r>
          </w:p>
        </w:tc>
        <w:tc>
          <w:tcPr>
            <w:tcW w:w="4403" w:type="dxa"/>
          </w:tcPr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Dodatkowe wynagrodzenie roczne za 2017</w:t>
            </w:r>
          </w:p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Konto 231:</w:t>
            </w:r>
          </w:p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roz. 85218 § 4040                                35 278,31</w:t>
            </w:r>
          </w:p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roz. 85508 § 4040                                  2 479,33</w:t>
            </w:r>
          </w:p>
        </w:tc>
        <w:tc>
          <w:tcPr>
            <w:tcW w:w="2520" w:type="dxa"/>
          </w:tcPr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Pracownicy PCPR</w:t>
            </w:r>
          </w:p>
        </w:tc>
        <w:tc>
          <w:tcPr>
            <w:tcW w:w="1220" w:type="dxa"/>
          </w:tcPr>
          <w:p w:rsidR="00E21F89" w:rsidRPr="00A328E1" w:rsidRDefault="00E21F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29 XII 2017</w:t>
            </w:r>
          </w:p>
        </w:tc>
        <w:tc>
          <w:tcPr>
            <w:tcW w:w="1100" w:type="dxa"/>
          </w:tcPr>
          <w:p w:rsidR="00E21F89" w:rsidRPr="00A328E1" w:rsidRDefault="00E21F8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37 757,64</w:t>
            </w:r>
          </w:p>
        </w:tc>
      </w:tr>
      <w:tr w:rsidR="00E21F89" w:rsidRPr="00A328E1">
        <w:tc>
          <w:tcPr>
            <w:tcW w:w="467" w:type="dxa"/>
          </w:tcPr>
          <w:p w:rsidR="00E21F89" w:rsidRPr="00A328E1" w:rsidRDefault="00E21F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2.</w:t>
            </w:r>
          </w:p>
        </w:tc>
        <w:tc>
          <w:tcPr>
            <w:tcW w:w="4403" w:type="dxa"/>
          </w:tcPr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 xml:space="preserve">Zaliczka na podatek dochodowy </w:t>
            </w:r>
            <w:r w:rsidRPr="00A328E1">
              <w:rPr>
                <w:rFonts w:ascii="Times New Roman" w:hAnsi="Times New Roman" w:cs="Times New Roman"/>
                <w:lang w:eastAsia="pl-PL"/>
              </w:rPr>
              <w:br/>
              <w:t>od wynagrodzeń za XII 2017</w:t>
            </w:r>
          </w:p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Konto 225:</w:t>
            </w:r>
          </w:p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roz. 85218 § 4010                                  2 437,00</w:t>
            </w:r>
          </w:p>
        </w:tc>
        <w:tc>
          <w:tcPr>
            <w:tcW w:w="2520" w:type="dxa"/>
          </w:tcPr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 xml:space="preserve">Urząd Skarbowy </w:t>
            </w:r>
            <w:r w:rsidRPr="00A328E1">
              <w:rPr>
                <w:rFonts w:ascii="Times New Roman" w:hAnsi="Times New Roman" w:cs="Times New Roman"/>
                <w:lang w:eastAsia="pl-PL"/>
              </w:rPr>
              <w:br/>
              <w:t>w Bartoszycach</w:t>
            </w:r>
          </w:p>
        </w:tc>
        <w:tc>
          <w:tcPr>
            <w:tcW w:w="1220" w:type="dxa"/>
          </w:tcPr>
          <w:p w:rsidR="00E21F89" w:rsidRPr="00A328E1" w:rsidRDefault="00E21F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21 XII 2017</w:t>
            </w:r>
          </w:p>
          <w:p w:rsidR="00E21F89" w:rsidRPr="00A328E1" w:rsidRDefault="00E21F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00" w:type="dxa"/>
          </w:tcPr>
          <w:p w:rsidR="00E21F89" w:rsidRPr="00A328E1" w:rsidRDefault="00E21F8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2 437,00</w:t>
            </w:r>
          </w:p>
          <w:p w:rsidR="00E21F89" w:rsidRPr="00A328E1" w:rsidRDefault="00E21F8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</w:p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21F89" w:rsidRPr="00A328E1">
        <w:tc>
          <w:tcPr>
            <w:tcW w:w="467" w:type="dxa"/>
          </w:tcPr>
          <w:p w:rsidR="00E21F89" w:rsidRPr="00A328E1" w:rsidRDefault="00E21F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3.</w:t>
            </w:r>
          </w:p>
        </w:tc>
        <w:tc>
          <w:tcPr>
            <w:tcW w:w="4403" w:type="dxa"/>
          </w:tcPr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 xml:space="preserve">Składki na ubezpieczenia społeczne, zdrowotne i FP od wynagrodzeń za XII 2017 i składki </w:t>
            </w:r>
            <w:r w:rsidRPr="00A328E1">
              <w:rPr>
                <w:rFonts w:ascii="Times New Roman" w:hAnsi="Times New Roman" w:cs="Times New Roman"/>
                <w:lang w:eastAsia="pl-PL"/>
              </w:rPr>
              <w:br/>
              <w:t xml:space="preserve">na ubezpieczenia społeczne i FP </w:t>
            </w:r>
            <w:r w:rsidRPr="00A328E1">
              <w:rPr>
                <w:rFonts w:ascii="Times New Roman" w:hAnsi="Times New Roman" w:cs="Times New Roman"/>
                <w:lang w:eastAsia="pl-PL"/>
              </w:rPr>
              <w:br/>
              <w:t xml:space="preserve">od dodatkowego wynagrodzenia rocznego </w:t>
            </w:r>
            <w:r w:rsidRPr="00A328E1">
              <w:rPr>
                <w:rFonts w:ascii="Times New Roman" w:hAnsi="Times New Roman" w:cs="Times New Roman"/>
                <w:lang w:eastAsia="pl-PL"/>
              </w:rPr>
              <w:br/>
              <w:t>za 2017</w:t>
            </w:r>
          </w:p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Konto 229:</w:t>
            </w:r>
          </w:p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roz. 85218 § 4010                                  7 717,21</w:t>
            </w:r>
          </w:p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roz. 85218 § 4110                                12 262,80</w:t>
            </w:r>
          </w:p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roz. 85218 § 4120                                  1 406,14</w:t>
            </w:r>
          </w:p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roz. 85508 § 4110                                     426,94</w:t>
            </w:r>
          </w:p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roz. 85508 § 4120                                       60,74</w:t>
            </w:r>
          </w:p>
        </w:tc>
        <w:tc>
          <w:tcPr>
            <w:tcW w:w="2520" w:type="dxa"/>
          </w:tcPr>
          <w:p w:rsidR="00E21F89" w:rsidRPr="00A328E1" w:rsidRDefault="00E21F8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 xml:space="preserve">Zakład Ubezpieczeń Społecznych </w:t>
            </w:r>
            <w:r w:rsidRPr="00A328E1">
              <w:rPr>
                <w:rFonts w:ascii="Times New Roman" w:hAnsi="Times New Roman" w:cs="Times New Roman"/>
                <w:lang w:eastAsia="pl-PL"/>
              </w:rPr>
              <w:br/>
              <w:t>w Lidzbarku Warmińskim</w:t>
            </w:r>
          </w:p>
        </w:tc>
        <w:tc>
          <w:tcPr>
            <w:tcW w:w="1220" w:type="dxa"/>
          </w:tcPr>
          <w:p w:rsidR="00E21F89" w:rsidRPr="00A328E1" w:rsidRDefault="00E21F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21 XII 2017</w:t>
            </w:r>
          </w:p>
          <w:p w:rsidR="00E21F89" w:rsidRPr="00A328E1" w:rsidRDefault="00E21F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29 XII 2017</w:t>
            </w:r>
          </w:p>
        </w:tc>
        <w:tc>
          <w:tcPr>
            <w:tcW w:w="1100" w:type="dxa"/>
          </w:tcPr>
          <w:p w:rsidR="00E21F89" w:rsidRPr="00A328E1" w:rsidRDefault="00E21F8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14 616,74</w:t>
            </w:r>
          </w:p>
          <w:p w:rsidR="00E21F89" w:rsidRPr="00A328E1" w:rsidRDefault="00E21F89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A328E1">
              <w:rPr>
                <w:rFonts w:ascii="Times New Roman" w:hAnsi="Times New Roman" w:cs="Times New Roman"/>
                <w:u w:val="single"/>
                <w:lang w:eastAsia="pl-PL"/>
              </w:rPr>
              <w:t>7 257,09</w:t>
            </w:r>
          </w:p>
          <w:p w:rsidR="00E21F89" w:rsidRPr="00A328E1" w:rsidRDefault="00E21F89">
            <w:pPr>
              <w:spacing w:after="0" w:line="240" w:lineRule="auto"/>
              <w:jc w:val="right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A328E1">
              <w:rPr>
                <w:rFonts w:ascii="Times New Roman" w:hAnsi="Times New Roman" w:cs="Times New Roman"/>
                <w:lang w:eastAsia="pl-PL"/>
              </w:rPr>
              <w:t>21 873,83</w:t>
            </w:r>
          </w:p>
        </w:tc>
      </w:tr>
      <w:tr w:rsidR="00E21F89" w:rsidRPr="00A328E1">
        <w:tc>
          <w:tcPr>
            <w:tcW w:w="467" w:type="dxa"/>
          </w:tcPr>
          <w:p w:rsidR="00E21F89" w:rsidRPr="00A328E1" w:rsidRDefault="00E2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4403" w:type="dxa"/>
          </w:tcPr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zobowiązania</w:t>
            </w:r>
          </w:p>
        </w:tc>
        <w:tc>
          <w:tcPr>
            <w:tcW w:w="2520" w:type="dxa"/>
          </w:tcPr>
          <w:p w:rsidR="00E21F89" w:rsidRPr="00A328E1" w:rsidRDefault="00E2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220" w:type="dxa"/>
          </w:tcPr>
          <w:p w:rsidR="00E21F89" w:rsidRPr="00A328E1" w:rsidRDefault="00E2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00" w:type="dxa"/>
          </w:tcPr>
          <w:p w:rsidR="00E21F89" w:rsidRPr="00A328E1" w:rsidRDefault="00E21F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62 068,47</w:t>
            </w:r>
          </w:p>
        </w:tc>
      </w:tr>
    </w:tbl>
    <w:p w:rsidR="00E21F89" w:rsidRDefault="00E21F89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Z ZAKRESU USTAWY O WSPIERANIU RODZINY I SYSTEMIE PIECZY ZASTĘPCZEJ</w:t>
      </w:r>
    </w:p>
    <w:p w:rsidR="00E21F89" w:rsidRDefault="00E21F8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Organizowanie opieki zastępczej oraz przyznawanie świadczeń: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Przyznawanie należnych świadczeń dla rodzin zastępczych następowało zgodnie z przepisami ustawy z dnia 9 czerwca 2011 r. o wspieraniu rodziny i systemie pieczy zastępczej.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Zestawienie ilości ustanowionych rodzin zastępczych: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7"/>
        <w:gridCol w:w="2268"/>
        <w:gridCol w:w="2268"/>
        <w:gridCol w:w="2270"/>
      </w:tblGrid>
      <w:tr w:rsidR="00E21F89" w:rsidRPr="00A328E1"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F89" w:rsidRPr="00A328E1" w:rsidRDefault="00E21F8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Rok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F89" w:rsidRPr="00A328E1" w:rsidRDefault="00E21F8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="00FA46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1F89" w:rsidRPr="00A328E1" w:rsidRDefault="00E21F8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="00FA46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F89" w:rsidRPr="00A328E1" w:rsidRDefault="00E21F8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="00FA46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</w:tr>
      <w:tr w:rsidR="00E21F89" w:rsidRPr="00A328E1"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F89" w:rsidRPr="00A328E1" w:rsidRDefault="00E21F8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Ilość ustanowionych rodzin zastępczych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F89" w:rsidRPr="00A328E1" w:rsidRDefault="00FA464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1F89" w:rsidRPr="00A328E1" w:rsidRDefault="00FA464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1F89" w:rsidRPr="00A328E1" w:rsidRDefault="00FA464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Zestawienie ilości rodzin zastępczych i um</w:t>
      </w:r>
      <w:r w:rsidR="00FA464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ieszczonych w nich dzieci w 2017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roku:</w:t>
      </w:r>
    </w:p>
    <w:tbl>
      <w:tblPr>
        <w:tblW w:w="9919" w:type="dxa"/>
        <w:tblInd w:w="-106" w:type="dxa"/>
        <w:tblLayout w:type="fixed"/>
        <w:tblLook w:val="0000"/>
      </w:tblPr>
      <w:tblGrid>
        <w:gridCol w:w="705"/>
        <w:gridCol w:w="1701"/>
        <w:gridCol w:w="1134"/>
        <w:gridCol w:w="851"/>
        <w:gridCol w:w="992"/>
        <w:gridCol w:w="851"/>
        <w:gridCol w:w="992"/>
        <w:gridCol w:w="850"/>
        <w:gridCol w:w="993"/>
        <w:gridCol w:w="850"/>
      </w:tblGrid>
      <w:tr w:rsidR="00E21F89" w:rsidRPr="00A328E1">
        <w:trPr>
          <w:cantSplit/>
          <w:trHeight w:hRule="exact" w:val="75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Rodzaje rodzin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FA4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Stan faktyczny    na 01.01.2017</w:t>
            </w:r>
            <w:r w:rsidR="00E21F89"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r.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Przybyło            w okresie  I - XII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Ubyło                 w okresie I-XII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FA46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Stan faktyczny na 31.12.2017</w:t>
            </w:r>
            <w:r w:rsidR="00E21F89"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r.</w:t>
            </w:r>
          </w:p>
        </w:tc>
      </w:tr>
      <w:tr w:rsidR="00E21F89" w:rsidRPr="00A328E1">
        <w:trPr>
          <w:cantSplit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F89" w:rsidRPr="00A328E1" w:rsidRDefault="00E21F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Rodziny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dzieci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rodziny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dzieci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rodziny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dzieci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rodziny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dzieci</w:t>
            </w:r>
          </w:p>
        </w:tc>
      </w:tr>
      <w:tr w:rsidR="00E21F89" w:rsidRPr="00A328E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Rodziny zastępcze spokrewnione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A46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FA46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B87E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AA76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AA76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AA76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</w:tr>
      <w:tr w:rsidR="00E21F89" w:rsidRPr="00A328E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Rodziny zastępcze niezawodowe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A46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A46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FA46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B87E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AA76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AA76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AA769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A76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21F89" w:rsidRPr="00A328E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Rodziny zastępcze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FA46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AA76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AA76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AA76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A76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21F89" w:rsidRPr="00A328E1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Rodziny zastępcze </w:t>
            </w:r>
          </w:p>
          <w:p w:rsidR="00E21F89" w:rsidRPr="00A328E1" w:rsidRDefault="00E21F89">
            <w:pPr>
              <w:suppressAutoHyphens/>
              <w:spacing w:after="0" w:line="240" w:lineRule="auto"/>
              <w:ind w:right="-73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pełniące funkcję</w:t>
            </w:r>
          </w:p>
          <w:p w:rsidR="00E21F89" w:rsidRPr="00A328E1" w:rsidRDefault="00E21F89">
            <w:pPr>
              <w:suppressAutoHyphens/>
              <w:spacing w:after="0" w:line="240" w:lineRule="auto"/>
              <w:ind w:right="-73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pogotowia                 rodzinnego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FA46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AA76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AA76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21F89" w:rsidRPr="00A328E1">
        <w:trPr>
          <w:trHeight w:val="70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Rodziny zastępcze 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zawodowe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specjalistyczne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E21F89" w:rsidRPr="00A328E1"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  <w:r w:rsidR="00FA46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21F89" w:rsidRPr="00A328E1" w:rsidRDefault="00FA46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21F89" w:rsidRPr="00A328E1" w:rsidRDefault="00AA76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21F89" w:rsidRPr="00A328E1" w:rsidRDefault="00AA76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21F89" w:rsidRPr="00A328E1" w:rsidRDefault="00AA76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21F89" w:rsidRPr="00A328E1" w:rsidRDefault="00AA76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1</w:t>
            </w:r>
            <w:r w:rsidR="00AA76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</w:tr>
    </w:tbl>
    <w:p w:rsidR="00E21F89" w:rsidRDefault="00E21F8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177B8" w:rsidRDefault="001177B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21F89" w:rsidRDefault="002D05D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W 2017</w:t>
      </w:r>
      <w:r w:rsidR="00E21F89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roku:</w:t>
      </w:r>
    </w:p>
    <w:p w:rsidR="00E21F89" w:rsidRDefault="002D05D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 dzieci zostało umieszczonych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w rodzinach adopcyjnych (adopcja krajowa),</w:t>
      </w:r>
    </w:p>
    <w:p w:rsidR="00E21F89" w:rsidRDefault="002D05D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 dzieci zostało usamodzielnionych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E21F89" w:rsidRDefault="002D05D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 dzieci powróciło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do rodziny naturalnej,</w:t>
      </w:r>
    </w:p>
    <w:p w:rsidR="00E21F89" w:rsidRDefault="002D05D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dzieci zostało umieszczonych w placówce opiekuńczo – wychowawczej,</w:t>
      </w:r>
    </w:p>
    <w:p w:rsidR="00E21F89" w:rsidRDefault="00E21F8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 dzieci zostało przeniesiony</w:t>
      </w:r>
      <w:r w:rsidR="00293037">
        <w:rPr>
          <w:rFonts w:ascii="Times New Roman" w:hAnsi="Times New Roman" w:cs="Times New Roman"/>
          <w:sz w:val="24"/>
          <w:szCs w:val="24"/>
          <w:lang w:eastAsia="ar-SA"/>
        </w:rPr>
        <w:t>ch do innych rodzin zastępczych,</w:t>
      </w:r>
    </w:p>
    <w:p w:rsidR="00293037" w:rsidRDefault="0029303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 dzieci zostało przeniesionych do Rodzinnego Domu Dziecka w Lidzbarku Warmińskim.</w:t>
      </w:r>
    </w:p>
    <w:p w:rsidR="00E21F89" w:rsidRDefault="00E21F8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77B8" w:rsidRDefault="001177B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77B8" w:rsidRDefault="001177B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Zestawienie liczby rodzin zastępczych oraz poniesionych wydatków na świadczenia                    w podziale na poszczególne gm</w:t>
      </w:r>
      <w:r w:rsidR="00DD664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iny powiatu lidzbarskiego w 2017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roku:</w:t>
      </w:r>
    </w:p>
    <w:tbl>
      <w:tblPr>
        <w:tblW w:w="11055" w:type="dxa"/>
        <w:tblInd w:w="-8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708"/>
        <w:gridCol w:w="709"/>
        <w:gridCol w:w="992"/>
        <w:gridCol w:w="992"/>
        <w:gridCol w:w="1133"/>
        <w:gridCol w:w="850"/>
        <w:gridCol w:w="850"/>
        <w:gridCol w:w="1133"/>
        <w:gridCol w:w="992"/>
        <w:gridCol w:w="994"/>
      </w:tblGrid>
      <w:tr w:rsidR="00DD6649" w:rsidRPr="00A328E1" w:rsidTr="003225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Miasto / Gmina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Liczba rodzin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Liczba dzieci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Pomoc</w:t>
            </w: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pieniężna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Dodatki</w:t>
            </w: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 tyt.</w:t>
            </w: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niepełn.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Jednorazowa</w:t>
            </w:r>
          </w:p>
          <w:p w:rsidR="00DD6649" w:rsidRPr="00A328E1" w:rsidRDefault="00DD6649" w:rsidP="00322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pomoc -</w:t>
            </w:r>
          </w:p>
          <w:p w:rsidR="00DD6649" w:rsidRPr="00A328E1" w:rsidRDefault="00DD6649" w:rsidP="00322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przyjęcia</w:t>
            </w:r>
          </w:p>
          <w:p w:rsidR="00DD6649" w:rsidRPr="00A328E1" w:rsidRDefault="00DD6649" w:rsidP="00322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dziecka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Dofinansowanie</w:t>
            </w: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do wypoczynku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Zdarzenia losowe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Środki</w:t>
            </w: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Finansowe na</w:t>
            </w: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utrzymanie</w:t>
            </w: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lokalu</w:t>
            </w: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mieszkalnego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Świadczenie     na remont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Razem wysokość wypłaconych świadczeń</w:t>
            </w:r>
          </w:p>
        </w:tc>
      </w:tr>
      <w:tr w:rsidR="00DD6649" w:rsidRPr="00A328E1" w:rsidTr="003225C6">
        <w:trPr>
          <w:trHeight w:val="3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Lidzbark Warmiński</w:t>
            </w: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miasto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368 254,27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8 277,42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1 0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377 531,69</w:t>
            </w:r>
          </w:p>
        </w:tc>
      </w:tr>
      <w:tr w:rsidR="00DD6649" w:rsidRPr="00A328E1" w:rsidTr="003225C6">
        <w:trPr>
          <w:trHeight w:val="4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Lidzbark Warmiński</w:t>
            </w: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gmina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200 410,80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11200,00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150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500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212 260,80</w:t>
            </w:r>
          </w:p>
        </w:tc>
      </w:tr>
      <w:tr w:rsidR="00DD6649" w:rsidRPr="00A328E1" w:rsidTr="003225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Orneta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550 999,40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26 276,78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4 8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3 450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2 100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24 437,54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612 063,72</w:t>
            </w:r>
          </w:p>
        </w:tc>
      </w:tr>
      <w:tr w:rsidR="00DD6649" w:rsidRPr="00A328E1" w:rsidTr="003225C6">
        <w:trPr>
          <w:trHeight w:val="3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Kiwity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48 056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6 40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55 056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</w:tr>
      <w:tr w:rsidR="00DD6649" w:rsidRPr="00A328E1" w:rsidTr="003225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Lubomino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74 459,49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412,91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708"/>
                <w:tab w:val="center" w:pos="4536"/>
                <w:tab w:val="left" w:pos="6237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708"/>
                <w:tab w:val="center" w:pos="4536"/>
                <w:tab w:val="left" w:pos="6237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75 872,40</w:t>
            </w:r>
          </w:p>
        </w:tc>
      </w:tr>
      <w:tr w:rsidR="00DD6649" w:rsidRPr="00A328E1" w:rsidTr="003225C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Razem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1 242 179,96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52 567,11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5 800</w:t>
            </w: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4 2</w:t>
            </w: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3 60</w:t>
            </w: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24 437,54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1 332 784,61</w:t>
            </w:r>
          </w:p>
        </w:tc>
      </w:tr>
    </w:tbl>
    <w:p w:rsidR="00DD6649" w:rsidRDefault="00DD6649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177B8" w:rsidRDefault="001177B8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21F89" w:rsidRDefault="00E21F89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21F89" w:rsidRDefault="00E21F89">
      <w:pPr>
        <w:tabs>
          <w:tab w:val="left" w:pos="585"/>
          <w:tab w:val="center" w:pos="4536"/>
        </w:tabs>
        <w:suppressAutoHyphens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Wysokość wypłaconych świadczeń z podziałem na poszczególne gminy:</w:t>
      </w:r>
    </w:p>
    <w:tbl>
      <w:tblPr>
        <w:tblW w:w="829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845"/>
        <w:gridCol w:w="991"/>
        <w:gridCol w:w="850"/>
        <w:gridCol w:w="1701"/>
        <w:gridCol w:w="1420"/>
        <w:gridCol w:w="1488"/>
      </w:tblGrid>
      <w:tr w:rsidR="00DD6649" w:rsidRPr="00A328E1" w:rsidTr="003225C6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Miasto / Gmina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Liczba rodzin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Liczba dzieci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Wysokość wypłaconych świadczeń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Struktura</w:t>
            </w: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w % 2017</w:t>
            </w: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r.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Struktura</w:t>
            </w: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w % 2016</w:t>
            </w: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r.</w:t>
            </w:r>
          </w:p>
        </w:tc>
      </w:tr>
      <w:tr w:rsidR="00DD6649" w:rsidRPr="00A328E1" w:rsidTr="003225C6">
        <w:trPr>
          <w:trHeight w:val="492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Lidzbark Warmiński</w:t>
            </w: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Miasto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377 531,69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28,33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28,7</w:t>
            </w:r>
            <w:r w:rsidRPr="00A328E1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</w:tr>
      <w:tr w:rsidR="00DD6649" w:rsidRPr="00A328E1" w:rsidTr="003225C6">
        <w:trPr>
          <w:trHeight w:val="492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Lidzbark Warmiński</w:t>
            </w:r>
          </w:p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Gmina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212 260,80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15,93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15,49</w:t>
            </w:r>
          </w:p>
        </w:tc>
      </w:tr>
      <w:tr w:rsidR="00DD6649" w:rsidRPr="00A328E1" w:rsidTr="003225C6">
        <w:trPr>
          <w:trHeight w:val="336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Orneta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612 063,72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45,92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43,96</w:t>
            </w:r>
          </w:p>
        </w:tc>
      </w:tr>
      <w:tr w:rsidR="00DD6649" w:rsidRPr="00A328E1" w:rsidTr="003225C6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Kiwity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55 056</w:t>
            </w:r>
            <w:r w:rsidRPr="00A328E1">
              <w:rPr>
                <w:rFonts w:ascii="Times New Roman" w:hAnsi="Times New Roman" w:cs="Times New Roman"/>
                <w:lang w:eastAsia="ar-SA"/>
              </w:rPr>
              <w:t>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4,13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3,59</w:t>
            </w:r>
          </w:p>
        </w:tc>
      </w:tr>
      <w:tr w:rsidR="00DD6649" w:rsidRPr="00A328E1" w:rsidTr="003225C6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Lubomino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75 872,40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5,69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8,22</w:t>
            </w:r>
          </w:p>
        </w:tc>
      </w:tr>
      <w:tr w:rsidR="00DD6649" w:rsidRPr="00A328E1" w:rsidTr="003225C6">
        <w:trPr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Razem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1 332 784,61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100,00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tabs>
                <w:tab w:val="left" w:pos="6237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100,00</w:t>
            </w:r>
          </w:p>
        </w:tc>
      </w:tr>
    </w:tbl>
    <w:p w:rsidR="00DD6649" w:rsidRDefault="00DD6649">
      <w:pPr>
        <w:tabs>
          <w:tab w:val="left" w:pos="585"/>
          <w:tab w:val="center" w:pos="4536"/>
        </w:tabs>
        <w:suppressAutoHyphens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D6649" w:rsidRDefault="00DD6649">
      <w:pPr>
        <w:tabs>
          <w:tab w:val="left" w:pos="585"/>
          <w:tab w:val="center" w:pos="4536"/>
        </w:tabs>
        <w:suppressAutoHyphens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E6AE2" w:rsidRDefault="007E6AE2">
      <w:pPr>
        <w:tabs>
          <w:tab w:val="left" w:pos="585"/>
          <w:tab w:val="center" w:pos="4536"/>
        </w:tabs>
        <w:suppressAutoHyphens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21F89" w:rsidRDefault="00E21F89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Zestawienie wydatkowania świadcz</w:t>
      </w:r>
      <w:r w:rsidR="00DD664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eń dla rodzin zastępczych w 2017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roku:</w:t>
      </w:r>
    </w:p>
    <w:p w:rsidR="00DD6649" w:rsidRDefault="00DD66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1205" w:type="dxa"/>
        <w:tblInd w:w="-998" w:type="dxa"/>
        <w:tblLayout w:type="fixed"/>
        <w:tblLook w:val="0000"/>
      </w:tblPr>
      <w:tblGrid>
        <w:gridCol w:w="596"/>
        <w:gridCol w:w="1389"/>
        <w:gridCol w:w="1134"/>
        <w:gridCol w:w="993"/>
        <w:gridCol w:w="1135"/>
        <w:gridCol w:w="993"/>
        <w:gridCol w:w="851"/>
        <w:gridCol w:w="993"/>
        <w:gridCol w:w="993"/>
        <w:gridCol w:w="993"/>
        <w:gridCol w:w="1135"/>
      </w:tblGrid>
      <w:tr w:rsidR="00DD6649" w:rsidRPr="00A328E1" w:rsidTr="003225C6">
        <w:trPr>
          <w:cantSplit/>
          <w:trHeight w:hRule="exact" w:val="286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Rodziny</w:t>
            </w:r>
          </w:p>
        </w:tc>
        <w:tc>
          <w:tcPr>
            <w:tcW w:w="9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RODZAJE ŚWIADCZEŃ</w:t>
            </w:r>
          </w:p>
        </w:tc>
      </w:tr>
      <w:tr w:rsidR="00DD6649" w:rsidRPr="00A328E1" w:rsidTr="003225C6">
        <w:trPr>
          <w:cantSplit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649" w:rsidRPr="00A328E1" w:rsidRDefault="00DD6649" w:rsidP="00322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6649" w:rsidRPr="00A328E1" w:rsidRDefault="00DD6649" w:rsidP="003225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Pomoc pieniężna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Dodatki</w:t>
            </w: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z tyt. niepełnosprawności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Jednorazowa pomoc</w:t>
            </w: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z przyjęciem dziecka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Dofinansowanie do wypoczynku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Zdarzenia</w:t>
            </w: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losowe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Środki finansowe</w:t>
            </w: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na utrzymanie lokalu mieszkalnego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Świadczenia na remont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Wynagrodzenie zawodowych rodzin zastępczych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  <w:t>Razem</w:t>
            </w:r>
          </w:p>
        </w:tc>
      </w:tr>
      <w:tr w:rsidR="00DD6649" w:rsidRPr="00A328E1" w:rsidTr="003225C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Rodziny zastępcze spokrewnione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520 059,63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19 961,30</w:t>
            </w:r>
          </w:p>
          <w:p w:rsidR="00DD6649" w:rsidRPr="00A328E1" w:rsidRDefault="00DD6649" w:rsidP="003225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550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3 100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ind w:right="-250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tabs>
                <w:tab w:val="center" w:pos="513"/>
                <w:tab w:val="right" w:pos="1026"/>
              </w:tabs>
              <w:suppressAutoHyphens/>
              <w:spacing w:after="0" w:line="240" w:lineRule="auto"/>
              <w:ind w:right="-250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---   ---   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543 670,93</w:t>
            </w:r>
          </w:p>
        </w:tc>
      </w:tr>
      <w:tr w:rsidR="00DD6649" w:rsidRPr="00A328E1" w:rsidTr="003225C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Rodziny zastępcze niezawodowe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276 600,79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6 195,48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284 296,27</w:t>
            </w:r>
          </w:p>
        </w:tc>
      </w:tr>
      <w:tr w:rsidR="00DD6649" w:rsidRPr="00A328E1" w:rsidTr="003225C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Rodziny zastępcze  zawodowe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403 973,4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22 836,1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1 700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3 65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22 555,88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297 783,66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752 499,14</w:t>
            </w:r>
          </w:p>
        </w:tc>
      </w:tr>
      <w:tr w:rsidR="00DD6649" w:rsidRPr="00A328E1" w:rsidTr="003225C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4.</w:t>
            </w: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Rodziny zastępcze</w:t>
            </w:r>
          </w:p>
          <w:p w:rsidR="00DD6649" w:rsidRPr="00A328E1" w:rsidRDefault="00DD6649" w:rsidP="003225C6">
            <w:pPr>
              <w:suppressAutoHyphens/>
              <w:spacing w:after="0" w:line="240" w:lineRule="auto"/>
              <w:ind w:right="-732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pełniące funkcję</w:t>
            </w:r>
          </w:p>
          <w:p w:rsidR="00DD6649" w:rsidRPr="00A328E1" w:rsidRDefault="00DD6649" w:rsidP="003225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pogotowia rodzinnego </w:t>
            </w:r>
          </w:p>
          <w:p w:rsidR="00DD6649" w:rsidRPr="00A328E1" w:rsidRDefault="00DD6649" w:rsidP="003225C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41 546,07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3 574,20</w:t>
            </w: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3 100</w:t>
            </w: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1 881,66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42 572,76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92 674,69</w:t>
            </w:r>
          </w:p>
        </w:tc>
      </w:tr>
      <w:tr w:rsidR="00DD6649" w:rsidRPr="00A328E1" w:rsidTr="003225C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Rodziny zastępcze </w:t>
            </w: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zawodowe </w:t>
            </w: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specjalistyczne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</w:tr>
      <w:tr w:rsidR="00DD6649" w:rsidRPr="00A328E1" w:rsidTr="003225C6">
        <w:trPr>
          <w:trHeight w:val="3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  6.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Rodziny zastępcze pomocowe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645,16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154,41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799,57</w:t>
            </w:r>
          </w:p>
        </w:tc>
      </w:tr>
      <w:tr w:rsidR="00DD6649" w:rsidRPr="00A328E1" w:rsidTr="003225C6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ind w:right="-73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ind w:right="-73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1 242 825,12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52 567,11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5 8</w:t>
            </w: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4 2</w:t>
            </w: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3 60</w:t>
            </w: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24 437,54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340 510,8</w:t>
            </w:r>
            <w:r w:rsidRPr="00A328E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  <w:p w:rsidR="00DD6649" w:rsidRPr="00A328E1" w:rsidRDefault="00DD6649" w:rsidP="003225C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  <w:t>1 673 940,60</w:t>
            </w:r>
          </w:p>
        </w:tc>
      </w:tr>
    </w:tbl>
    <w:p w:rsidR="00DD6649" w:rsidRDefault="00DD66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Zwroty dokonane w 2017 r. przez gminy za dzieci umieszczone po raz pierwszy w pieczy zastępczej po 01.01.2012 r.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2"/>
        <w:gridCol w:w="4191"/>
        <w:gridCol w:w="2116"/>
        <w:gridCol w:w="2193"/>
      </w:tblGrid>
      <w:tr w:rsidR="00E21F89" w:rsidRPr="00A328E1">
        <w:trPr>
          <w:trHeight w:val="3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Gmina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Ilość dzieci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Kwota</w:t>
            </w:r>
          </w:p>
        </w:tc>
      </w:tr>
      <w:tr w:rsidR="00E21F89" w:rsidRPr="00A328E1">
        <w:trPr>
          <w:trHeight w:val="26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Gmina  Lidzbark Warmiński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37 701,89</w:t>
            </w:r>
          </w:p>
        </w:tc>
      </w:tr>
      <w:tr w:rsidR="00E21F89" w:rsidRPr="00A328E1">
        <w:trPr>
          <w:trHeight w:val="26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Miasto Lidzbark Warmiński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112 441,79</w:t>
            </w:r>
          </w:p>
        </w:tc>
      </w:tr>
      <w:tr w:rsidR="00E21F89" w:rsidRPr="00A328E1">
        <w:trPr>
          <w:trHeight w:val="25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Gmina Kiwity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6 517,10</w:t>
            </w:r>
          </w:p>
        </w:tc>
      </w:tr>
      <w:tr w:rsidR="00E21F89" w:rsidRPr="00A328E1">
        <w:trPr>
          <w:trHeight w:val="26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Miasto i Gmina Orneta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42 013,75</w:t>
            </w:r>
          </w:p>
        </w:tc>
      </w:tr>
      <w:tr w:rsidR="00E21F89" w:rsidRPr="00A328E1">
        <w:trPr>
          <w:trHeight w:val="266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Gmina Lubomino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10 492,36</w:t>
            </w:r>
          </w:p>
        </w:tc>
      </w:tr>
      <w:tr w:rsidR="00E21F89" w:rsidRPr="00A328E1">
        <w:trPr>
          <w:trHeight w:val="266"/>
        </w:trPr>
        <w:tc>
          <w:tcPr>
            <w:tcW w:w="4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209 166,89</w:t>
            </w:r>
          </w:p>
        </w:tc>
      </w:tr>
    </w:tbl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D664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Porozumienia zawarte z innymi powiatami:</w:t>
      </w:r>
    </w:p>
    <w:p w:rsidR="00DD6649" w:rsidRDefault="00DD6649" w:rsidP="00DD66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W 2017 roku Powiat Lidzbarski miał zawartych 9 porozumień z innymi Powiatami w sprawie umieszczenia naszych dzieci na terenie innych Powiatów. W 7 rodzinach zastępczych umieszczonych było 9 dzieci. Powiat Lidzbarski przekazywał dla właściwych Powiatów dotacje na utrzymanie naszych dzieci. </w:t>
      </w:r>
    </w:p>
    <w:p w:rsidR="00DD6649" w:rsidRDefault="00DD6649" w:rsidP="00DD664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Koszt utrzymania naszych dzieci  na terenie innych Powiatów w 2017 roku wyniósł                133 433,94 zł.</w:t>
      </w:r>
    </w:p>
    <w:p w:rsidR="00DD6649" w:rsidRDefault="00DD6649" w:rsidP="00DD66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D6649" w:rsidRDefault="00DD6649" w:rsidP="00DD66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Ponadto na terenie naszego Powiatu przebywają dzieci pochodzące z innych Powiatów.                          W 9 rodzinach zastępczych zamieszkujących na terenie naszego Powiatu przebywa 13 dzieci, za które Powiaty zwracają koszty utrzymania. </w:t>
      </w:r>
    </w:p>
    <w:p w:rsidR="00DD6649" w:rsidRDefault="00DD6649" w:rsidP="00DD664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 2017 roku Powiaty zwróciły koszty za dzieci w wysokości 163 813,92 zł.</w:t>
      </w:r>
    </w:p>
    <w:p w:rsidR="00DD6649" w:rsidRDefault="00DD66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DD6649" w:rsidRDefault="00DD66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21F89" w:rsidRDefault="00E21F89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1F89" w:rsidRDefault="00E21F8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Usamodzielnienia wychowanków z rodzin zastępczych: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Proces usamodzielnienia wychowanków z rodzin z</w:t>
      </w:r>
      <w:r w:rsidR="00451A96">
        <w:rPr>
          <w:rFonts w:ascii="Times New Roman" w:hAnsi="Times New Roman" w:cs="Times New Roman"/>
          <w:sz w:val="24"/>
          <w:szCs w:val="24"/>
          <w:lang w:eastAsia="ar-SA"/>
        </w:rPr>
        <w:t>astępczych prowadzony był w 2017 roku dla 30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osób. Usamodzielnienia prowadzone były zgodnie z opracowanymi indywidualnymi programami usamodzielnienia, w których zawarto wypłatę należnych świadczeń oraz wsparcie.</w:t>
      </w:r>
    </w:p>
    <w:p w:rsidR="00E21F89" w:rsidRDefault="00E21F8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Zestawienie wypłaconych świadczeń dla usamodzielnionych wychowanków z rodzin zastępczych:</w:t>
      </w:r>
    </w:p>
    <w:tbl>
      <w:tblPr>
        <w:tblW w:w="9420" w:type="dxa"/>
        <w:tblInd w:w="-106" w:type="dxa"/>
        <w:tblLayout w:type="fixed"/>
        <w:tblLook w:val="0000"/>
      </w:tblPr>
      <w:tblGrid>
        <w:gridCol w:w="630"/>
        <w:gridCol w:w="4458"/>
        <w:gridCol w:w="1619"/>
        <w:gridCol w:w="1080"/>
        <w:gridCol w:w="1633"/>
      </w:tblGrid>
      <w:tr w:rsidR="00E21F89" w:rsidRPr="00A328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Lp.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RODZAJ </w:t>
            </w: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ŚWIADCZENIA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KWOTY</w:t>
            </w: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ŚWIADCZEŃ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LICZBA </w:t>
            </w: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br/>
              <w:t>OSÓB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LICZBA </w:t>
            </w: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br/>
              <w:t>ŚWIADCZEŃ</w:t>
            </w:r>
          </w:p>
        </w:tc>
      </w:tr>
      <w:tr w:rsidR="00E21F89" w:rsidRPr="00A328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Pomoc pieniężna na kontynuowanie nauki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AB12C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98.733,99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AB12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AB12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</w:p>
        </w:tc>
      </w:tr>
      <w:tr w:rsidR="00E21F89" w:rsidRPr="00A328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Pomoc pieniężna na usamodzielnienie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AB12C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36.176</w:t>
            </w:r>
            <w:r w:rsidR="00E21F89"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AB12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AB12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21F89" w:rsidRPr="00A328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Pomoc na zagospodarowanie w formie rzeczowej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AB12C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6.207,99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AB12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AB12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21F89" w:rsidRPr="00A328E1">
        <w:trPr>
          <w:trHeight w:val="70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OGÓŁEM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6D5A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141.117,98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AB12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</w:tr>
    </w:tbl>
    <w:p w:rsidR="00E21F89" w:rsidRDefault="00E21F8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Usamodzielnienia wychowanków placówek opiekuńczo – wychowawczych:</w:t>
      </w:r>
    </w:p>
    <w:p w:rsidR="00E602C2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Zgodnie z ustawą z dnia 12 marca 2004 r. o pomocy społecznej oraz ustawą z dnia 9 czerwca 2011 r. o wspieraniu rodziny i systemie pi</w:t>
      </w:r>
      <w:r w:rsidR="00E602C2">
        <w:rPr>
          <w:rFonts w:ascii="Times New Roman" w:hAnsi="Times New Roman" w:cs="Times New Roman"/>
          <w:sz w:val="24"/>
          <w:szCs w:val="24"/>
          <w:lang w:eastAsia="ar-SA"/>
        </w:rPr>
        <w:t>eczy zastępczej w 2017</w:t>
      </w:r>
      <w:r w:rsidR="003C6BE4">
        <w:rPr>
          <w:rFonts w:ascii="Times New Roman" w:hAnsi="Times New Roman" w:cs="Times New Roman"/>
          <w:sz w:val="24"/>
          <w:szCs w:val="24"/>
          <w:lang w:eastAsia="ar-SA"/>
        </w:rPr>
        <w:t xml:space="preserve"> roku - 26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wychowanków zostało objętych procesem usamodzielnienia, w tym:</w:t>
      </w:r>
    </w:p>
    <w:p w:rsidR="00E602C2" w:rsidRPr="003B1461" w:rsidRDefault="00E602C2" w:rsidP="00E602C2">
      <w:pPr>
        <w:numPr>
          <w:ilvl w:val="1"/>
          <w:numId w:val="1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461">
        <w:rPr>
          <w:rFonts w:ascii="Times New Roman" w:hAnsi="Times New Roman" w:cs="Times New Roman"/>
          <w:sz w:val="24"/>
          <w:szCs w:val="24"/>
          <w:lang w:eastAsia="ar-SA"/>
        </w:rPr>
        <w:t>21 wychowanków placówek opiekuńczo – wychowawczych:</w:t>
      </w:r>
    </w:p>
    <w:p w:rsidR="00E602C2" w:rsidRPr="003B1461" w:rsidRDefault="00E602C2" w:rsidP="00E602C2">
      <w:p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461">
        <w:rPr>
          <w:rFonts w:ascii="Times New Roman" w:hAnsi="Times New Roman" w:cs="Times New Roman"/>
          <w:sz w:val="24"/>
          <w:szCs w:val="24"/>
          <w:lang w:eastAsia="ar-SA"/>
        </w:rPr>
        <w:t>- Dom Dziecka w Orne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cie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- 15 osób</w:t>
      </w:r>
    </w:p>
    <w:p w:rsidR="00E602C2" w:rsidRPr="003B1461" w:rsidRDefault="00E602C2" w:rsidP="00E602C2">
      <w:p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461">
        <w:rPr>
          <w:rFonts w:ascii="Times New Roman" w:hAnsi="Times New Roman" w:cs="Times New Roman"/>
          <w:sz w:val="24"/>
          <w:szCs w:val="24"/>
          <w:lang w:eastAsia="ar-SA"/>
        </w:rPr>
        <w:t>- Dom Dziecka w Bartosz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ycach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- 1 osoba</w:t>
      </w:r>
    </w:p>
    <w:p w:rsidR="00E602C2" w:rsidRPr="003B1461" w:rsidRDefault="00E602C2" w:rsidP="00E602C2">
      <w:pPr>
        <w:suppressAutoHyphens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461">
        <w:rPr>
          <w:rFonts w:ascii="Times New Roman" w:hAnsi="Times New Roman" w:cs="Times New Roman"/>
          <w:sz w:val="24"/>
          <w:szCs w:val="24"/>
          <w:lang w:eastAsia="ar-SA"/>
        </w:rPr>
        <w:t>- Dom Dziecka w Szcz</w:t>
      </w:r>
      <w:r>
        <w:rPr>
          <w:rFonts w:ascii="Times New Roman" w:hAnsi="Times New Roman" w:cs="Times New Roman"/>
          <w:sz w:val="24"/>
          <w:szCs w:val="24"/>
          <w:lang w:eastAsia="ar-SA"/>
        </w:rPr>
        <w:t>ytnie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- 2 osoby</w:t>
      </w:r>
    </w:p>
    <w:p w:rsidR="00E602C2" w:rsidRPr="003B1461" w:rsidRDefault="00E602C2" w:rsidP="00E602C2">
      <w:pPr>
        <w:suppressAutoHyphens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461">
        <w:rPr>
          <w:rFonts w:ascii="Times New Roman" w:hAnsi="Times New Roman" w:cs="Times New Roman"/>
          <w:sz w:val="24"/>
          <w:szCs w:val="24"/>
          <w:lang w:eastAsia="ar-SA"/>
        </w:rPr>
        <w:t>- Dom Dziecka w Białce</w:t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- 1 osoba</w:t>
      </w:r>
    </w:p>
    <w:p w:rsidR="00E602C2" w:rsidRPr="003B1461" w:rsidRDefault="00E602C2" w:rsidP="00E602C2">
      <w:pPr>
        <w:suppressAutoHyphens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461">
        <w:rPr>
          <w:rFonts w:ascii="Times New Roman" w:hAnsi="Times New Roman" w:cs="Times New Roman"/>
          <w:sz w:val="24"/>
          <w:szCs w:val="24"/>
          <w:lang w:eastAsia="ar-SA"/>
        </w:rPr>
        <w:t>- Dom Dziecka w Otwocku</w:t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- 1 osoba</w:t>
      </w:r>
    </w:p>
    <w:p w:rsidR="00E602C2" w:rsidRPr="003B1461" w:rsidRDefault="00E602C2" w:rsidP="00E602C2">
      <w:pPr>
        <w:suppressAutoHyphens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461">
        <w:rPr>
          <w:rFonts w:ascii="Times New Roman" w:hAnsi="Times New Roman" w:cs="Times New Roman"/>
          <w:sz w:val="24"/>
          <w:szCs w:val="24"/>
          <w:lang w:eastAsia="ar-SA"/>
        </w:rPr>
        <w:t>- Rodzinny Dom Dziecka w Lidzbarku Warmińskim  - 1 osoba</w:t>
      </w:r>
    </w:p>
    <w:p w:rsidR="00E602C2" w:rsidRPr="003B1461" w:rsidRDefault="00E602C2" w:rsidP="00E602C2">
      <w:pPr>
        <w:numPr>
          <w:ilvl w:val="1"/>
          <w:numId w:val="1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461">
        <w:rPr>
          <w:rFonts w:ascii="Times New Roman" w:hAnsi="Times New Roman" w:cs="Times New Roman"/>
          <w:sz w:val="24"/>
          <w:szCs w:val="24"/>
          <w:lang w:eastAsia="ar-SA"/>
        </w:rPr>
        <w:t>5 wychowanków młodzieżowych ośrodków wychowawczych:</w:t>
      </w:r>
    </w:p>
    <w:p w:rsidR="00E602C2" w:rsidRPr="003B1461" w:rsidRDefault="00E602C2" w:rsidP="00E602C2">
      <w:pPr>
        <w:suppressAutoHyphens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461">
        <w:rPr>
          <w:rFonts w:ascii="Times New Roman" w:hAnsi="Times New Roman" w:cs="Times New Roman"/>
          <w:sz w:val="24"/>
          <w:szCs w:val="24"/>
          <w:lang w:eastAsia="ar-SA"/>
        </w:rPr>
        <w:t>- MOW w Różanymstoku</w:t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- 1 osoba</w:t>
      </w:r>
    </w:p>
    <w:p w:rsidR="00E602C2" w:rsidRPr="003B1461" w:rsidRDefault="00E602C2" w:rsidP="00E602C2">
      <w:pPr>
        <w:suppressAutoHyphens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461">
        <w:rPr>
          <w:rFonts w:ascii="Times New Roman" w:hAnsi="Times New Roman" w:cs="Times New Roman"/>
          <w:sz w:val="24"/>
          <w:szCs w:val="24"/>
          <w:lang w:eastAsia="ar-SA"/>
        </w:rPr>
        <w:t>- MOW w Rejowcu                                                      - 1 osoba</w:t>
      </w:r>
    </w:p>
    <w:p w:rsidR="00E602C2" w:rsidRPr="003B1461" w:rsidRDefault="00E602C2" w:rsidP="00E602C2">
      <w:pPr>
        <w:suppressAutoHyphens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461">
        <w:rPr>
          <w:rFonts w:ascii="Times New Roman" w:hAnsi="Times New Roman" w:cs="Times New Roman"/>
          <w:sz w:val="24"/>
          <w:szCs w:val="24"/>
          <w:lang w:eastAsia="ar-SA"/>
        </w:rPr>
        <w:t>- MOW  w Warszawie</w:t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- 1 osoba</w:t>
      </w:r>
    </w:p>
    <w:p w:rsidR="00E602C2" w:rsidRPr="003B1461" w:rsidRDefault="00E602C2" w:rsidP="00E602C2">
      <w:pPr>
        <w:suppressAutoHyphens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461">
        <w:rPr>
          <w:rFonts w:ascii="Times New Roman" w:hAnsi="Times New Roman" w:cs="Times New Roman"/>
          <w:sz w:val="24"/>
          <w:szCs w:val="24"/>
          <w:lang w:eastAsia="ar-SA"/>
        </w:rPr>
        <w:t>- MOW w Malborku</w:t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- 1 osoba</w:t>
      </w:r>
    </w:p>
    <w:p w:rsidR="00E602C2" w:rsidRPr="003B1461" w:rsidRDefault="00E602C2" w:rsidP="00E602C2">
      <w:pPr>
        <w:suppressAutoHyphens/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B1461">
        <w:rPr>
          <w:rFonts w:ascii="Times New Roman" w:hAnsi="Times New Roman" w:cs="Times New Roman"/>
          <w:sz w:val="24"/>
          <w:szCs w:val="24"/>
          <w:lang w:eastAsia="ar-SA"/>
        </w:rPr>
        <w:t>- MOW w Lidzbarku Warmińskim</w:t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3B1461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- 1 osoba</w:t>
      </w:r>
    </w:p>
    <w:p w:rsidR="00E602C2" w:rsidRDefault="00E602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02C2" w:rsidRDefault="00E602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rPr>
          <w:rFonts w:ascii="Times New Roman" w:hAnsi="Times New Roman" w:cs="Times New Roman"/>
        </w:rPr>
      </w:pP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Zestawienie wypłaconych świadczeń dla usamodzielnionych wychowanków z placówek:</w:t>
      </w:r>
    </w:p>
    <w:tbl>
      <w:tblPr>
        <w:tblW w:w="0" w:type="auto"/>
        <w:tblInd w:w="-106" w:type="dxa"/>
        <w:tblLayout w:type="fixed"/>
        <w:tblLook w:val="0000"/>
      </w:tblPr>
      <w:tblGrid>
        <w:gridCol w:w="630"/>
        <w:gridCol w:w="4458"/>
        <w:gridCol w:w="1619"/>
        <w:gridCol w:w="1080"/>
        <w:gridCol w:w="1633"/>
      </w:tblGrid>
      <w:tr w:rsidR="00E21F89" w:rsidRPr="00A328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Lp.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RODZAJ </w:t>
            </w: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ŚWIADCZENIA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KWOTY</w:t>
            </w: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>ŚWIADCZEŃ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LICZBA </w:t>
            </w: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br/>
              <w:t>OSÓB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LICZBA </w:t>
            </w:r>
            <w:r w:rsidRPr="00A328E1">
              <w:rPr>
                <w:rFonts w:ascii="Times New Roman" w:hAnsi="Times New Roman" w:cs="Times New Roman"/>
                <w:b/>
                <w:bCs/>
                <w:lang w:eastAsia="ar-SA"/>
              </w:rPr>
              <w:br/>
              <w:t>ŚWIADCZEŃ</w:t>
            </w:r>
          </w:p>
        </w:tc>
      </w:tr>
      <w:tr w:rsidR="00E21F89" w:rsidRPr="00A328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Pomoc pieniężna na kontynuowanie nauki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602C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101.507,03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A167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A167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E21F89" w:rsidRPr="00A328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Pomoc pieniężna na usamodzielnienie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602C2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46.681</w:t>
            </w:r>
            <w:r w:rsidR="00E21F89"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167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167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21F89" w:rsidRPr="00A328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Pomoc na zagospodarowanie w formie rzeczowej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AF119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A167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.018,38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A167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A167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E21F89" w:rsidRPr="00A328E1"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4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Pomoc w uzyskaniu odpowiednich warunków mieszkaniowych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A167F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2.686,67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A167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A167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E21F89" w:rsidRPr="00A328E1">
        <w:trPr>
          <w:trHeight w:val="248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OGÓŁEM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A167F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156.893,08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A167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241</w:t>
            </w:r>
          </w:p>
        </w:tc>
      </w:tr>
    </w:tbl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21F89" w:rsidRDefault="00E21F89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B8" w:rsidRDefault="001177B8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B8" w:rsidRDefault="001177B8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B8" w:rsidRDefault="001177B8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Kierowanie dzieci i młodzieży do placówek opiekuńczo – wychowawczych: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Dzieci i młodzież pozbawione opieki rodzicielskiej, nie znajdujące rodziców zastępczych kierowane były zgodnie z postanowieniami sądowymi do placówek opiekuńczo – wychowawczych. Umieszczenie dziecka w placówce opiekuńczo – wychowawczej odbywało się na podstawie postanowienia Sądu Rejonowego w Lidzbarku Warmińskim przekazywanego do wykonania Powiatowemu Centrum Pomocy Rodzinie. 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Placówka Opiekuńczo – Wychowawcza „Mój Dom” w Ornecie posiada od 1 maja 2015 roku 28 miejsc socjalizacyjnych, zgodnie z Uchwałą Zarządu Powiatu  Lidzbarskiego                                   Nr OR.0025.25.2015 z dnia 30.04.2015 r., z uwagi na zmniejszającą się liczbę dzieci                              do umieszczenia w placówkach, zmniejszyliśmy ilość miejsc statutowych i zlikwidowaliśmy grupę interwencyjną.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Na terenie Powiatu funkcjonuje placówka opiekuńczo – wychowawcza typu rodzinnego tj. Rodzinny Dom Dziecka w Lidzbarku Warmińskim – 6 miejsc.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3225C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2017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roku zgodnie z wydanymi postanowieniami „Centrum” miało do umieszczenia                     w placówkach opiekuńczo – w</w:t>
      </w:r>
      <w:r>
        <w:rPr>
          <w:rFonts w:ascii="Times New Roman" w:hAnsi="Times New Roman" w:cs="Times New Roman"/>
          <w:sz w:val="24"/>
          <w:szCs w:val="24"/>
          <w:lang w:eastAsia="ar-SA"/>
        </w:rPr>
        <w:t>ychowawczych 5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dzieci.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Zestawienie dotyczące umieszczania dzieci w placówkach:</w:t>
      </w:r>
    </w:p>
    <w:tbl>
      <w:tblPr>
        <w:tblW w:w="9600" w:type="dxa"/>
        <w:tblInd w:w="2" w:type="dxa"/>
        <w:tblLayout w:type="fixed"/>
        <w:tblLook w:val="0000"/>
      </w:tblPr>
      <w:tblGrid>
        <w:gridCol w:w="570"/>
        <w:gridCol w:w="6225"/>
        <w:gridCol w:w="915"/>
        <w:gridCol w:w="933"/>
        <w:gridCol w:w="957"/>
      </w:tblGrid>
      <w:tr w:rsidR="00E21F89" w:rsidRPr="00A32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Placówka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2015 </w:t>
            </w:r>
            <w:r w:rsidR="00E21F89"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rok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2016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rok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2017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rok</w:t>
            </w:r>
          </w:p>
        </w:tc>
      </w:tr>
      <w:tr w:rsidR="00E21F89" w:rsidRPr="00A32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Placówka Opiekuńczo – Wychowawcza „Mój Dom” w Ornecie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3225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21F89" w:rsidRPr="00A32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 xml:space="preserve">Rodzinny Dom Dziecka w Lidzbarku Warmińskim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E21F89" w:rsidRPr="00A32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Placówka w Otwocku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E21F89" w:rsidRPr="00A328E1"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3225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dzieci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CC69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dzieci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CC69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dzieci</w:t>
            </w:r>
          </w:p>
        </w:tc>
      </w:tr>
    </w:tbl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77B8" w:rsidRDefault="001177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Zestawienie ilości dzieci przebywających w placówkach według stanu faktycznego           </w:t>
      </w:r>
      <w:r w:rsidR="003225C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na dzień 31.12.2017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roku:</w:t>
      </w:r>
    </w:p>
    <w:tbl>
      <w:tblPr>
        <w:tblW w:w="9582" w:type="dxa"/>
        <w:tblInd w:w="2" w:type="dxa"/>
        <w:tblLook w:val="0000"/>
      </w:tblPr>
      <w:tblGrid>
        <w:gridCol w:w="543"/>
        <w:gridCol w:w="1496"/>
        <w:gridCol w:w="3881"/>
        <w:gridCol w:w="1276"/>
        <w:gridCol w:w="1304"/>
        <w:gridCol w:w="1082"/>
      </w:tblGrid>
      <w:tr w:rsidR="00E21F89" w:rsidRPr="00A32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Powiat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Placówka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Liczba dzieci </w:t>
            </w:r>
          </w:p>
          <w:p w:rsidR="00E21F89" w:rsidRPr="00A328E1" w:rsidRDefault="00062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2015</w:t>
            </w:r>
            <w:r w:rsidR="00E21F89"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Liczba dzieci </w:t>
            </w:r>
          </w:p>
          <w:p w:rsidR="00E21F89" w:rsidRPr="00A328E1" w:rsidRDefault="00062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2016</w:t>
            </w:r>
            <w:r w:rsidR="00E21F89"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Liczba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dzieci</w:t>
            </w:r>
          </w:p>
          <w:p w:rsidR="00E21F89" w:rsidRPr="00A328E1" w:rsidRDefault="00062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2017</w:t>
            </w:r>
            <w:r w:rsidR="00E21F89"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r.</w:t>
            </w:r>
          </w:p>
        </w:tc>
      </w:tr>
      <w:tr w:rsidR="00E21F89" w:rsidRPr="00A32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Lidzbarski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 xml:space="preserve">Placówka Opiekuńczo – Wychowawcza 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„Mój Dom” w Ornecie,</w:t>
            </w:r>
          </w:p>
          <w:p w:rsidR="00E21F89" w:rsidRPr="00A328E1" w:rsidRDefault="00E21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 xml:space="preserve">Rodzinny Dom Dziecka </w:t>
            </w:r>
          </w:p>
          <w:p w:rsidR="00E21F89" w:rsidRPr="00A328E1" w:rsidRDefault="00E21F8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w Lidzbarku Warmińskim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062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29</w:t>
            </w:r>
          </w:p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A328E1" w:rsidRDefault="00062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062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26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A328E1" w:rsidRDefault="00062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062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21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A328E1" w:rsidRDefault="00062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</w:tr>
      <w:tr w:rsidR="00E21F89" w:rsidRPr="00A32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Szczycieński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Zespół Placówek Opiekuńczo –</w:t>
            </w:r>
          </w:p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A328E1">
              <w:rPr>
                <w:rFonts w:ascii="Times New Roman" w:hAnsi="Times New Roman" w:cs="Times New Roman"/>
                <w:lang w:eastAsia="ar-SA"/>
              </w:rPr>
              <w:t>Wychowawczych w Szczytnie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E21F89" w:rsidRPr="00A328E1"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A328E1" w:rsidRDefault="00E21F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062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062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A328E1" w:rsidRDefault="00062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29</w:t>
            </w:r>
          </w:p>
        </w:tc>
      </w:tr>
    </w:tbl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Placówce „Mój Do</w:t>
      </w:r>
      <w:r w:rsidR="008C67A0">
        <w:rPr>
          <w:rFonts w:ascii="Times New Roman" w:hAnsi="Times New Roman" w:cs="Times New Roman"/>
          <w:sz w:val="24"/>
          <w:szCs w:val="24"/>
          <w:lang w:eastAsia="ar-SA"/>
        </w:rPr>
        <w:t>m” w Ornecie na dzień 31.12.2017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r. przebywał</w:t>
      </w:r>
      <w:r w:rsidR="00CC69E2">
        <w:rPr>
          <w:rFonts w:ascii="Times New Roman" w:hAnsi="Times New Roman" w:cs="Times New Roman"/>
          <w:sz w:val="24"/>
          <w:szCs w:val="24"/>
          <w:lang w:eastAsia="ar-SA"/>
        </w:rPr>
        <w:t>o 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pełnoletni</w:t>
      </w:r>
      <w:r w:rsidR="00CC69E2">
        <w:rPr>
          <w:rFonts w:ascii="Times New Roman" w:hAnsi="Times New Roman" w:cs="Times New Roman"/>
          <w:sz w:val="24"/>
          <w:szCs w:val="24"/>
          <w:lang w:eastAsia="ar-SA"/>
        </w:rPr>
        <w:t>ch wychowanków, którzy ukończyli 18 lat, nadal kontynuują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naukę i za z</w:t>
      </w:r>
      <w:r w:rsidR="00CC69E2">
        <w:rPr>
          <w:rFonts w:ascii="Times New Roman" w:hAnsi="Times New Roman" w:cs="Times New Roman"/>
          <w:sz w:val="24"/>
          <w:szCs w:val="24"/>
          <w:lang w:eastAsia="ar-SA"/>
        </w:rPr>
        <w:t>godą Dyrektora Placówki pozostali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 Placówce na prawach wychowanka.</w:t>
      </w:r>
      <w:r w:rsidR="008C67A0">
        <w:rPr>
          <w:rFonts w:ascii="Times New Roman" w:hAnsi="Times New Roman" w:cs="Times New Roman"/>
          <w:sz w:val="24"/>
          <w:szCs w:val="24"/>
          <w:lang w:eastAsia="ar-SA"/>
        </w:rPr>
        <w:t xml:space="preserve"> Natomiast w Rodzinnym Domu Dziecka w Lidzbarku Warmińskim 1 pełnoletnia wychowanka.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Zgodnie z zawartym</w:t>
      </w:r>
      <w:r w:rsidR="000A199F">
        <w:rPr>
          <w:rFonts w:ascii="Times New Roman" w:hAnsi="Times New Roman" w:cs="Times New Roman"/>
          <w:sz w:val="24"/>
          <w:szCs w:val="24"/>
          <w:lang w:eastAsia="ar-SA"/>
        </w:rPr>
        <w:t>i porozumieniami 2 wychowanków przebywających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w Placówce „Mój Dom” pochodzi z Miasta Gdańsk</w:t>
      </w:r>
      <w:r w:rsidR="000A199F">
        <w:rPr>
          <w:rFonts w:ascii="Times New Roman" w:hAnsi="Times New Roman" w:cs="Times New Roman"/>
          <w:sz w:val="24"/>
          <w:szCs w:val="24"/>
          <w:lang w:eastAsia="ar-SA"/>
        </w:rPr>
        <w:t xml:space="preserve"> i z Powiatu Elbląskiego.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21F89" w:rsidRDefault="00CC69E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Miasto Gdańsk zwróciło  w 2017</w:t>
      </w:r>
      <w:r w:rsidR="00E21F8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roku koszty utrzymania za dziecko pochodzące                                 z inne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go powiatu w wysokości 31 660,26</w:t>
      </w:r>
      <w:r w:rsidR="00E21F8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zł.</w:t>
      </w:r>
    </w:p>
    <w:p w:rsidR="000A199F" w:rsidRDefault="000A199F" w:rsidP="000A199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Powiat Elbląski zwrócił  w 2017 roku koszty utrzymania za dziecko pochodzące                                 z innego powiatu w wysokości 11 782,67 zł.</w:t>
      </w:r>
    </w:p>
    <w:p w:rsidR="000A199F" w:rsidRDefault="000A199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21F89" w:rsidRDefault="008C67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W 2017 roku placówki opuściło 9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dzieci, w tym:</w:t>
      </w:r>
    </w:p>
    <w:p w:rsidR="00E21F89" w:rsidRDefault="008C67A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dzieci ukończyło 18 lat i rozpoczęło proces usamodzielnienia</w:t>
      </w:r>
    </w:p>
    <w:p w:rsidR="00E21F89" w:rsidRDefault="008C67A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dzieci zostało umieszczonych w rodzinach adopcyjnych</w:t>
      </w:r>
    </w:p>
    <w:p w:rsidR="008C67A0" w:rsidRDefault="008C67A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 dziecko powróciło do rodziny zastępczej</w:t>
      </w:r>
    </w:p>
    <w:p w:rsidR="00E21F89" w:rsidRDefault="008C67A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dzieci powróciło do środowiska rodzinnego.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Od 2012 r. gminy, z których dzieci zostały umieszczone po raz pierwszy w placówkach opiekuńczo wychowawczych zobowiązane są do ponoszenia odpłatności za pobyt swoich dzieci. W pierwszym roku pobytu gmina ponosi odpłatność w wysokości 10% wydatków                 na opiekę i wychowanie, w drugim roku 30%, w trzecim roku i następnych latach 50%.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Zwrot wydatków przez gminy: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1909"/>
        <w:gridCol w:w="695"/>
        <w:gridCol w:w="1126"/>
        <w:gridCol w:w="709"/>
        <w:gridCol w:w="1134"/>
        <w:gridCol w:w="742"/>
        <w:gridCol w:w="1134"/>
        <w:gridCol w:w="709"/>
        <w:gridCol w:w="1134"/>
      </w:tblGrid>
      <w:tr w:rsidR="00E21F89" w:rsidRPr="00A328E1" w:rsidTr="00600A1B">
        <w:trPr>
          <w:cantSplit/>
          <w:trHeight w:val="368"/>
        </w:trPr>
        <w:tc>
          <w:tcPr>
            <w:tcW w:w="489" w:type="dxa"/>
            <w:vMerge w:val="restart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09" w:type="dxa"/>
            <w:vMerge w:val="restart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Gmina</w:t>
            </w:r>
          </w:p>
        </w:tc>
        <w:tc>
          <w:tcPr>
            <w:tcW w:w="1821" w:type="dxa"/>
            <w:gridSpan w:val="2"/>
          </w:tcPr>
          <w:p w:rsidR="00E21F89" w:rsidRPr="00A328E1" w:rsidRDefault="000861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2014</w:t>
            </w:r>
            <w:r w:rsidR="00E21F89"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rok</w:t>
            </w:r>
          </w:p>
        </w:tc>
        <w:tc>
          <w:tcPr>
            <w:tcW w:w="1843" w:type="dxa"/>
            <w:gridSpan w:val="2"/>
          </w:tcPr>
          <w:p w:rsidR="00E21F89" w:rsidRPr="00A328E1" w:rsidRDefault="00984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2015</w:t>
            </w:r>
            <w:r w:rsidR="00E21F89"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rok</w:t>
            </w:r>
          </w:p>
        </w:tc>
        <w:tc>
          <w:tcPr>
            <w:tcW w:w="1876" w:type="dxa"/>
            <w:gridSpan w:val="2"/>
          </w:tcPr>
          <w:p w:rsidR="00E21F89" w:rsidRPr="00A328E1" w:rsidRDefault="00596F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2016</w:t>
            </w:r>
            <w:r w:rsidR="00E21F89"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rok</w:t>
            </w:r>
          </w:p>
        </w:tc>
        <w:tc>
          <w:tcPr>
            <w:tcW w:w="1843" w:type="dxa"/>
            <w:gridSpan w:val="2"/>
          </w:tcPr>
          <w:p w:rsidR="00E21F89" w:rsidRPr="00A328E1" w:rsidRDefault="00853C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2017</w:t>
            </w:r>
            <w:r w:rsidR="00E21F89"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rok</w:t>
            </w:r>
          </w:p>
        </w:tc>
      </w:tr>
      <w:tr w:rsidR="00600A1B" w:rsidRPr="00A328E1" w:rsidTr="00600A1B">
        <w:trPr>
          <w:cantSplit/>
          <w:trHeight w:val="368"/>
        </w:trPr>
        <w:tc>
          <w:tcPr>
            <w:tcW w:w="489" w:type="dxa"/>
            <w:vMerge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09" w:type="dxa"/>
            <w:vMerge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5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Ilość </w:t>
            </w:r>
          </w:p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126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Kwota</w:t>
            </w:r>
          </w:p>
        </w:tc>
        <w:tc>
          <w:tcPr>
            <w:tcW w:w="70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134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Kwota</w:t>
            </w:r>
          </w:p>
        </w:tc>
        <w:tc>
          <w:tcPr>
            <w:tcW w:w="742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Ilość </w:t>
            </w:r>
          </w:p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134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Kwota</w:t>
            </w:r>
          </w:p>
        </w:tc>
        <w:tc>
          <w:tcPr>
            <w:tcW w:w="70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Ilość</w:t>
            </w:r>
          </w:p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134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Kwota</w:t>
            </w:r>
          </w:p>
        </w:tc>
      </w:tr>
      <w:tr w:rsidR="00600A1B" w:rsidRPr="00A328E1" w:rsidTr="00600A1B">
        <w:trPr>
          <w:trHeight w:val="260"/>
        </w:trPr>
        <w:tc>
          <w:tcPr>
            <w:tcW w:w="48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0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Miasto  </w:t>
            </w:r>
          </w:p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Lidzbark Warmiński</w:t>
            </w:r>
          </w:p>
        </w:tc>
        <w:tc>
          <w:tcPr>
            <w:tcW w:w="695" w:type="dxa"/>
          </w:tcPr>
          <w:p w:rsidR="00E21F89" w:rsidRPr="00A328E1" w:rsidRDefault="000861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26" w:type="dxa"/>
          </w:tcPr>
          <w:p w:rsidR="00E21F89" w:rsidRPr="00A328E1" w:rsidRDefault="0008617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17 140,45</w:t>
            </w:r>
          </w:p>
        </w:tc>
        <w:tc>
          <w:tcPr>
            <w:tcW w:w="709" w:type="dxa"/>
          </w:tcPr>
          <w:p w:rsidR="00E21F89" w:rsidRPr="00A328E1" w:rsidRDefault="00984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</w:tcPr>
          <w:p w:rsidR="00E21F89" w:rsidRPr="00A328E1" w:rsidRDefault="009842A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28 651,25</w:t>
            </w:r>
          </w:p>
        </w:tc>
        <w:tc>
          <w:tcPr>
            <w:tcW w:w="742" w:type="dxa"/>
          </w:tcPr>
          <w:p w:rsidR="00E21F89" w:rsidRPr="00A328E1" w:rsidRDefault="00596F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</w:tcPr>
          <w:p w:rsidR="00E21F89" w:rsidRPr="00A328E1" w:rsidRDefault="00596F2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44 571,36</w:t>
            </w:r>
          </w:p>
        </w:tc>
        <w:tc>
          <w:tcPr>
            <w:tcW w:w="709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853C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2 159,55</w:t>
            </w:r>
          </w:p>
        </w:tc>
      </w:tr>
      <w:tr w:rsidR="00600A1B" w:rsidRPr="00A328E1" w:rsidTr="00600A1B">
        <w:trPr>
          <w:trHeight w:val="264"/>
        </w:trPr>
        <w:tc>
          <w:tcPr>
            <w:tcW w:w="48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0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Gmina </w:t>
            </w:r>
          </w:p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Lidzbark Warmiński</w:t>
            </w:r>
          </w:p>
        </w:tc>
        <w:tc>
          <w:tcPr>
            <w:tcW w:w="695" w:type="dxa"/>
          </w:tcPr>
          <w:p w:rsidR="00E21F89" w:rsidRPr="00A328E1" w:rsidRDefault="000861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26" w:type="dxa"/>
          </w:tcPr>
          <w:p w:rsidR="00E21F89" w:rsidRPr="00A328E1" w:rsidRDefault="0008617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8 519,91</w:t>
            </w:r>
          </w:p>
        </w:tc>
        <w:tc>
          <w:tcPr>
            <w:tcW w:w="709" w:type="dxa"/>
          </w:tcPr>
          <w:p w:rsidR="00E21F89" w:rsidRPr="00A328E1" w:rsidRDefault="00984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E21F89" w:rsidRPr="00A328E1" w:rsidRDefault="009842A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10 130,46</w:t>
            </w:r>
          </w:p>
        </w:tc>
        <w:tc>
          <w:tcPr>
            <w:tcW w:w="742" w:type="dxa"/>
          </w:tcPr>
          <w:p w:rsidR="00E21F89" w:rsidRPr="00A328E1" w:rsidRDefault="00596F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</w:tcPr>
          <w:p w:rsidR="00E21F89" w:rsidRPr="00A328E1" w:rsidRDefault="00596F2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23 003,34</w:t>
            </w:r>
          </w:p>
        </w:tc>
        <w:tc>
          <w:tcPr>
            <w:tcW w:w="709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</w:tcPr>
          <w:p w:rsidR="00E21F89" w:rsidRPr="00A328E1" w:rsidRDefault="00853CB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46 425,58</w:t>
            </w:r>
          </w:p>
        </w:tc>
      </w:tr>
      <w:tr w:rsidR="00600A1B" w:rsidRPr="00A328E1" w:rsidTr="00600A1B">
        <w:trPr>
          <w:trHeight w:val="254"/>
        </w:trPr>
        <w:tc>
          <w:tcPr>
            <w:tcW w:w="48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0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Gmina </w:t>
            </w:r>
          </w:p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Lubomino</w:t>
            </w:r>
          </w:p>
        </w:tc>
        <w:tc>
          <w:tcPr>
            <w:tcW w:w="695" w:type="dxa"/>
          </w:tcPr>
          <w:p w:rsidR="00E21F89" w:rsidRPr="00A328E1" w:rsidRDefault="000861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26" w:type="dxa"/>
          </w:tcPr>
          <w:p w:rsidR="00E21F89" w:rsidRPr="00A328E1" w:rsidRDefault="0008617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1 249,53</w:t>
            </w:r>
          </w:p>
        </w:tc>
        <w:tc>
          <w:tcPr>
            <w:tcW w:w="709" w:type="dxa"/>
          </w:tcPr>
          <w:p w:rsidR="00E21F89" w:rsidRPr="00A328E1" w:rsidRDefault="009842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:rsidR="00E21F89" w:rsidRPr="00A328E1" w:rsidRDefault="00F01BE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4 476,14</w:t>
            </w:r>
          </w:p>
        </w:tc>
        <w:tc>
          <w:tcPr>
            <w:tcW w:w="742" w:type="dxa"/>
          </w:tcPr>
          <w:p w:rsidR="00E21F89" w:rsidRPr="00A328E1" w:rsidRDefault="00596F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E21F89" w:rsidRPr="00A328E1" w:rsidRDefault="00596F2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10 423,58</w:t>
            </w:r>
          </w:p>
        </w:tc>
        <w:tc>
          <w:tcPr>
            <w:tcW w:w="709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E21F89" w:rsidRPr="00A328E1" w:rsidRDefault="00853CB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23 293,94</w:t>
            </w:r>
          </w:p>
        </w:tc>
      </w:tr>
      <w:tr w:rsidR="00600A1B" w:rsidRPr="00A328E1" w:rsidTr="00600A1B">
        <w:trPr>
          <w:trHeight w:val="258"/>
        </w:trPr>
        <w:tc>
          <w:tcPr>
            <w:tcW w:w="48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90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Miasto i Gmina Orneta</w:t>
            </w:r>
          </w:p>
        </w:tc>
        <w:tc>
          <w:tcPr>
            <w:tcW w:w="695" w:type="dxa"/>
          </w:tcPr>
          <w:p w:rsidR="00E21F89" w:rsidRPr="00A328E1" w:rsidRDefault="000861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26" w:type="dxa"/>
          </w:tcPr>
          <w:p w:rsidR="00E21F89" w:rsidRPr="00A328E1" w:rsidRDefault="0008617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41 630,96</w:t>
            </w:r>
          </w:p>
        </w:tc>
        <w:tc>
          <w:tcPr>
            <w:tcW w:w="709" w:type="dxa"/>
          </w:tcPr>
          <w:p w:rsidR="00E21F89" w:rsidRPr="00A328E1" w:rsidRDefault="00E21F8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:rsidR="00E21F89" w:rsidRPr="00A328E1" w:rsidRDefault="00F01BE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51 639,82</w:t>
            </w:r>
          </w:p>
        </w:tc>
        <w:tc>
          <w:tcPr>
            <w:tcW w:w="742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:rsidR="00E21F89" w:rsidRPr="00A328E1" w:rsidRDefault="00596F2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88 151,92</w:t>
            </w:r>
          </w:p>
        </w:tc>
        <w:tc>
          <w:tcPr>
            <w:tcW w:w="709" w:type="dxa"/>
          </w:tcPr>
          <w:p w:rsidR="00E21F89" w:rsidRPr="00A328E1" w:rsidRDefault="00853C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</w:tcPr>
          <w:p w:rsidR="00E21F89" w:rsidRPr="00A328E1" w:rsidRDefault="00853CB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70 546,16</w:t>
            </w:r>
          </w:p>
        </w:tc>
      </w:tr>
      <w:tr w:rsidR="00600A1B" w:rsidRPr="00A328E1" w:rsidTr="00600A1B">
        <w:trPr>
          <w:trHeight w:val="258"/>
        </w:trPr>
        <w:tc>
          <w:tcPr>
            <w:tcW w:w="48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909" w:type="dxa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Gmina</w:t>
            </w:r>
          </w:p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Kiwity</w:t>
            </w:r>
          </w:p>
        </w:tc>
        <w:tc>
          <w:tcPr>
            <w:tcW w:w="695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  <w:tc>
          <w:tcPr>
            <w:tcW w:w="1126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  <w:tc>
          <w:tcPr>
            <w:tcW w:w="709" w:type="dxa"/>
          </w:tcPr>
          <w:p w:rsidR="00E21F89" w:rsidRPr="00A328E1" w:rsidRDefault="00E21F89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  <w:tc>
          <w:tcPr>
            <w:tcW w:w="1134" w:type="dxa"/>
          </w:tcPr>
          <w:p w:rsidR="00E21F89" w:rsidRPr="00A328E1" w:rsidRDefault="00E21F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  <w:tc>
          <w:tcPr>
            <w:tcW w:w="742" w:type="dxa"/>
          </w:tcPr>
          <w:p w:rsidR="00E21F89" w:rsidRPr="00A328E1" w:rsidRDefault="00596F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:rsidR="00E21F89" w:rsidRPr="00A328E1" w:rsidRDefault="00596F2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4 092,18</w:t>
            </w:r>
          </w:p>
        </w:tc>
        <w:tc>
          <w:tcPr>
            <w:tcW w:w="709" w:type="dxa"/>
          </w:tcPr>
          <w:p w:rsidR="00E21F89" w:rsidRPr="00A328E1" w:rsidRDefault="00853CB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  <w:tc>
          <w:tcPr>
            <w:tcW w:w="1134" w:type="dxa"/>
          </w:tcPr>
          <w:p w:rsidR="00E21F89" w:rsidRPr="00A328E1" w:rsidRDefault="00853CB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---</w:t>
            </w:r>
          </w:p>
        </w:tc>
      </w:tr>
      <w:tr w:rsidR="00600A1B" w:rsidRPr="00A328E1" w:rsidTr="00600A1B">
        <w:trPr>
          <w:trHeight w:val="248"/>
        </w:trPr>
        <w:tc>
          <w:tcPr>
            <w:tcW w:w="2398" w:type="dxa"/>
            <w:gridSpan w:val="2"/>
          </w:tcPr>
          <w:p w:rsidR="00E21F89" w:rsidRPr="00A328E1" w:rsidRDefault="00E21F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695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08617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26" w:type="dxa"/>
          </w:tcPr>
          <w:p w:rsidR="00E21F89" w:rsidRPr="00A328E1" w:rsidRDefault="0008617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68 540,85</w:t>
            </w:r>
          </w:p>
        </w:tc>
        <w:tc>
          <w:tcPr>
            <w:tcW w:w="709" w:type="dxa"/>
          </w:tcPr>
          <w:p w:rsidR="00E21F89" w:rsidRPr="00A328E1" w:rsidRDefault="00F01B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</w:tcPr>
          <w:p w:rsidR="00E21F89" w:rsidRPr="00A328E1" w:rsidRDefault="00F01BE5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94 897,67</w:t>
            </w:r>
          </w:p>
        </w:tc>
        <w:tc>
          <w:tcPr>
            <w:tcW w:w="742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  <w:r w:rsidR="00596F2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E21F89" w:rsidRPr="00A328E1" w:rsidRDefault="00596F2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170 242,38</w:t>
            </w:r>
          </w:p>
        </w:tc>
        <w:tc>
          <w:tcPr>
            <w:tcW w:w="709" w:type="dxa"/>
          </w:tcPr>
          <w:p w:rsidR="00E21F89" w:rsidRPr="00A328E1" w:rsidRDefault="00E21F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328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134" w:type="dxa"/>
          </w:tcPr>
          <w:p w:rsidR="00E21F89" w:rsidRPr="00A328E1" w:rsidRDefault="00853CB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182 425,23</w:t>
            </w:r>
          </w:p>
        </w:tc>
      </w:tr>
    </w:tbl>
    <w:p w:rsidR="00E21F89" w:rsidRDefault="00E21F8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77B8" w:rsidRDefault="001177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1F89" w:rsidRDefault="00E21F89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Odpłatność rodziców naturalnych za pobyt dzieci w placówkach opiekuńczo - wychowawczych oraz w rodzinach zastępczych w</w:t>
      </w:r>
      <w:r w:rsidR="002D30E4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2017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r.: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Odpłatność rodziców naturalnych za pobyt dzieci w placówkach opiekuńczo – wychowawczych oraz rodzinach zastępczych ustalano na podstawie: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ustawy o wspieraniu rodziny i systemie pieczy zastępczej,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uchwały Nr OR.0710.10.2012 Rady Powiatu Lidzbarskiego z dnia 29 marca 2012 r. oraz uchwały wprowadzającej zmianę z dnia 26 lutego 2015 r. Nr OR.0710.4.2015 w sprawie warunków udzielania ulg w spłacie opłaty lub odstąpienia od ustalenia opłaty za pobyt dziecka w pieczy zastępczej.</w:t>
      </w:r>
    </w:p>
    <w:p w:rsidR="00E21F89" w:rsidRDefault="00E21F89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PLACÓWKI OPIEKUŃCZO – WYCHOWAWCZE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Postępowanie w sprawie ustalenia bądź całkowitego lub częściowego zwolnienia                             z opłaty za pobyt dziecka w pieczy za</w:t>
      </w:r>
      <w:r w:rsidR="00327ED2">
        <w:rPr>
          <w:rFonts w:ascii="Times New Roman" w:hAnsi="Times New Roman" w:cs="Times New Roman"/>
          <w:sz w:val="24"/>
          <w:szCs w:val="24"/>
          <w:lang w:eastAsia="ar-SA"/>
        </w:rPr>
        <w:t>stępczej było prowadzone wobec 5</w:t>
      </w:r>
      <w:r>
        <w:rPr>
          <w:rFonts w:ascii="Times New Roman" w:hAnsi="Times New Roman" w:cs="Times New Roman"/>
          <w:sz w:val="24"/>
          <w:szCs w:val="24"/>
          <w:lang w:eastAsia="ar-SA"/>
        </w:rPr>
        <w:t>0 rodziców bio</w:t>
      </w:r>
      <w:r w:rsidR="00327ED2">
        <w:rPr>
          <w:rFonts w:ascii="Times New Roman" w:hAnsi="Times New Roman" w:cs="Times New Roman"/>
          <w:sz w:val="24"/>
          <w:szCs w:val="24"/>
          <w:lang w:eastAsia="ar-SA"/>
        </w:rPr>
        <w:t>logicznych</w:t>
      </w:r>
      <w:r w:rsidR="00780C97">
        <w:rPr>
          <w:rFonts w:ascii="Times New Roman" w:hAnsi="Times New Roman" w:cs="Times New Roman"/>
          <w:sz w:val="24"/>
          <w:szCs w:val="24"/>
          <w:lang w:eastAsia="ar-SA"/>
        </w:rPr>
        <w:t>, których 38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dzieci przebywało w placówkach opiekuńczo – wychowawczych.</w:t>
      </w:r>
    </w:p>
    <w:p w:rsidR="00E21F89" w:rsidRDefault="00780C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Wobec 50 rodziców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ustalono:</w:t>
      </w:r>
    </w:p>
    <w:p w:rsidR="00E21F89" w:rsidRDefault="00780C97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rodzicom odstąpiono cał</w:t>
      </w:r>
      <w:r>
        <w:rPr>
          <w:rFonts w:ascii="Times New Roman" w:hAnsi="Times New Roman" w:cs="Times New Roman"/>
          <w:sz w:val="24"/>
          <w:szCs w:val="24"/>
          <w:lang w:eastAsia="ar-SA"/>
        </w:rPr>
        <w:t>kowicie od ustalenia opłaty w latach poprzednich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E21F89" w:rsidRDefault="00780C97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 rodzicom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ustalono częściową opłatę,</w:t>
      </w:r>
    </w:p>
    <w:p w:rsidR="00780C97" w:rsidRDefault="008D7C9C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 rodzicom</w:t>
      </w:r>
      <w:r w:rsidR="00780C97">
        <w:rPr>
          <w:rFonts w:ascii="Times New Roman" w:hAnsi="Times New Roman" w:cs="Times New Roman"/>
          <w:sz w:val="24"/>
          <w:szCs w:val="24"/>
          <w:lang w:eastAsia="ar-SA"/>
        </w:rPr>
        <w:t xml:space="preserve"> odstąpiono całkowicie od ustalenia opłaty,</w:t>
      </w:r>
    </w:p>
    <w:p w:rsidR="00E21F89" w:rsidRDefault="00E21F89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10 rodziców nie żyje,</w:t>
      </w:r>
    </w:p>
    <w:p w:rsidR="00E21F89" w:rsidRDefault="00E21F89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 rodzicom decyzje wystawia Gmina Gdańsk,</w:t>
      </w:r>
    </w:p>
    <w:p w:rsidR="00E21F89" w:rsidRDefault="00780C97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mężczyznom nie ustalono ojcostwa,</w:t>
      </w:r>
    </w:p>
    <w:p w:rsidR="00E21F89" w:rsidRDefault="00780C97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rodziców nieznany jest adres pobytu,</w:t>
      </w:r>
    </w:p>
    <w:p w:rsidR="00E21F89" w:rsidRDefault="00780C97">
      <w:pPr>
        <w:numPr>
          <w:ilvl w:val="0"/>
          <w:numId w:val="19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rodzi</w:t>
      </w:r>
      <w:r>
        <w:rPr>
          <w:rFonts w:ascii="Times New Roman" w:hAnsi="Times New Roman" w:cs="Times New Roman"/>
          <w:sz w:val="24"/>
          <w:szCs w:val="24"/>
          <w:lang w:eastAsia="ar-SA"/>
        </w:rPr>
        <w:t>ców nie stawiło się na wezwanie.</w:t>
      </w:r>
    </w:p>
    <w:p w:rsidR="00780C97" w:rsidRDefault="00780C97" w:rsidP="00780C97">
      <w:pPr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1FF7" w:rsidRDefault="00761FF7" w:rsidP="00780C97">
      <w:pPr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1FF7" w:rsidRDefault="00761FF7" w:rsidP="00780C97">
      <w:pPr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pStyle w:val="Akapitzlist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RODZINY ZASTĘPCZE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Postępowanie w sprawie ustalenia bądź całkowitego lub częściowego zwolnienia                             z odpła</w:t>
      </w:r>
      <w:r w:rsidR="00A167F9">
        <w:rPr>
          <w:rFonts w:ascii="Times New Roman" w:hAnsi="Times New Roman" w:cs="Times New Roman"/>
          <w:sz w:val="24"/>
          <w:szCs w:val="24"/>
          <w:lang w:eastAsia="ar-SA"/>
        </w:rPr>
        <w:t>tności było prowadzone wobec 155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rodz</w:t>
      </w:r>
      <w:r w:rsidR="00A167F9">
        <w:rPr>
          <w:rFonts w:ascii="Times New Roman" w:hAnsi="Times New Roman" w:cs="Times New Roman"/>
          <w:sz w:val="24"/>
          <w:szCs w:val="24"/>
          <w:lang w:eastAsia="ar-SA"/>
        </w:rPr>
        <w:t>iców biologicznych, których 122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dzieci przebywało w rodzinach zastępczych.</w:t>
      </w:r>
    </w:p>
    <w:p w:rsidR="00E21F89" w:rsidRDefault="00A167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Wobec 155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rodziców ustalono, że:</w:t>
      </w:r>
    </w:p>
    <w:p w:rsidR="00E21F89" w:rsidRDefault="00A167F9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79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rodzicom odstąpiono całkowicie od ustalenia odpłatności,</w:t>
      </w:r>
    </w:p>
    <w:p w:rsidR="00E21F89" w:rsidRDefault="00A167F9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29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rodziców nie żyje,</w:t>
      </w:r>
    </w:p>
    <w:p w:rsidR="00E21F89" w:rsidRDefault="00A167F9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17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mężczyznom nie ustalono ojcostwa,</w:t>
      </w:r>
    </w:p>
    <w:p w:rsidR="00E21F89" w:rsidRDefault="00A167F9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rodzicom nie ustalono odpłatności ze względu na niestawienie się na wezwania                 co uniemożliwiło przeprowadzenie postępowania,</w:t>
      </w:r>
    </w:p>
    <w:p w:rsidR="00E21F89" w:rsidRDefault="00A167F9">
      <w:pPr>
        <w:numPr>
          <w:ilvl w:val="0"/>
          <w:numId w:val="22"/>
        </w:num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rodzicom nie ustalono odpłatności, gdyż nie można było ustalić miejsca ich pobytu.</w:t>
      </w:r>
    </w:p>
    <w:p w:rsidR="00E21F89" w:rsidRDefault="00E21F8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21F89" w:rsidRDefault="00A167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Wobec 12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dzieci, które przebywają na terenie naszego powiatu, a pochodzą z terenów innych powiatów nie ustalano odpłatności, gdyż  postępowanie prowadzone jest przez powiaty,</w:t>
      </w:r>
      <w:r w:rsidR="00E21F8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z którego dzieci 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>pochodzą.</w:t>
      </w: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Wytaczanie powództwa o zasądzenie świadczeń alimentacyjnych: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Zgodnie z art. 38 ustawy o wspieraniu rodziny i systemie pieczy zastępczej kierownik PCPR uprawniony jest do wytaczania na rzecz dziecka przebywającego w pieczy zastępczej powództwa o zasadzenie świadczeń alimentacyjnych. </w:t>
      </w:r>
    </w:p>
    <w:p w:rsidR="00E21F89" w:rsidRDefault="00A167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2017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roku wystąpiono do Sądu z pozwami w celu zasądzenia alimentów od rodziców biologicznych na rzecz dzieci przebywających w:</w:t>
      </w:r>
    </w:p>
    <w:p w:rsidR="00E21F89" w:rsidRDefault="00A167F9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rodzinach zastępczych – 6 pozwami w stosunku do 8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rodziców biologicznych,</w:t>
      </w:r>
    </w:p>
    <w:p w:rsidR="00E21F89" w:rsidRDefault="00E21F89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placówkach opiekuńczo – w</w:t>
      </w:r>
      <w:r w:rsidR="008054EA">
        <w:rPr>
          <w:rFonts w:ascii="Times New Roman" w:hAnsi="Times New Roman" w:cs="Times New Roman"/>
          <w:sz w:val="24"/>
          <w:szCs w:val="24"/>
          <w:lang w:eastAsia="ar-SA"/>
        </w:rPr>
        <w:t>ychowawczych – 4 pozwami w stosunku do 5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rodziców biologicznych.</w:t>
      </w:r>
    </w:p>
    <w:p w:rsidR="00E21F89" w:rsidRDefault="00E21F89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Szkolenia rodzin zastępczych:</w:t>
      </w:r>
    </w:p>
    <w:p w:rsidR="00E21F89" w:rsidRPr="00437CFA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CFA">
        <w:rPr>
          <w:rFonts w:ascii="Times New Roman" w:hAnsi="Times New Roman" w:cs="Times New Roman"/>
          <w:sz w:val="24"/>
          <w:szCs w:val="24"/>
          <w:lang w:eastAsia="ar-SA"/>
        </w:rPr>
        <w:t>W ramach pos</w:t>
      </w:r>
      <w:r w:rsidR="00437CFA" w:rsidRPr="00437CFA">
        <w:rPr>
          <w:rFonts w:ascii="Times New Roman" w:hAnsi="Times New Roman" w:cs="Times New Roman"/>
          <w:sz w:val="24"/>
          <w:szCs w:val="24"/>
          <w:lang w:eastAsia="ar-SA"/>
        </w:rPr>
        <w:t>iadanych środków własnych w 2017</w:t>
      </w:r>
      <w:r w:rsidRPr="00437CFA">
        <w:rPr>
          <w:rFonts w:ascii="Times New Roman" w:hAnsi="Times New Roman" w:cs="Times New Roman"/>
          <w:sz w:val="24"/>
          <w:szCs w:val="24"/>
          <w:lang w:eastAsia="ar-SA"/>
        </w:rPr>
        <w:t xml:space="preserve"> r. zostały przeprowadzone szkolenia                                  w celu podnoszenia kompetencji rodziców zastępczych. Rodziny zastępcze uczestniczyły                            w szkoleniach:</w:t>
      </w:r>
    </w:p>
    <w:p w:rsidR="00E21F89" w:rsidRPr="00437CFA" w:rsidRDefault="00E21F89">
      <w:pPr>
        <w:pStyle w:val="Style1"/>
        <w:widowControl/>
        <w:numPr>
          <w:ilvl w:val="0"/>
          <w:numId w:val="36"/>
        </w:numPr>
        <w:spacing w:before="14" w:line="281" w:lineRule="exact"/>
        <w:rPr>
          <w:rStyle w:val="FontStyle11"/>
          <w:sz w:val="24"/>
          <w:szCs w:val="24"/>
        </w:rPr>
      </w:pPr>
      <w:r w:rsidRPr="00437CFA">
        <w:rPr>
          <w:rStyle w:val="FontStyle11"/>
          <w:sz w:val="24"/>
          <w:szCs w:val="24"/>
        </w:rPr>
        <w:t>spotkania "Grupy wsparcia" w Lidzbarku Warmińskim dla rodz</w:t>
      </w:r>
      <w:r w:rsidR="00437CFA" w:rsidRPr="00437CFA">
        <w:rPr>
          <w:rStyle w:val="FontStyle11"/>
          <w:sz w:val="24"/>
          <w:szCs w:val="24"/>
        </w:rPr>
        <w:t>in zastępczych spokrewnionyc</w:t>
      </w:r>
      <w:r w:rsidR="00AF14D4">
        <w:rPr>
          <w:rStyle w:val="FontStyle11"/>
          <w:sz w:val="24"/>
          <w:szCs w:val="24"/>
        </w:rPr>
        <w:t xml:space="preserve">h, </w:t>
      </w:r>
      <w:r w:rsidRPr="00437CFA">
        <w:rPr>
          <w:rStyle w:val="FontStyle11"/>
          <w:sz w:val="24"/>
          <w:szCs w:val="24"/>
        </w:rPr>
        <w:t>niezawodowych</w:t>
      </w:r>
      <w:r w:rsidR="00AF14D4">
        <w:rPr>
          <w:rStyle w:val="FontStyle11"/>
          <w:sz w:val="24"/>
          <w:szCs w:val="24"/>
        </w:rPr>
        <w:t xml:space="preserve"> i zawodowych</w:t>
      </w:r>
      <w:r w:rsidRPr="00437CFA">
        <w:rPr>
          <w:rStyle w:val="FontStyle11"/>
          <w:sz w:val="24"/>
          <w:szCs w:val="24"/>
        </w:rPr>
        <w:t xml:space="preserve">, zajęcia odbywają się raz </w:t>
      </w:r>
      <w:r w:rsidR="00AF14D4">
        <w:rPr>
          <w:rStyle w:val="FontStyle11"/>
          <w:sz w:val="24"/>
          <w:szCs w:val="24"/>
        </w:rPr>
        <w:t xml:space="preserve">                                                   </w:t>
      </w:r>
      <w:r w:rsidRPr="00437CFA">
        <w:rPr>
          <w:rStyle w:val="FontStyle11"/>
          <w:sz w:val="24"/>
          <w:szCs w:val="24"/>
        </w:rPr>
        <w:t>w miesiącu, grupę prowadzi koordynator rodzinnej pieczy zastępczej;</w:t>
      </w:r>
    </w:p>
    <w:p w:rsidR="00E21F89" w:rsidRPr="00437CFA" w:rsidRDefault="00437CFA">
      <w:pPr>
        <w:pStyle w:val="Style1"/>
        <w:widowControl/>
        <w:numPr>
          <w:ilvl w:val="0"/>
          <w:numId w:val="36"/>
        </w:numPr>
        <w:spacing w:before="14" w:line="281" w:lineRule="exact"/>
        <w:rPr>
          <w:rStyle w:val="FontStyle11"/>
          <w:sz w:val="24"/>
          <w:szCs w:val="24"/>
        </w:rPr>
      </w:pPr>
      <w:r w:rsidRPr="00437CFA">
        <w:rPr>
          <w:rStyle w:val="FontStyle11"/>
          <w:sz w:val="24"/>
          <w:szCs w:val="24"/>
        </w:rPr>
        <w:t>"Przemoc - świat widziany okiem dziecka</w:t>
      </w:r>
      <w:r w:rsidR="00E21F89" w:rsidRPr="00437CFA">
        <w:rPr>
          <w:rStyle w:val="FontStyle11"/>
          <w:sz w:val="24"/>
          <w:szCs w:val="24"/>
        </w:rPr>
        <w:t xml:space="preserve">", </w:t>
      </w:r>
      <w:r w:rsidRPr="00437CFA">
        <w:rPr>
          <w:rStyle w:val="FontStyle11"/>
          <w:sz w:val="24"/>
          <w:szCs w:val="24"/>
        </w:rPr>
        <w:t>prowadzący Leszek Dowgiałło</w:t>
      </w:r>
      <w:r w:rsidR="00AF14D4">
        <w:rPr>
          <w:rStyle w:val="FontStyle11"/>
          <w:sz w:val="24"/>
          <w:szCs w:val="24"/>
        </w:rPr>
        <w:t>,                                    w szkoleniu uczestniczyło 8 osób, szkolenie obejmowało 4</w:t>
      </w:r>
      <w:r w:rsidR="00E21F89" w:rsidRPr="00437CFA">
        <w:rPr>
          <w:rStyle w:val="FontStyle11"/>
          <w:sz w:val="24"/>
          <w:szCs w:val="24"/>
        </w:rPr>
        <w:t xml:space="preserve"> godzin</w:t>
      </w:r>
      <w:r w:rsidR="00AF14D4">
        <w:rPr>
          <w:rStyle w:val="FontStyle11"/>
          <w:sz w:val="24"/>
          <w:szCs w:val="24"/>
        </w:rPr>
        <w:t>y</w:t>
      </w:r>
      <w:r w:rsidR="00E21F89" w:rsidRPr="00437CFA">
        <w:rPr>
          <w:rStyle w:val="FontStyle11"/>
          <w:sz w:val="24"/>
          <w:szCs w:val="24"/>
        </w:rPr>
        <w:t>.</w:t>
      </w:r>
    </w:p>
    <w:p w:rsidR="00E21F89" w:rsidRPr="00437CFA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Pr="00437CFA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37CFA">
        <w:rPr>
          <w:rFonts w:ascii="Times New Roman" w:hAnsi="Times New Roman" w:cs="Times New Roman"/>
          <w:sz w:val="24"/>
          <w:szCs w:val="24"/>
          <w:lang w:eastAsia="ar-SA"/>
        </w:rPr>
        <w:t>Koordynator rodzinnej pieczy zastępcz</w:t>
      </w:r>
      <w:r w:rsidR="00437CFA">
        <w:rPr>
          <w:rFonts w:ascii="Times New Roman" w:hAnsi="Times New Roman" w:cs="Times New Roman"/>
          <w:sz w:val="24"/>
          <w:szCs w:val="24"/>
          <w:lang w:eastAsia="ar-SA"/>
        </w:rPr>
        <w:t>ej przeprowadził szkolenie dla 5</w:t>
      </w:r>
      <w:r w:rsidRPr="00437CFA">
        <w:rPr>
          <w:rFonts w:ascii="Times New Roman" w:hAnsi="Times New Roman" w:cs="Times New Roman"/>
          <w:sz w:val="24"/>
          <w:szCs w:val="24"/>
          <w:lang w:eastAsia="ar-SA"/>
        </w:rPr>
        <w:t xml:space="preserve"> nowo utworzonych spokr</w:t>
      </w:r>
      <w:r w:rsidR="00437CFA">
        <w:rPr>
          <w:rFonts w:ascii="Times New Roman" w:hAnsi="Times New Roman" w:cs="Times New Roman"/>
          <w:sz w:val="24"/>
          <w:szCs w:val="24"/>
          <w:lang w:eastAsia="ar-SA"/>
        </w:rPr>
        <w:t>ewnionych  rodzin zastępczych (5</w:t>
      </w:r>
      <w:r w:rsidRPr="00437CFA">
        <w:rPr>
          <w:rFonts w:ascii="Times New Roman" w:hAnsi="Times New Roman" w:cs="Times New Roman"/>
          <w:sz w:val="24"/>
          <w:szCs w:val="24"/>
          <w:lang w:eastAsia="ar-SA"/>
        </w:rPr>
        <w:t xml:space="preserve"> osób) w wymiarze 25 godzin.</w:t>
      </w: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Dodatkowe działania:</w:t>
      </w:r>
    </w:p>
    <w:p w:rsidR="00761FF7" w:rsidRDefault="00761FF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21F89" w:rsidRDefault="00E21F89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ramach ogłoszonego przez Ministerstwo Pracy i Polityki Społecznej konkursu ofert na finansowanie wspierania programów w ramach Resortowego programu wspierania rodziny i syste</w:t>
      </w:r>
      <w:r w:rsidR="007E6AE2">
        <w:rPr>
          <w:rFonts w:ascii="Times New Roman" w:hAnsi="Times New Roman" w:cs="Times New Roman"/>
          <w:sz w:val="24"/>
          <w:szCs w:val="24"/>
          <w:lang w:eastAsia="ar-SA"/>
        </w:rPr>
        <w:t>mu pieczy zastępczej na rok 2017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otrzymaliśmy środki finansowe                         na zadanie: „Koordynator Rodzinnej Pieczy Zastępczej” – dofinansowanie wynagrodzenia koordynatorów pieczy zastępczej zatrudnionych w „Centrum” (1 etat, 1 umowa zlecenie).</w:t>
      </w:r>
    </w:p>
    <w:p w:rsidR="00E21F89" w:rsidRDefault="00E21F89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Wysokość otrzymanych</w:t>
      </w:r>
      <w:r w:rsidR="00DA698E">
        <w:rPr>
          <w:rFonts w:ascii="Times New Roman" w:hAnsi="Times New Roman" w:cs="Times New Roman"/>
          <w:sz w:val="24"/>
          <w:szCs w:val="24"/>
          <w:lang w:eastAsia="ar-SA"/>
        </w:rPr>
        <w:t xml:space="preserve"> środków finansowych – 32 286,00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zł.</w:t>
      </w:r>
    </w:p>
    <w:p w:rsidR="00E21F89" w:rsidRDefault="00E21F89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 w:rsidP="004A663C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Od 1.01.2017 r. do 31.12.2017 r. "Centrum" zgodnie z przepisami ustawy z dnia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9 czerwca 2011 r. o wspieraniu rodziny i systemie pieczy zastępczej (Dz. U. z 2017 r. poz. 697 ze zm.) na każde dziecko umieszczone w rodzinie zastępczej przyznało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>i wypłacało dodatek wychowawczy (500+).</w:t>
      </w:r>
    </w:p>
    <w:p w:rsidR="00E21F89" w:rsidRDefault="00E21F89" w:rsidP="004A663C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Wysokość otrzymanej dotacji w roku 2017 wyniosła 601 124,43 zł, w tym:</w:t>
      </w:r>
    </w:p>
    <w:p w:rsidR="00E21F89" w:rsidRDefault="00E21F89" w:rsidP="004A663C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na świadczenia 595 164,43 zł, </w:t>
      </w:r>
    </w:p>
    <w:p w:rsidR="00E21F89" w:rsidRPr="007F380B" w:rsidRDefault="00E21F89" w:rsidP="004A663C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na obsługę programu 5 960,00 zł.</w:t>
      </w:r>
    </w:p>
    <w:p w:rsidR="00E21F89" w:rsidRDefault="00E21F89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Pr="001177B8" w:rsidRDefault="00E21F89">
      <w:pPr>
        <w:pStyle w:val="Tekstpodstawowy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7B8">
        <w:rPr>
          <w:rFonts w:ascii="Times New Roman" w:hAnsi="Times New Roman" w:cs="Times New Roman"/>
          <w:sz w:val="24"/>
          <w:szCs w:val="24"/>
        </w:rPr>
        <w:t>„Centrum” we współpracy ze Starostwem Powiatowym w Lidzbarku Warmińskim oraz Zespołem Szkół Ogólnokszta</w:t>
      </w:r>
      <w:r w:rsidR="00DA698E" w:rsidRPr="001177B8">
        <w:rPr>
          <w:rFonts w:ascii="Times New Roman" w:hAnsi="Times New Roman" w:cs="Times New Roman"/>
          <w:sz w:val="24"/>
          <w:szCs w:val="24"/>
        </w:rPr>
        <w:t>łcących w Ornecie w ramach XIX</w:t>
      </w:r>
      <w:r w:rsidRPr="001177B8">
        <w:rPr>
          <w:rFonts w:ascii="Times New Roman" w:hAnsi="Times New Roman" w:cs="Times New Roman"/>
          <w:sz w:val="24"/>
          <w:szCs w:val="24"/>
        </w:rPr>
        <w:t xml:space="preserve"> Warmińsko – Mazu</w:t>
      </w:r>
      <w:r w:rsidR="00DA698E" w:rsidRPr="001177B8">
        <w:rPr>
          <w:rFonts w:ascii="Times New Roman" w:hAnsi="Times New Roman" w:cs="Times New Roman"/>
          <w:sz w:val="24"/>
          <w:szCs w:val="24"/>
        </w:rPr>
        <w:t>rskich Dni Rodziny pod hasłem „Miłość w rodzinie nigdy nie zginie</w:t>
      </w:r>
      <w:r w:rsidRPr="001177B8">
        <w:rPr>
          <w:rFonts w:ascii="Times New Roman" w:hAnsi="Times New Roman" w:cs="Times New Roman"/>
          <w:sz w:val="24"/>
          <w:szCs w:val="24"/>
        </w:rPr>
        <w:t xml:space="preserve">”, </w:t>
      </w:r>
      <w:r w:rsidR="00DA698E" w:rsidRPr="001177B8">
        <w:rPr>
          <w:rFonts w:ascii="Times New Roman" w:hAnsi="Times New Roman" w:cs="Times New Roman"/>
          <w:sz w:val="24"/>
          <w:szCs w:val="24"/>
        </w:rPr>
        <w:t>zorganizowało 28 maja</w:t>
      </w:r>
      <w:r w:rsidRPr="001177B8">
        <w:rPr>
          <w:rFonts w:ascii="Times New Roman" w:hAnsi="Times New Roman" w:cs="Times New Roman"/>
          <w:sz w:val="24"/>
          <w:szCs w:val="24"/>
        </w:rPr>
        <w:t xml:space="preserve"> w Ornecie Powiatowy Piknik Rodzinny dla mieszkańców oraz dla rodziców i dzieci z rodzin zastępczych oraz dzieci z Placówki.</w:t>
      </w:r>
    </w:p>
    <w:p w:rsidR="00E21F89" w:rsidRPr="001177B8" w:rsidRDefault="00E21F89">
      <w:pPr>
        <w:pStyle w:val="Tekstpodstawowy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77B8">
        <w:rPr>
          <w:rFonts w:ascii="Times New Roman" w:hAnsi="Times New Roman" w:cs="Times New Roman"/>
          <w:sz w:val="24"/>
          <w:szCs w:val="24"/>
        </w:rPr>
        <w:t xml:space="preserve">Podczas Pikniku można było piec kiełbaski na ognisku, poczęstować się bigosem, grochówką. Były przeprowadzane gry i konkursy, w których udział brały dzieci wraz                                             z opiekunami, wspólna zabawa przy muzyce. </w:t>
      </w:r>
    </w:p>
    <w:p w:rsidR="00E21F89" w:rsidRDefault="00E21F89">
      <w:pPr>
        <w:pStyle w:val="Tekstpodstawowy3"/>
        <w:spacing w:after="0"/>
        <w:ind w:left="720"/>
        <w:jc w:val="both"/>
        <w:rPr>
          <w:sz w:val="24"/>
          <w:szCs w:val="24"/>
        </w:rPr>
      </w:pPr>
    </w:p>
    <w:p w:rsidR="00E21F89" w:rsidRPr="00DA698E" w:rsidRDefault="00E21F89">
      <w:pPr>
        <w:pStyle w:val="Tekstpodstawowy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98E">
        <w:rPr>
          <w:rFonts w:ascii="Times New Roman" w:hAnsi="Times New Roman" w:cs="Times New Roman"/>
          <w:sz w:val="24"/>
          <w:szCs w:val="24"/>
        </w:rPr>
        <w:t>Dnia 2 cze</w:t>
      </w:r>
      <w:r w:rsidR="00DA698E" w:rsidRPr="00DA698E">
        <w:rPr>
          <w:rFonts w:ascii="Times New Roman" w:hAnsi="Times New Roman" w:cs="Times New Roman"/>
          <w:sz w:val="24"/>
          <w:szCs w:val="24"/>
        </w:rPr>
        <w:t xml:space="preserve">rwca w Ornecie </w:t>
      </w:r>
      <w:r w:rsidRPr="00DA698E">
        <w:rPr>
          <w:rFonts w:ascii="Times New Roman" w:hAnsi="Times New Roman" w:cs="Times New Roman"/>
          <w:sz w:val="24"/>
          <w:szCs w:val="24"/>
        </w:rPr>
        <w:t xml:space="preserve">zostało zorganizowane </w:t>
      </w:r>
      <w:r w:rsidR="007E6AE2">
        <w:rPr>
          <w:rFonts w:ascii="Times New Roman" w:hAnsi="Times New Roman" w:cs="Times New Roman"/>
          <w:sz w:val="24"/>
          <w:szCs w:val="24"/>
        </w:rPr>
        <w:t xml:space="preserve">kolejne </w:t>
      </w:r>
      <w:r w:rsidRPr="00DA698E">
        <w:rPr>
          <w:rFonts w:ascii="Times New Roman" w:hAnsi="Times New Roman" w:cs="Times New Roman"/>
          <w:sz w:val="24"/>
          <w:szCs w:val="24"/>
        </w:rPr>
        <w:t xml:space="preserve">uroczyste spotkanie dla rodzin zastępczych z okazji Dnia Rodzicielstwa Zastępczego. Spotkanie miało na celu promowanie idei rodzicielstwa zastępczego. Rodziny zastępcze otrzymały </w:t>
      </w:r>
      <w:r w:rsidR="00DA698E" w:rsidRPr="00DA698E">
        <w:rPr>
          <w:rFonts w:ascii="Times New Roman" w:hAnsi="Times New Roman" w:cs="Times New Roman"/>
          <w:sz w:val="24"/>
          <w:szCs w:val="24"/>
        </w:rPr>
        <w:t>statuetki</w:t>
      </w:r>
      <w:r w:rsidR="007E6A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698E" w:rsidRPr="00DA698E">
        <w:rPr>
          <w:rFonts w:ascii="Times New Roman" w:hAnsi="Times New Roman" w:cs="Times New Roman"/>
          <w:sz w:val="24"/>
          <w:szCs w:val="24"/>
        </w:rPr>
        <w:t xml:space="preserve"> i </w:t>
      </w:r>
      <w:r w:rsidRPr="00DA698E">
        <w:rPr>
          <w:rFonts w:ascii="Times New Roman" w:hAnsi="Times New Roman" w:cs="Times New Roman"/>
          <w:sz w:val="24"/>
          <w:szCs w:val="24"/>
        </w:rPr>
        <w:t>dyplomy w podziękowaniu za trud i wysiłek na rzecz dzieci potrzebujących opieki.</w:t>
      </w:r>
    </w:p>
    <w:p w:rsidR="00E21F89" w:rsidRPr="00DA698E" w:rsidRDefault="00E21F89">
      <w:pPr>
        <w:pStyle w:val="Tekstpodstawowy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Pr="00DA698E" w:rsidRDefault="00DA698E">
      <w:pPr>
        <w:pStyle w:val="Tekstpodstawowy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98E">
        <w:rPr>
          <w:rFonts w:ascii="Times New Roman" w:hAnsi="Times New Roman" w:cs="Times New Roman"/>
          <w:sz w:val="24"/>
          <w:szCs w:val="24"/>
        </w:rPr>
        <w:t>W 2017</w:t>
      </w:r>
      <w:r w:rsidR="00E21F89" w:rsidRPr="00DA698E">
        <w:rPr>
          <w:rFonts w:ascii="Times New Roman" w:hAnsi="Times New Roman" w:cs="Times New Roman"/>
          <w:sz w:val="24"/>
          <w:szCs w:val="24"/>
        </w:rPr>
        <w:t xml:space="preserve"> roku współpraca z Sądami polegała w szczególności na:</w:t>
      </w:r>
    </w:p>
    <w:p w:rsidR="00E21F89" w:rsidRPr="00DA698E" w:rsidRDefault="00E21F89">
      <w:pPr>
        <w:pStyle w:val="Akapitzlist"/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ind w:left="1418" w:hanging="27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698E">
        <w:rPr>
          <w:rFonts w:ascii="Times New Roman" w:hAnsi="Times New Roman" w:cs="Times New Roman"/>
          <w:sz w:val="24"/>
          <w:szCs w:val="24"/>
          <w:lang w:eastAsia="ar-SA"/>
        </w:rPr>
        <w:t xml:space="preserve">spotkaniach roboczych i rozmowach telefonicznych z </w:t>
      </w:r>
      <w:r w:rsidR="007E6AE2">
        <w:rPr>
          <w:rFonts w:ascii="Times New Roman" w:hAnsi="Times New Roman" w:cs="Times New Roman"/>
          <w:sz w:val="24"/>
          <w:szCs w:val="24"/>
          <w:lang w:eastAsia="ar-SA"/>
        </w:rPr>
        <w:t>Sędzią oraz K</w:t>
      </w:r>
      <w:r w:rsidRPr="00DA698E">
        <w:rPr>
          <w:rFonts w:ascii="Times New Roman" w:hAnsi="Times New Roman" w:cs="Times New Roman"/>
          <w:sz w:val="24"/>
          <w:szCs w:val="24"/>
          <w:lang w:eastAsia="ar-SA"/>
        </w:rPr>
        <w:t>ierownikiem Wydziału Rodzinnego i Nieletnich, Sędzią, dotyczących bieżąc</w:t>
      </w:r>
      <w:r w:rsidR="007E6AE2">
        <w:rPr>
          <w:rFonts w:ascii="Times New Roman" w:hAnsi="Times New Roman" w:cs="Times New Roman"/>
          <w:sz w:val="24"/>
          <w:szCs w:val="24"/>
          <w:lang w:eastAsia="ar-SA"/>
        </w:rPr>
        <w:t>ych spraw związanych</w:t>
      </w:r>
      <w:r w:rsidRPr="00DA698E">
        <w:rPr>
          <w:rFonts w:ascii="Times New Roman" w:hAnsi="Times New Roman" w:cs="Times New Roman"/>
          <w:sz w:val="24"/>
          <w:szCs w:val="24"/>
          <w:lang w:eastAsia="ar-SA"/>
        </w:rPr>
        <w:t xml:space="preserve"> z zabezpieczeniem prawidłowej opieki dla małoletnich dzieci, odbioru dzieci ze środowiska rodzinnego;</w:t>
      </w:r>
    </w:p>
    <w:p w:rsidR="00E21F89" w:rsidRPr="00DA698E" w:rsidRDefault="00E21F89">
      <w:pPr>
        <w:pStyle w:val="Akapitzlist"/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ind w:left="1418" w:hanging="27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698E">
        <w:rPr>
          <w:rFonts w:ascii="Times New Roman" w:hAnsi="Times New Roman" w:cs="Times New Roman"/>
          <w:sz w:val="24"/>
          <w:szCs w:val="24"/>
          <w:lang w:eastAsia="ar-SA"/>
        </w:rPr>
        <w:t>przekazywaniu do wiadomości Sądu:</w:t>
      </w:r>
    </w:p>
    <w:p w:rsidR="00E21F89" w:rsidRPr="00DA698E" w:rsidRDefault="00E21F89">
      <w:pPr>
        <w:pStyle w:val="Akapitzlist"/>
        <w:numPr>
          <w:ilvl w:val="0"/>
          <w:numId w:val="35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698E">
        <w:rPr>
          <w:rFonts w:ascii="Times New Roman" w:hAnsi="Times New Roman" w:cs="Times New Roman"/>
          <w:sz w:val="24"/>
          <w:szCs w:val="24"/>
          <w:lang w:eastAsia="ar-SA"/>
        </w:rPr>
        <w:t>informacji o realizacji postanowień sądowych dotyczących umieszczania dzieci w pieczy zastępczej,</w:t>
      </w:r>
    </w:p>
    <w:p w:rsidR="00E21F89" w:rsidRPr="00DA698E" w:rsidRDefault="00E21F89">
      <w:pPr>
        <w:pStyle w:val="Akapitzlist"/>
        <w:numPr>
          <w:ilvl w:val="0"/>
          <w:numId w:val="35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698E">
        <w:rPr>
          <w:rFonts w:ascii="Times New Roman" w:hAnsi="Times New Roman" w:cs="Times New Roman"/>
          <w:sz w:val="24"/>
          <w:szCs w:val="24"/>
          <w:lang w:eastAsia="ar-SA"/>
        </w:rPr>
        <w:t>oceny zasadności pobytu dzieci w rodzinach zastępczych, oceny rodzin zastępczych;</w:t>
      </w:r>
    </w:p>
    <w:p w:rsidR="00E21F89" w:rsidRPr="00DA698E" w:rsidRDefault="00E21F89">
      <w:pPr>
        <w:pStyle w:val="Akapitzlist"/>
        <w:numPr>
          <w:ilvl w:val="0"/>
          <w:numId w:val="35"/>
        </w:numPr>
        <w:tabs>
          <w:tab w:val="left" w:pos="142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698E">
        <w:rPr>
          <w:rFonts w:ascii="Times New Roman" w:hAnsi="Times New Roman" w:cs="Times New Roman"/>
          <w:sz w:val="24"/>
          <w:szCs w:val="24"/>
          <w:lang w:eastAsia="ar-SA"/>
        </w:rPr>
        <w:t>informacji pisemnych o problemach wynikających z realizacji postanowień sądowych;</w:t>
      </w:r>
    </w:p>
    <w:p w:rsidR="00E21F89" w:rsidRPr="00DA698E" w:rsidRDefault="00E21F89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98E">
        <w:rPr>
          <w:rFonts w:ascii="Times New Roman" w:hAnsi="Times New Roman" w:cs="Times New Roman"/>
          <w:sz w:val="24"/>
          <w:szCs w:val="24"/>
          <w:lang w:eastAsia="ar-SA"/>
        </w:rPr>
        <w:t>pisemnych i telefonicznych zapytaniach dotyczących realizacji postanowień Sądu.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Finansowanie świadczeń dla rodzin zastępczych i usamodzielnianych wychowanków                         z rodzin zastępczych i placówek opiekuńczo - wychowawczych odbywało się ze środków własnych powiatu i zabezpieczyło w 100% finansowanie potrzeb w rozdziałach:                      85204 – rodziny zastępcze oraz 85201 – placówki opiekuńczo – wychowawcze.</w:t>
      </w:r>
    </w:p>
    <w:p w:rsidR="00E21F89" w:rsidRDefault="00E21F8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Z ZAKRESU USTAWY O POMOCY SPOŁECZNEJ</w:t>
      </w:r>
    </w:p>
    <w:p w:rsidR="00E21F89" w:rsidRDefault="00E21F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Powiatowa strategia rozwiązywania problemów społecznych:</w:t>
      </w:r>
    </w:p>
    <w:p w:rsidR="00E21F89" w:rsidRDefault="00E21F8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Powiatu Lidzbarskiego Uchwałą Nr OR.0007.68.2015 z dnia 26 listopada 2015 r. uchwaliła Strategię Rozwiązywania Problemów Społecznych Powiatu Lidzbarskiego na lata 2016 – 2023. Strategia jest w trakcie realizacji.</w:t>
      </w:r>
    </w:p>
    <w:p w:rsidR="00E21F89" w:rsidRDefault="00E21F89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1F89" w:rsidRDefault="00E21F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Poradnictwo specjalistyczne działające przy PCPR:</w:t>
      </w:r>
    </w:p>
    <w:p w:rsidR="00E21F89" w:rsidRDefault="00E21F89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Poradnictwo specjalistyczne jest skierowane do osób potrzebujących wsparcia psychologicznego i socjalnego. W tym celu zatrudniony był na umowę zlecenie psycholog przez okres 10 miesięcy, w wymiarze 10 godzin miesięcznie.</w:t>
      </w:r>
    </w:p>
    <w:p w:rsidR="00E21F89" w:rsidRDefault="00E21F89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 usług psychologa korzystają mieszkańcy Powiatu.</w:t>
      </w:r>
    </w:p>
    <w:p w:rsidR="00E21F89" w:rsidRDefault="007B0394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2017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r. z porad psychologa skorzystało:</w:t>
      </w:r>
    </w:p>
    <w:p w:rsidR="00E21F89" w:rsidRDefault="00761FF7">
      <w:pPr>
        <w:numPr>
          <w:ilvl w:val="0"/>
          <w:numId w:val="10"/>
        </w:numPr>
        <w:tabs>
          <w:tab w:val="left" w:pos="360"/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16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osób w Lidzbarku Warmińskim, 12 osób w Ornecie,</w:t>
      </w:r>
    </w:p>
    <w:p w:rsidR="00E21F89" w:rsidRDefault="00E21F89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Ponadto pracownicy socjalni „Centrum” pomagają osobom zgłaszającym się o pomoc, w celu rozwiązywania bieżących problemów rodzin.</w:t>
      </w:r>
    </w:p>
    <w:p w:rsidR="00E21F89" w:rsidRDefault="00E21F89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Od 2016 r. "Centrum" zrezygnowało z zatrudnienia radcy prawnego, z uwagi na fakt, że w Lidzbarku Warmińskim i Ornecie świadczone są usługi prawne w ramach Punktu Nieodpłatnej Pomocy Prawnej. Wszystkie osoby zgłaszające się o pomoc prawną kierujemy do Punktu Pomocy Prawnej.</w:t>
      </w:r>
    </w:p>
    <w:p w:rsidR="00E21F89" w:rsidRDefault="00E21F89">
      <w:pPr>
        <w:tabs>
          <w:tab w:val="left" w:pos="720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pStyle w:val="Akapitzlist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Działalność ośrodka wsparcia:</w:t>
      </w:r>
    </w:p>
    <w:p w:rsidR="00E21F89" w:rsidRDefault="00E21F89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Na terenie naszego Powiatu od stycznia 2008 r. funkcjonuje Powiatowy Środowiskowy Dom Samopomocy w Lidzbarku Warmińskim, który jest Placówką wsparcia dziennego dla 35 osób niepełnosprawnych przewlekle psychicznie chorych                                i upośledzonych umysłowo. Celem Domu jest świadczenie usług dla osób                                    z przewlekłą chorobą psychiczną  i upośledzonych umysłowo wynikających z art. 51 lit. a ust. 2 ustawy o pomocy społecznej w ramach indywidualnych i zespołowych treningów samoobsługi i treningów umiejętności społecznych polegających                                          na edukacji lub podtrzymywaniu umiejętności w zakresie życia codziennego                                                                                                    i funkcjonowaniu w życiu społecznym.</w:t>
      </w:r>
    </w:p>
    <w:p w:rsidR="00E21F89" w:rsidRDefault="00D960AD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Na dzień 1 stycznia 2017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</w:t>
      </w:r>
      <w:r w:rsidR="00761FF7">
        <w:rPr>
          <w:rFonts w:ascii="Times New Roman" w:hAnsi="Times New Roman" w:cs="Times New Roman"/>
          <w:sz w:val="24"/>
          <w:szCs w:val="24"/>
          <w:lang w:eastAsia="ar-SA"/>
        </w:rPr>
        <w:t>. liczba uczestników wynosiła 37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osób.</w:t>
      </w:r>
    </w:p>
    <w:p w:rsidR="00E21F89" w:rsidRDefault="00761FF7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trakcie roku wykreślono 3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uczestników.</w:t>
      </w:r>
    </w:p>
    <w:p w:rsidR="00E21F89" w:rsidRDefault="00E21F89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trak</w:t>
      </w:r>
      <w:r w:rsidR="00761FF7">
        <w:rPr>
          <w:rFonts w:ascii="Times New Roman" w:hAnsi="Times New Roman" w:cs="Times New Roman"/>
          <w:sz w:val="24"/>
          <w:szCs w:val="24"/>
          <w:lang w:eastAsia="ar-SA"/>
        </w:rPr>
        <w:t>cie roku umieszczono kolejnych 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uczestników.</w:t>
      </w:r>
    </w:p>
    <w:p w:rsidR="00E21F89" w:rsidRDefault="00D960AD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Na dzień 31 grudnia 2017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</w:t>
      </w:r>
      <w:r w:rsidR="00761FF7">
        <w:rPr>
          <w:rFonts w:ascii="Times New Roman" w:hAnsi="Times New Roman" w:cs="Times New Roman"/>
          <w:sz w:val="24"/>
          <w:szCs w:val="24"/>
          <w:lang w:eastAsia="ar-SA"/>
        </w:rPr>
        <w:t>. liczba uczestników wynosiła 36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osób.</w:t>
      </w:r>
    </w:p>
    <w:p w:rsidR="00E21F89" w:rsidRDefault="00E21F89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Decyzje kierujące do PŚDS w Lidzbarku Warmińskim wydaje „Centrum”                                                    po otrzymaniu kompletu dokumentów z właściwego ośrodka pomocy społecznej                                               ze względu na miejsce zamieszkania uczestnika.</w:t>
      </w:r>
    </w:p>
    <w:p w:rsidR="00E21F89" w:rsidRDefault="00D960AD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2017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roku w stosunku do 39 uczestników prowadzono postępowanie dotyczące odpłatności za usługi w ŚDS:</w:t>
      </w:r>
    </w:p>
    <w:p w:rsidR="00E21F89" w:rsidRDefault="00761FF7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- 33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uczestników zostało całkowicie zwolnionych z odpłatności za świadczone usługi,</w:t>
      </w:r>
    </w:p>
    <w:p w:rsidR="00E21F89" w:rsidRDefault="00761FF7">
      <w:pPr>
        <w:pStyle w:val="Akapitzlist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- 6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uczestników ponosiło częściową odpłatność za świadczone usługi.</w:t>
      </w:r>
    </w:p>
    <w:p w:rsidR="00E21F89" w:rsidRDefault="00E21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Szkolenie kadry pomocy społecznej:</w:t>
      </w:r>
    </w:p>
    <w:p w:rsidR="00E21F89" w:rsidRDefault="007B039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</w:t>
      </w:r>
      <w:r w:rsidR="00E21F89">
        <w:rPr>
          <w:rFonts w:ascii="Times New Roman" w:hAnsi="Times New Roman" w:cs="Times New Roman"/>
          <w:sz w:val="24"/>
          <w:szCs w:val="24"/>
        </w:rPr>
        <w:t xml:space="preserve"> roku zostały przeprowadzone szkolenia:</w:t>
      </w:r>
    </w:p>
    <w:p w:rsidR="00E21F89" w:rsidRDefault="007B039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"Pierwsza diagnoza dziecka</w:t>
      </w:r>
      <w:r w:rsidR="00E21F89">
        <w:rPr>
          <w:rFonts w:ascii="Times New Roman" w:hAnsi="Times New Roman" w:cs="Times New Roman"/>
          <w:sz w:val="24"/>
          <w:szCs w:val="24"/>
        </w:rPr>
        <w:t>" - pracownicy ośrodków pomocy społecznej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21F89">
        <w:rPr>
          <w:rFonts w:ascii="Times New Roman" w:hAnsi="Times New Roman" w:cs="Times New Roman"/>
          <w:sz w:val="24"/>
          <w:szCs w:val="24"/>
        </w:rPr>
        <w:t xml:space="preserve"> z terenu Powiatu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1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kadra pedagogiczna Placówki "Mój Dom" w Ornecie </w:t>
      </w:r>
      <w:r w:rsidR="00E21F89">
        <w:rPr>
          <w:rFonts w:ascii="Times New Roman" w:hAnsi="Times New Roman" w:cs="Times New Roman"/>
          <w:sz w:val="24"/>
          <w:szCs w:val="24"/>
        </w:rPr>
        <w:t>oraz pracownicy PCPR;</w:t>
      </w:r>
    </w:p>
    <w:p w:rsidR="007B0394" w:rsidRDefault="007B0394" w:rsidP="007B039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"Przemoc - świat widziany okiem dziecka" - pracownicy ośrodków pomocy społecznej z terenu Powiatu, kadra pedagogiczna Placówki "Mój Dom"                                    w Ornecie oraz pracownicy PCPR;</w:t>
      </w:r>
    </w:p>
    <w:p w:rsidR="00E21F89" w:rsidRDefault="00E21F89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Udzielanie informacji o prawach i uprawnieniach:</w:t>
      </w:r>
    </w:p>
    <w:p w:rsidR="00E21F89" w:rsidRDefault="00E21F8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„Centrum” w ramach pracy socjalnej w kontaktach osobistych,                               jak i telefonicznych udzielali informacji dotyczących między innymi:</w:t>
      </w:r>
    </w:p>
    <w:p w:rsidR="00E21F89" w:rsidRDefault="00E21F89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możliwości otrzymania dofinansowania dla osób niepełnosprawnych                                      do turnusów rehabilitacyjnych, środków ortopedycznych i pomocniczych oraz sprzętu rehabilitacyjnego, likwidacji barier architektonicznych, technicznych                                                                                                  i w komunikowaniu się ze środków PFRON, </w:t>
      </w:r>
    </w:p>
    <w:p w:rsidR="00E21F89" w:rsidRDefault="00E21F89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otrzymania dofinansowania dla osób niepełnosprawnych                                      w ramach realizacji programu "Aktywny Samorząd", finansowanego                                       ze środków PERON,</w:t>
      </w:r>
    </w:p>
    <w:p w:rsidR="007B0394" w:rsidRPr="007B0394" w:rsidRDefault="007B0394" w:rsidP="007B0394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otrzymania dofinansowania dla instytucji w ramach realizacji programu "Wyrównywanie różnic między regionami", finansowanego                                       ze środków PERON,</w:t>
      </w:r>
    </w:p>
    <w:p w:rsidR="00E21F89" w:rsidRDefault="00E21F89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wypełnienia wniosków o wydanie legitymacji osoby niepełnosprawnej oraz wniosków o wydanie orzeczenia o niepełnosprawności,</w:t>
      </w:r>
    </w:p>
    <w:p w:rsidR="00E21F89" w:rsidRDefault="00E21F89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uzyskania pomocy socjalnej, finansowej i rzeczowej z właściwych ośrodków pomocy społecznej,</w:t>
      </w:r>
    </w:p>
    <w:p w:rsidR="00E21F89" w:rsidRDefault="00E21F89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możliwości uzyskania pomocy w rozwiązywaniu trudnych problemów rodzinnych, szczególnie związanych z nadużywaniem alkoholu i przemocy domowej poprzez informowanie o miejscu i czasie przyjęć psychologa  zatrudnionego w „Centrum”,</w:t>
      </w:r>
    </w:p>
    <w:p w:rsidR="00E21F89" w:rsidRDefault="00E21F89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korzystania z bezpłatnej pomocy prawnej w Punkcie Nieodpłatnej Pomocy Prawnej w Lidzbarku Warmińskim i Ornecie,</w:t>
      </w:r>
    </w:p>
    <w:p w:rsidR="00E21F89" w:rsidRDefault="00E21F89">
      <w:pPr>
        <w:pStyle w:val="Akapitzlist"/>
        <w:numPr>
          <w:ilvl w:val="0"/>
          <w:numId w:val="31"/>
        </w:numPr>
        <w:tabs>
          <w:tab w:val="left" w:pos="142"/>
          <w:tab w:val="left" w:pos="750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w ułatwieniu kontaktów z odpowiednimi instytucjami, organizacjami społecznymi, klientom niezaradnym życiowo oraz mającym bardzo złą sytuację zdrowotną członka rodziny.</w:t>
      </w:r>
    </w:p>
    <w:p w:rsidR="00E21F89" w:rsidRDefault="00E21F89">
      <w:pPr>
        <w:pStyle w:val="Akapitzlist"/>
        <w:tabs>
          <w:tab w:val="left" w:pos="142"/>
          <w:tab w:val="left" w:pos="750"/>
        </w:tabs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Współpraca z organizacjami pozarządowymi polegała na:</w:t>
      </w:r>
    </w:p>
    <w:p w:rsidR="00E21F89" w:rsidRDefault="00E21F89">
      <w:pPr>
        <w:pStyle w:val="Akapitzlist"/>
        <w:numPr>
          <w:ilvl w:val="0"/>
          <w:numId w:val="32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przekazywaniu informacji o organizowanych konferencjach, konkursach, ofertach szkoleniowych kierowanych do organizacji pozarządowych,</w:t>
      </w:r>
    </w:p>
    <w:p w:rsidR="00E21F89" w:rsidRDefault="00E21F89">
      <w:pPr>
        <w:pStyle w:val="Akapitzlist"/>
        <w:numPr>
          <w:ilvl w:val="0"/>
          <w:numId w:val="32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udziale przedstawicieli organizacji pozarządowych w pracach Komisji Opiniodawczo – Doradczej działającej przy „Centrum” celem rozpatrywania wniosków osób niepełnosprawnych o dofinansowanie ze środków PFRON,</w:t>
      </w:r>
    </w:p>
    <w:p w:rsidR="00E21F89" w:rsidRDefault="00E21F89">
      <w:pPr>
        <w:pStyle w:val="Akapitzlist"/>
        <w:numPr>
          <w:ilvl w:val="0"/>
          <w:numId w:val="32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przekazywaniu informacji na temat możliwości otrzymania dofinansowania                na działalność statutową organizacji pozarządowych działających w sferze pomocy społecznej i niepełnosprawności,</w:t>
      </w:r>
    </w:p>
    <w:p w:rsidR="00440592" w:rsidRPr="00440592" w:rsidRDefault="00E21F89" w:rsidP="00440592">
      <w:pPr>
        <w:pStyle w:val="Akapitzlist"/>
        <w:numPr>
          <w:ilvl w:val="0"/>
          <w:numId w:val="32"/>
        </w:numPr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uczestnictwie i pomocy w przygotowywaniu imprez organizowanych przez organizacje pozarządowe działające na terenie powiatu.</w:t>
      </w:r>
    </w:p>
    <w:p w:rsidR="00E21F89" w:rsidRDefault="00E21F89">
      <w:pPr>
        <w:pStyle w:val="Akapitzlist"/>
        <w:suppressAutoHyphens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AE2" w:rsidRPr="007E6AE2" w:rsidRDefault="007E6AE2" w:rsidP="00440592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Realizacja Programu korekcyjno - edukacyjnego dla sprawców przemocy                      w rodzinie:</w:t>
      </w:r>
    </w:p>
    <w:p w:rsidR="00440592" w:rsidRPr="003B1461" w:rsidRDefault="00440592" w:rsidP="007E6AE2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461">
        <w:rPr>
          <w:rFonts w:ascii="Times New Roman" w:hAnsi="Times New Roman" w:cs="Times New Roman"/>
          <w:sz w:val="24"/>
          <w:szCs w:val="24"/>
        </w:rPr>
        <w:t>W okresie od września 2017 roku do grudnia 2017 roku Powiatowe Centrum Pomo</w:t>
      </w:r>
      <w:r w:rsidR="007E6AE2">
        <w:rPr>
          <w:rFonts w:ascii="Times New Roman" w:hAnsi="Times New Roman" w:cs="Times New Roman"/>
          <w:sz w:val="24"/>
          <w:szCs w:val="24"/>
        </w:rPr>
        <w:t>cy Rodzinie</w:t>
      </w:r>
      <w:r w:rsidRPr="003B1461">
        <w:rPr>
          <w:rFonts w:ascii="Times New Roman" w:hAnsi="Times New Roman" w:cs="Times New Roman"/>
          <w:sz w:val="24"/>
          <w:szCs w:val="24"/>
        </w:rPr>
        <w:t xml:space="preserve"> realizowało Program korekcyjno – edukacyjny dla sprawców przemocy </w:t>
      </w:r>
      <w:r w:rsidR="007E6A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B1461">
        <w:rPr>
          <w:rFonts w:ascii="Times New Roman" w:hAnsi="Times New Roman" w:cs="Times New Roman"/>
          <w:sz w:val="24"/>
          <w:szCs w:val="24"/>
        </w:rPr>
        <w:t xml:space="preserve">w rodzinie. </w:t>
      </w:r>
    </w:p>
    <w:p w:rsidR="00440592" w:rsidRPr="003B1461" w:rsidRDefault="00440592" w:rsidP="00440592">
      <w:pPr>
        <w:pStyle w:val="Akapitzlist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B1461">
        <w:rPr>
          <w:rFonts w:ascii="Times New Roman" w:hAnsi="Times New Roman" w:cs="Times New Roman"/>
          <w:sz w:val="24"/>
          <w:szCs w:val="24"/>
        </w:rPr>
        <w:t xml:space="preserve">Spośród zgłoszonych osób do Programu przez Ośrodki Pomocy Społecznej oraz Kuratorską Służbę Sądową 15 osób wyraziło chęć uczestnictwa w Programie </w:t>
      </w:r>
      <w:r w:rsidRPr="003B1461">
        <w:rPr>
          <w:rFonts w:ascii="Times New Roman" w:hAnsi="Times New Roman" w:cs="Times New Roman"/>
          <w:sz w:val="24"/>
          <w:szCs w:val="24"/>
        </w:rPr>
        <w:br/>
        <w:t>(6 kobiet i 9 mężczyzn), z tego:</w:t>
      </w:r>
    </w:p>
    <w:p w:rsidR="00440592" w:rsidRPr="003B1461" w:rsidRDefault="00440592" w:rsidP="00440592">
      <w:pPr>
        <w:pStyle w:val="Akapitzlist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B1461">
        <w:rPr>
          <w:rFonts w:ascii="Times New Roman" w:hAnsi="Times New Roman" w:cs="Times New Roman"/>
          <w:sz w:val="24"/>
          <w:szCs w:val="24"/>
        </w:rPr>
        <w:t>- 8 osób z terenów miejskich;</w:t>
      </w:r>
    </w:p>
    <w:p w:rsidR="00440592" w:rsidRPr="003B1461" w:rsidRDefault="00440592" w:rsidP="00440592">
      <w:pPr>
        <w:pStyle w:val="Akapitzlist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B1461">
        <w:rPr>
          <w:rFonts w:ascii="Times New Roman" w:hAnsi="Times New Roman" w:cs="Times New Roman"/>
          <w:sz w:val="24"/>
          <w:szCs w:val="24"/>
        </w:rPr>
        <w:t>- 7 osób z terenów wiejskich.</w:t>
      </w:r>
    </w:p>
    <w:p w:rsidR="00440592" w:rsidRPr="003B1461" w:rsidRDefault="00440592" w:rsidP="0044059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1">
        <w:rPr>
          <w:rFonts w:ascii="Times New Roman" w:hAnsi="Times New Roman" w:cs="Times New Roman"/>
          <w:sz w:val="24"/>
          <w:szCs w:val="24"/>
        </w:rPr>
        <w:t>Na zajęcia uczęszczało 13 osób (4 kobiety i 9 mężczyzn) z tego:</w:t>
      </w:r>
    </w:p>
    <w:p w:rsidR="00440592" w:rsidRPr="003B1461" w:rsidRDefault="00440592" w:rsidP="0044059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1">
        <w:rPr>
          <w:rFonts w:ascii="Times New Roman" w:hAnsi="Times New Roman" w:cs="Times New Roman"/>
          <w:sz w:val="24"/>
          <w:szCs w:val="24"/>
        </w:rPr>
        <w:tab/>
        <w:t>- 1 osoba została skierowana przez M-GOPS;</w:t>
      </w:r>
    </w:p>
    <w:p w:rsidR="00440592" w:rsidRPr="003B1461" w:rsidRDefault="00440592" w:rsidP="0044059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1">
        <w:rPr>
          <w:rFonts w:ascii="Times New Roman" w:hAnsi="Times New Roman" w:cs="Times New Roman"/>
          <w:sz w:val="24"/>
          <w:szCs w:val="24"/>
        </w:rPr>
        <w:tab/>
        <w:t>- 2 osoby same zgłosiły się do udziału w programie;</w:t>
      </w:r>
    </w:p>
    <w:p w:rsidR="00440592" w:rsidRPr="003B1461" w:rsidRDefault="00440592" w:rsidP="0044059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1">
        <w:rPr>
          <w:rFonts w:ascii="Times New Roman" w:hAnsi="Times New Roman" w:cs="Times New Roman"/>
          <w:sz w:val="24"/>
          <w:szCs w:val="24"/>
        </w:rPr>
        <w:tab/>
        <w:t>- 10 osób zostało skierowanych do programu przez Sąd.</w:t>
      </w:r>
    </w:p>
    <w:p w:rsidR="00440592" w:rsidRPr="003B1461" w:rsidRDefault="00440592" w:rsidP="0044059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61">
        <w:rPr>
          <w:rFonts w:ascii="Times New Roman" w:hAnsi="Times New Roman" w:cs="Times New Roman"/>
          <w:sz w:val="24"/>
          <w:szCs w:val="24"/>
        </w:rPr>
        <w:t xml:space="preserve">Program ukończyło 9 osób (4 kobiety i 5 mężczyzn). </w:t>
      </w:r>
    </w:p>
    <w:p w:rsidR="00440592" w:rsidRDefault="00440592" w:rsidP="00440592"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1461">
        <w:rPr>
          <w:rFonts w:ascii="Times New Roman" w:hAnsi="Times New Roman" w:cs="Times New Roman"/>
          <w:sz w:val="24"/>
          <w:szCs w:val="24"/>
        </w:rPr>
        <w:t>2 osoby nie ukończyły programu, gdyż nie uczęszczały na zajęcia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592" w:rsidRPr="00440592" w:rsidRDefault="00440592" w:rsidP="00440592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1F89" w:rsidRDefault="00E21F89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listopadzie zorganizowaliśmy uroczyste spotkanie pracowników powiatowych jednostek pracujących na rzecz rodzin (PCPR, POW, ŚDS, WTZ). Spotkanie było okazją do podziękowania za ciężką pracę wykonywaną na rzecz drugiego człowieka.</w:t>
      </w:r>
    </w:p>
    <w:p w:rsidR="00E21F89" w:rsidRDefault="00E21F8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1F89" w:rsidRDefault="00E21F89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grudniu włączyliśmy się w Ogólnoświatową Kampanię „Biała Wstążka”, poprzez działania informacyjne na temat kampanii przeciwko przemocy wobec kobiet                                 na terenie naszego Powiatu (Dzień Otwarty "Centru</w:t>
      </w:r>
      <w:r w:rsidR="00D074EC">
        <w:rPr>
          <w:rFonts w:ascii="Times New Roman" w:hAnsi="Times New Roman" w:cs="Times New Roman"/>
          <w:sz w:val="24"/>
          <w:szCs w:val="24"/>
        </w:rPr>
        <w:t>m" dla mieszkańców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21F89" w:rsidRDefault="00E21F8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1F89" w:rsidRDefault="00E21F8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1F89" w:rsidRPr="00AB7456" w:rsidRDefault="00E21F89" w:rsidP="00E72D3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4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REALIZACJA ZADAŃ POWIATU WYNIKAJĄCYCH Z USTAWY </w:t>
      </w:r>
      <w:r w:rsidR="00761F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AB7456">
        <w:rPr>
          <w:rFonts w:ascii="Times New Roman" w:hAnsi="Times New Roman" w:cs="Times New Roman"/>
          <w:b/>
          <w:bCs/>
          <w:sz w:val="24"/>
          <w:szCs w:val="24"/>
        </w:rPr>
        <w:t>O REHABILITACJI ZAWODOWEJ I SPOŁECZNEJ ORAZ ZATRUDNIANIU OSÓB NIEPEŁNOSPRAWNYCH</w:t>
      </w:r>
    </w:p>
    <w:p w:rsidR="00E21F89" w:rsidRPr="00BD43C7" w:rsidRDefault="00E21F89" w:rsidP="00E72D3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2017</w:t>
      </w:r>
      <w:r w:rsidRPr="00BD43C7">
        <w:rPr>
          <w:rFonts w:ascii="Times New Roman" w:hAnsi="Times New Roman" w:cs="Times New Roman"/>
          <w:sz w:val="24"/>
          <w:szCs w:val="24"/>
          <w:lang w:eastAsia="ar-SA"/>
        </w:rPr>
        <w:t xml:space="preserve"> roku dla Powiatu Lidzbarskiego Zarząd Państwowego Funduszu Rehabilitacji Osób Niepełnosprawnych przyznał zgodnie z algorytmem środki finansowe w wysokości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1 507 951</w:t>
      </w:r>
      <w:r w:rsidRPr="00BD43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  <w:r w:rsidRPr="00BD43C7">
        <w:rPr>
          <w:rFonts w:ascii="Times New Roman" w:hAnsi="Times New Roman" w:cs="Times New Roman"/>
          <w:sz w:val="24"/>
          <w:szCs w:val="24"/>
          <w:lang w:eastAsia="ar-SA"/>
        </w:rPr>
        <w:t xml:space="preserve"> na zadania powiatu określone ustawą:</w:t>
      </w:r>
    </w:p>
    <w:p w:rsidR="00E21F89" w:rsidRPr="00BD43C7" w:rsidRDefault="00E21F89" w:rsidP="00E72D3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D43C7">
        <w:rPr>
          <w:rFonts w:ascii="Times New Roman" w:hAnsi="Times New Roman" w:cs="Times New Roman"/>
          <w:sz w:val="24"/>
          <w:szCs w:val="24"/>
          <w:lang w:eastAsia="ar-SA"/>
        </w:rPr>
        <w:t>- rehabilitacja zawodowa realizowana przez PUP</w:t>
      </w:r>
      <w:r w:rsidR="00761FF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761FF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D43C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61F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105.</w:t>
      </w:r>
      <w:r w:rsidRPr="00BD43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000 zł</w:t>
      </w:r>
    </w:p>
    <w:p w:rsidR="00E21F89" w:rsidRPr="00BD43C7" w:rsidRDefault="00E21F89" w:rsidP="00E72D3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D43C7">
        <w:rPr>
          <w:rFonts w:ascii="Times New Roman" w:hAnsi="Times New Roman" w:cs="Times New Roman"/>
          <w:sz w:val="24"/>
          <w:szCs w:val="24"/>
          <w:lang w:eastAsia="ar-SA"/>
        </w:rPr>
        <w:t>- rehabilitacja społeczna realizowana przez PCPR</w:t>
      </w:r>
      <w:r w:rsidR="00761FF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761FF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BD43C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61F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363.21</w:t>
      </w:r>
      <w:r w:rsidRPr="00BD43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 zł</w:t>
      </w:r>
    </w:p>
    <w:p w:rsidR="00E21F89" w:rsidRPr="00BD43C7" w:rsidRDefault="00E21F89" w:rsidP="00E72D3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D43C7">
        <w:rPr>
          <w:rFonts w:ascii="Times New Roman" w:hAnsi="Times New Roman" w:cs="Times New Roman"/>
          <w:sz w:val="24"/>
          <w:szCs w:val="24"/>
          <w:lang w:eastAsia="ar-SA"/>
        </w:rPr>
        <w:t>- dofinansowanie kosztów działania WTZ</w:t>
      </w:r>
      <w:r w:rsidR="00761FF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761FF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761FF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7E6A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61F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D43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1.039.740 zł</w:t>
      </w:r>
    </w:p>
    <w:p w:rsidR="00E21F89" w:rsidRPr="00BD43C7" w:rsidRDefault="00E21F89" w:rsidP="00E72D35">
      <w:pPr>
        <w:pStyle w:val="Akapitzlist"/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21F89" w:rsidRPr="00BD43C7" w:rsidRDefault="00E21F89" w:rsidP="00E72D35">
      <w:pPr>
        <w:pStyle w:val="Akapitzlist"/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lang w:eastAsia="ar-SA"/>
        </w:rPr>
      </w:pPr>
      <w:r w:rsidRPr="00BD43C7">
        <w:rPr>
          <w:rFonts w:ascii="Times New Roman" w:hAnsi="Times New Roman" w:cs="Times New Roman"/>
          <w:b/>
          <w:bCs/>
          <w:lang w:eastAsia="ar-SA"/>
        </w:rPr>
        <w:t>Tabelaryczne zestawienie wysokości planu PFRON or</w:t>
      </w:r>
      <w:r w:rsidR="00D074EC">
        <w:rPr>
          <w:rFonts w:ascii="Times New Roman" w:hAnsi="Times New Roman" w:cs="Times New Roman"/>
          <w:b/>
          <w:bCs/>
          <w:lang w:eastAsia="ar-SA"/>
        </w:rPr>
        <w:t>az wysokości wydatkowania w 2017</w:t>
      </w:r>
      <w:r w:rsidRPr="00BD43C7">
        <w:rPr>
          <w:rFonts w:ascii="Times New Roman" w:hAnsi="Times New Roman" w:cs="Times New Roman"/>
          <w:b/>
          <w:bCs/>
          <w:lang w:eastAsia="ar-SA"/>
        </w:rPr>
        <w:t xml:space="preserve"> roku:</w:t>
      </w:r>
    </w:p>
    <w:tbl>
      <w:tblPr>
        <w:tblW w:w="895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3"/>
        <w:gridCol w:w="1619"/>
        <w:gridCol w:w="1701"/>
        <w:gridCol w:w="1701"/>
        <w:gridCol w:w="1701"/>
      </w:tblGrid>
      <w:tr w:rsidR="00E21F89" w:rsidRPr="00945300" w:rsidTr="006F4E0A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lang w:eastAsia="ar-SA"/>
              </w:rPr>
              <w:t>Nazwa zadania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Plan 2017</w:t>
            </w:r>
            <w:r w:rsidRPr="0094530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lang w:eastAsia="ar-SA"/>
              </w:rPr>
              <w:t>Wykonanie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2017</w:t>
            </w:r>
            <w:r w:rsidRPr="0094530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lang w:eastAsia="ar-SA"/>
              </w:rPr>
              <w:t>Wykonanie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2016</w:t>
            </w:r>
            <w:r w:rsidRPr="0094530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Stosunek % wykonania planu 2017 r.  do wykonania planu 2016</w:t>
            </w:r>
            <w:r w:rsidRPr="0094530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r.</w:t>
            </w:r>
          </w:p>
        </w:tc>
      </w:tr>
      <w:tr w:rsidR="00E21F89" w:rsidRPr="00945300" w:rsidTr="006F4E0A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 xml:space="preserve">Dofinansowanie uczestnictwa osób niepełnosprawnych </w:t>
            </w:r>
            <w:r w:rsidRPr="00945300">
              <w:rPr>
                <w:rFonts w:ascii="Times New Roman" w:hAnsi="Times New Roman" w:cs="Times New Roman"/>
                <w:lang w:eastAsia="ar-SA"/>
              </w:rPr>
              <w:br/>
              <w:t>i ich opiekunów          w turnusach rehabilitacyjnych                w tym: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- osoby dorosłe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- dzieci i młodzież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79 089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79 089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w tym: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62 648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16 441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78 945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w tym: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69 839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9 106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100,18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21F89" w:rsidRPr="00945300" w:rsidTr="006F4E0A">
        <w:trPr>
          <w:trHeight w:val="2329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 xml:space="preserve">Dofinansowanie </w:t>
            </w:r>
            <w:r w:rsidRPr="00945300">
              <w:rPr>
                <w:rFonts w:ascii="Times New Roman" w:hAnsi="Times New Roman" w:cs="Times New Roman"/>
                <w:lang w:eastAsia="ar-SA"/>
              </w:rPr>
              <w:br/>
              <w:t>w sprzęt rehabilitacyjny, przedmioty ortopedyczne                i środki pomocnicze         w tym: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- osoby dorosłe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dzieci i młodzież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204 422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204 422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w tym: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181 360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23 062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191 800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w tym: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176 206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15 594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106,58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21F89" w:rsidRPr="00945300" w:rsidTr="006F4E0A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 xml:space="preserve">Dofinansowanie sportu, kultury, rekreacji osób niepełnosprawnych 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w tym: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- osoby dorosłe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- dzieci i młodzież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8 000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w tym: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8 000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6 723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w tym: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6 723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118,99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21F89" w:rsidRPr="00945300" w:rsidTr="006F4E0A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Dofinansowanie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likwidacji barier architektonicznych, technicznych i             w komunikowaniu się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w tym: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- osoby dorosłe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- dzieci i młodzież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61 700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61 700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w tym: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48 046,82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13 653,40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63 993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w tym: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59 893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96,42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21F89" w:rsidRPr="00945300" w:rsidTr="006F4E0A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Zadania zlecane organizacjom, stowarzyszeniom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10 000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100,00</w:t>
            </w:r>
          </w:p>
        </w:tc>
      </w:tr>
      <w:tr w:rsidR="00E21F89" w:rsidRPr="00945300" w:rsidTr="006F4E0A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lang w:eastAsia="ar-SA"/>
              </w:rPr>
              <w:t>Ogółem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363 211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363 211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351 461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lang w:eastAsia="ar-SA"/>
              </w:rPr>
              <w:t>87,52</w:t>
            </w:r>
          </w:p>
        </w:tc>
      </w:tr>
      <w:tr w:rsidR="00E21F89" w:rsidRPr="00945300" w:rsidTr="006F4E0A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Dofinansowanie WTZ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945300">
              <w:rPr>
                <w:rFonts w:ascii="Times New Roman" w:hAnsi="Times New Roman" w:cs="Times New Roman"/>
                <w:lang w:eastAsia="ar-SA"/>
              </w:rPr>
              <w:t>1 039 740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1 034 614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1 039 740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100,00</w:t>
            </w:r>
          </w:p>
        </w:tc>
      </w:tr>
      <w:tr w:rsidR="00E21F89" w:rsidRPr="00945300" w:rsidTr="006F4E0A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Ogółem            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1 402 951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1 397 825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1 391 201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945300" w:rsidRDefault="00E21F89" w:rsidP="006F4E0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100,84</w:t>
            </w:r>
          </w:p>
        </w:tc>
      </w:tr>
    </w:tbl>
    <w:p w:rsidR="00E21F89" w:rsidRDefault="00E21F89" w:rsidP="00E72D3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62210" w:rsidRPr="00E43B24" w:rsidRDefault="00762210" w:rsidP="0076221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E43B24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W zakresie rehabilitacji społecznej wykonano:</w:t>
      </w:r>
    </w:p>
    <w:p w:rsidR="00762210" w:rsidRPr="00E43B24" w:rsidRDefault="00762210" w:rsidP="007622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762210" w:rsidRDefault="00762210" w:rsidP="0076221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>a) dofinansowanie do turnusów rehabilitacyjnych</w:t>
      </w:r>
    </w:p>
    <w:p w:rsidR="00762210" w:rsidRDefault="00762210" w:rsidP="007622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- plan na 2017 rok   </w:t>
      </w:r>
      <w:r>
        <w:rPr>
          <w:rFonts w:ascii="Times New Roman" w:hAnsi="Times New Roman"/>
          <w:b/>
          <w:bCs/>
          <w:i/>
          <w:sz w:val="24"/>
          <w:szCs w:val="24"/>
          <w:lang w:eastAsia="pl-PL"/>
        </w:rPr>
        <w:t xml:space="preserve">79 089 zł </w:t>
      </w:r>
      <w:r>
        <w:rPr>
          <w:rFonts w:ascii="Times New Roman" w:hAnsi="Times New Roman"/>
          <w:bCs/>
          <w:sz w:val="24"/>
          <w:szCs w:val="24"/>
          <w:lang w:eastAsia="pl-PL"/>
        </w:rPr>
        <w:t>(plan 2016 rok – 78 945zł)</w:t>
      </w:r>
    </w:p>
    <w:p w:rsidR="00762210" w:rsidRDefault="00762210" w:rsidP="007622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2210" w:rsidRDefault="00762210" w:rsidP="007622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Zestawienie dofinansowania do turnusów rehabilitacyjnych w podziale na poszczególne gminy: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23"/>
        <w:gridCol w:w="751"/>
        <w:gridCol w:w="729"/>
        <w:gridCol w:w="629"/>
        <w:gridCol w:w="783"/>
        <w:gridCol w:w="760"/>
        <w:gridCol w:w="667"/>
        <w:gridCol w:w="1166"/>
        <w:gridCol w:w="1166"/>
        <w:gridCol w:w="1166"/>
      </w:tblGrid>
      <w:tr w:rsidR="00762210" w:rsidTr="009E0FC7">
        <w:trPr>
          <w:cantSplit/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Nazwa gminy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Kwota przyznanego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br/>
              <w:t>i wypłaconego dofinansowania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wykonania 2017 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wykonania 2016 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%</w:t>
            </w:r>
          </w:p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wykonania 2015 r.</w:t>
            </w:r>
          </w:p>
        </w:tc>
      </w:tr>
      <w:tr w:rsidR="00762210" w:rsidTr="009E0FC7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10" w:rsidRDefault="00762210" w:rsidP="009E0F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dorośli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10" w:rsidRDefault="00762210" w:rsidP="009E0F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dorośli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10" w:rsidRDefault="00762210" w:rsidP="009E0F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10" w:rsidRDefault="00762210" w:rsidP="009E0F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210" w:rsidRDefault="00762210" w:rsidP="009E0F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2210" w:rsidTr="009E0F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miasto Lidzbark Warmiński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33269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33269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47,02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42,31</w:t>
            </w:r>
          </w:p>
        </w:tc>
      </w:tr>
      <w:tr w:rsidR="00762210" w:rsidTr="009E0F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Gmina Lidzbark Warmiński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5,28</w:t>
            </w:r>
          </w:p>
        </w:tc>
      </w:tr>
      <w:tr w:rsidR="00762210" w:rsidTr="009E0F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miasto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br/>
              <w:t>i gmina Orneta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39137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22696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16441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49,48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42,28</w:t>
            </w:r>
          </w:p>
        </w:tc>
      </w:tr>
      <w:tr w:rsidR="00762210" w:rsidTr="009E0F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gmina Lubomino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816</w:t>
            </w:r>
          </w:p>
        </w:tc>
      </w:tr>
      <w:tr w:rsidR="00762210" w:rsidTr="009E0F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gmina </w:t>
            </w:r>
          </w:p>
          <w:p w:rsidR="00762210" w:rsidRDefault="00762210" w:rsidP="009E0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Kiwity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1,97</w:t>
            </w:r>
          </w:p>
        </w:tc>
      </w:tr>
      <w:tr w:rsidR="00762210" w:rsidTr="009E0FC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79089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62648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16441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10" w:rsidRDefault="00762210" w:rsidP="009E0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</w:tbl>
    <w:p w:rsidR="00762210" w:rsidRDefault="00762210" w:rsidP="007622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62210" w:rsidRDefault="00762210" w:rsidP="007622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2017 roku o dofinansowanie wraz z opiekunami do uczestnictwa w turnusie rehabilitacyjnym ubiegało się 139 osób, w tym:</w:t>
      </w:r>
    </w:p>
    <w:p w:rsidR="00762210" w:rsidRDefault="00762210" w:rsidP="007622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  1 osoba zrezygnowała z przyznanego dofinansowania,</w:t>
      </w:r>
    </w:p>
    <w:p w:rsidR="00762210" w:rsidRDefault="00762210" w:rsidP="007622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  2 osobom zostało cofnięte dofinansowanie ze względu na brak wymaganych dokumentów.</w:t>
      </w:r>
    </w:p>
    <w:p w:rsidR="00762210" w:rsidRDefault="00762210" w:rsidP="007622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Ilość osób, które zrealizowały przyznane w 2017 roku dofinansowanie uległa zmianie                 w stosunku do 2016 roku:</w:t>
      </w:r>
    </w:p>
    <w:p w:rsidR="00762210" w:rsidRDefault="00790924" w:rsidP="007622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- 2016</w:t>
      </w:r>
      <w:r w:rsidR="00762210">
        <w:rPr>
          <w:rFonts w:ascii="Times New Roman" w:hAnsi="Times New Roman"/>
          <w:sz w:val="24"/>
          <w:szCs w:val="24"/>
          <w:lang w:eastAsia="pl-PL"/>
        </w:rPr>
        <w:t xml:space="preserve"> rok, z przyznanego dofinansowania skorzystało 94 osoby,</w:t>
      </w:r>
    </w:p>
    <w:p w:rsidR="00762210" w:rsidRDefault="00762210" w:rsidP="007622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- 2017 rok, z przyznanego dofinansowania skorzystały 92 osoby.</w:t>
      </w:r>
    </w:p>
    <w:p w:rsidR="00762210" w:rsidRDefault="00762210" w:rsidP="007622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Średnie dofinansowanie w 2017 roku wyniosło 860 zł, a w 2016 r. wyniosło 840 zł,                    co wskazuje na wzrost świadczenia o 20 zł.</w:t>
      </w:r>
    </w:p>
    <w:p w:rsidR="00761FF7" w:rsidRDefault="00761FF7" w:rsidP="00E72D35">
      <w:pPr>
        <w:suppressAutoHyphens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21F89" w:rsidRPr="00E43B24" w:rsidRDefault="00E21F89" w:rsidP="00E72D35">
      <w:pPr>
        <w:suppressAutoHyphens/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b) dofinansowanie do sprzętu rehabilitacyjnego, przedmiotów  ortopedycznych i środków pomocniczych przyznawanych na podstawie odrębnych przepisów</w:t>
      </w:r>
    </w:p>
    <w:p w:rsidR="00E21F89" w:rsidRPr="00E43B24" w:rsidRDefault="00E21F89" w:rsidP="00E72D35">
      <w:pPr>
        <w:suppressAutoHyphens/>
        <w:spacing w:after="12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– plan na 2017</w:t>
      </w: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rok wynosił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204 422</w:t>
      </w: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zł </w:t>
      </w:r>
      <w:r>
        <w:rPr>
          <w:rFonts w:ascii="Times New Roman" w:hAnsi="Times New Roman" w:cs="Times New Roman"/>
          <w:sz w:val="24"/>
          <w:szCs w:val="24"/>
          <w:lang w:eastAsia="ar-SA"/>
        </w:rPr>
        <w:t>(plan 2016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rok – </w:t>
      </w:r>
      <w:r>
        <w:rPr>
          <w:rFonts w:ascii="Times New Roman" w:hAnsi="Times New Roman" w:cs="Times New Roman"/>
          <w:sz w:val="24"/>
          <w:szCs w:val="24"/>
          <w:lang w:eastAsia="ar-SA"/>
        </w:rPr>
        <w:t>191 800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zł)</w:t>
      </w:r>
    </w:p>
    <w:p w:rsidR="00E21F89" w:rsidRPr="00E43B24" w:rsidRDefault="00E21F89" w:rsidP="00E72D35">
      <w:pPr>
        <w:suppressAutoHyphens/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Zestawienie przyznanego i wykorzystanego dofinansowania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na zakup środków pomocniczych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i przedmiotów ortopedycznych 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w poszczególnych gminach:</w:t>
      </w:r>
    </w:p>
    <w:tbl>
      <w:tblPr>
        <w:tblW w:w="102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840"/>
        <w:gridCol w:w="840"/>
        <w:gridCol w:w="720"/>
        <w:gridCol w:w="1017"/>
        <w:gridCol w:w="1023"/>
        <w:gridCol w:w="840"/>
        <w:gridCol w:w="1200"/>
        <w:gridCol w:w="1200"/>
        <w:gridCol w:w="1200"/>
      </w:tblGrid>
      <w:tr w:rsidR="00E21F89" w:rsidRPr="00945300" w:rsidTr="006F4E0A">
        <w:tc>
          <w:tcPr>
            <w:tcW w:w="1320" w:type="dxa"/>
            <w:vMerge w:val="restart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gminy</w:t>
            </w:r>
          </w:p>
        </w:tc>
        <w:tc>
          <w:tcPr>
            <w:tcW w:w="2400" w:type="dxa"/>
            <w:gridSpan w:val="3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Ilość wniosków objętych dofinansowaniem</w:t>
            </w:r>
          </w:p>
        </w:tc>
        <w:tc>
          <w:tcPr>
            <w:tcW w:w="2880" w:type="dxa"/>
            <w:gridSpan w:val="3"/>
          </w:tcPr>
          <w:p w:rsidR="00E21F89" w:rsidRPr="00945300" w:rsidRDefault="00E21F89" w:rsidP="006F4E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Kwota przyznanego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i wypłaconego dofinansowania</w:t>
            </w:r>
          </w:p>
        </w:tc>
        <w:tc>
          <w:tcPr>
            <w:tcW w:w="1200" w:type="dxa"/>
            <w:vMerge w:val="restart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%</w:t>
            </w:r>
          </w:p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wykonania 2017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200" w:type="dxa"/>
            <w:vMerge w:val="restart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%</w:t>
            </w:r>
          </w:p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wykonania 2016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200" w:type="dxa"/>
            <w:vMerge w:val="restart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%</w:t>
            </w:r>
          </w:p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wykonania 2015 r.</w:t>
            </w:r>
          </w:p>
        </w:tc>
      </w:tr>
      <w:tr w:rsidR="00E21F89" w:rsidRPr="00945300" w:rsidTr="006F4E0A">
        <w:tc>
          <w:tcPr>
            <w:tcW w:w="1320" w:type="dxa"/>
            <w:vMerge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840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720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017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1023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840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200" w:type="dxa"/>
            <w:vMerge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vMerge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vMerge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21F89" w:rsidRPr="00945300" w:rsidTr="006F4E0A">
        <w:tc>
          <w:tcPr>
            <w:tcW w:w="1320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miasto Lidzbark Warmiński</w:t>
            </w:r>
          </w:p>
        </w:tc>
        <w:tc>
          <w:tcPr>
            <w:tcW w:w="84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84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72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7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69 897,28</w:t>
            </w:r>
          </w:p>
        </w:tc>
        <w:tc>
          <w:tcPr>
            <w:tcW w:w="1023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64 617,28</w:t>
            </w:r>
          </w:p>
        </w:tc>
        <w:tc>
          <w:tcPr>
            <w:tcW w:w="84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5 280</w:t>
            </w:r>
          </w:p>
        </w:tc>
        <w:tc>
          <w:tcPr>
            <w:tcW w:w="120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36,04</w:t>
            </w:r>
          </w:p>
        </w:tc>
        <w:tc>
          <w:tcPr>
            <w:tcW w:w="120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41,29</w:t>
            </w:r>
          </w:p>
        </w:tc>
        <w:tc>
          <w:tcPr>
            <w:tcW w:w="120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38,49</w:t>
            </w:r>
          </w:p>
        </w:tc>
      </w:tr>
      <w:tr w:rsidR="00E21F89" w:rsidRPr="00945300" w:rsidTr="006F4E0A">
        <w:tc>
          <w:tcPr>
            <w:tcW w:w="1320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gmina Lidzbark Warmiński</w:t>
            </w:r>
          </w:p>
        </w:tc>
        <w:tc>
          <w:tcPr>
            <w:tcW w:w="84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4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2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17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38 702,00</w:t>
            </w:r>
          </w:p>
        </w:tc>
        <w:tc>
          <w:tcPr>
            <w:tcW w:w="1023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27 598,00</w:t>
            </w:r>
          </w:p>
        </w:tc>
        <w:tc>
          <w:tcPr>
            <w:tcW w:w="84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11 104</w:t>
            </w:r>
          </w:p>
        </w:tc>
        <w:tc>
          <w:tcPr>
            <w:tcW w:w="120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19,95</w:t>
            </w:r>
          </w:p>
        </w:tc>
        <w:tc>
          <w:tcPr>
            <w:tcW w:w="120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6,98</w:t>
            </w:r>
          </w:p>
        </w:tc>
        <w:tc>
          <w:tcPr>
            <w:tcW w:w="120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19,24</w:t>
            </w:r>
          </w:p>
        </w:tc>
      </w:tr>
      <w:tr w:rsidR="00E21F89" w:rsidRPr="00945300" w:rsidTr="006F4E0A">
        <w:tc>
          <w:tcPr>
            <w:tcW w:w="1320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miasto 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i gmina Orneta</w:t>
            </w:r>
          </w:p>
        </w:tc>
        <w:tc>
          <w:tcPr>
            <w:tcW w:w="84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4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72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17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71 434,72</w:t>
            </w:r>
          </w:p>
        </w:tc>
        <w:tc>
          <w:tcPr>
            <w:tcW w:w="1023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70 116,72</w:t>
            </w:r>
          </w:p>
        </w:tc>
        <w:tc>
          <w:tcPr>
            <w:tcW w:w="84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1 318</w:t>
            </w:r>
          </w:p>
        </w:tc>
        <w:tc>
          <w:tcPr>
            <w:tcW w:w="120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36,83</w:t>
            </w:r>
          </w:p>
        </w:tc>
        <w:tc>
          <w:tcPr>
            <w:tcW w:w="120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39,06</w:t>
            </w:r>
          </w:p>
        </w:tc>
        <w:tc>
          <w:tcPr>
            <w:tcW w:w="120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33,78</w:t>
            </w:r>
          </w:p>
        </w:tc>
      </w:tr>
      <w:tr w:rsidR="00E21F89" w:rsidRPr="00945300" w:rsidTr="006F4E0A">
        <w:trPr>
          <w:trHeight w:val="709"/>
        </w:trPr>
        <w:tc>
          <w:tcPr>
            <w:tcW w:w="1320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gmina Lubomino</w:t>
            </w:r>
          </w:p>
        </w:tc>
        <w:tc>
          <w:tcPr>
            <w:tcW w:w="84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4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2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7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5 110,00</w:t>
            </w:r>
          </w:p>
        </w:tc>
        <w:tc>
          <w:tcPr>
            <w:tcW w:w="1023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4 910,00</w:t>
            </w:r>
          </w:p>
        </w:tc>
        <w:tc>
          <w:tcPr>
            <w:tcW w:w="84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0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2,63</w:t>
            </w:r>
          </w:p>
        </w:tc>
        <w:tc>
          <w:tcPr>
            <w:tcW w:w="120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6,3</w:t>
            </w:r>
          </w:p>
        </w:tc>
        <w:tc>
          <w:tcPr>
            <w:tcW w:w="120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1,45</w:t>
            </w:r>
          </w:p>
        </w:tc>
      </w:tr>
      <w:tr w:rsidR="00E21F89" w:rsidRPr="00945300" w:rsidTr="006F4E0A">
        <w:tc>
          <w:tcPr>
            <w:tcW w:w="1320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gmina Kiwity</w:t>
            </w:r>
          </w:p>
        </w:tc>
        <w:tc>
          <w:tcPr>
            <w:tcW w:w="84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2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17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8 817,00</w:t>
            </w:r>
          </w:p>
        </w:tc>
        <w:tc>
          <w:tcPr>
            <w:tcW w:w="1023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5 337,00</w:t>
            </w:r>
          </w:p>
        </w:tc>
        <w:tc>
          <w:tcPr>
            <w:tcW w:w="84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3 480</w:t>
            </w:r>
          </w:p>
        </w:tc>
        <w:tc>
          <w:tcPr>
            <w:tcW w:w="120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4,55</w:t>
            </w:r>
          </w:p>
        </w:tc>
        <w:tc>
          <w:tcPr>
            <w:tcW w:w="120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5,74</w:t>
            </w:r>
          </w:p>
        </w:tc>
        <w:tc>
          <w:tcPr>
            <w:tcW w:w="120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7,04</w:t>
            </w:r>
          </w:p>
        </w:tc>
      </w:tr>
      <w:tr w:rsidR="00E21F89" w:rsidRPr="00945300" w:rsidTr="006F4E0A">
        <w:tc>
          <w:tcPr>
            <w:tcW w:w="1320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RAZEM </w:t>
            </w:r>
          </w:p>
        </w:tc>
        <w:tc>
          <w:tcPr>
            <w:tcW w:w="84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84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2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017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193 961</w:t>
            </w:r>
          </w:p>
        </w:tc>
        <w:tc>
          <w:tcPr>
            <w:tcW w:w="1023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172 579</w:t>
            </w:r>
          </w:p>
        </w:tc>
        <w:tc>
          <w:tcPr>
            <w:tcW w:w="84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21 382</w:t>
            </w:r>
          </w:p>
        </w:tc>
        <w:tc>
          <w:tcPr>
            <w:tcW w:w="120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0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0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</w:tr>
    </w:tbl>
    <w:p w:rsidR="00E21F89" w:rsidRDefault="00E21F89" w:rsidP="00E72D35">
      <w:pPr>
        <w:suppressAutoHyphens/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1FF7" w:rsidRDefault="00761FF7" w:rsidP="00E72D35">
      <w:pPr>
        <w:suppressAutoHyphens/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Pr="00E43B24" w:rsidRDefault="00E21F89" w:rsidP="00E72D35">
      <w:pPr>
        <w:suppressAutoHyphens/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Zestawienie przyznanego i wykorzystanego dofinansowania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na zakup sprzętu rehabilitacyjnego 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w poszczególnych gminach: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0"/>
        <w:gridCol w:w="844"/>
        <w:gridCol w:w="821"/>
        <w:gridCol w:w="719"/>
        <w:gridCol w:w="909"/>
        <w:gridCol w:w="805"/>
        <w:gridCol w:w="791"/>
        <w:gridCol w:w="1150"/>
        <w:gridCol w:w="1175"/>
        <w:gridCol w:w="1175"/>
      </w:tblGrid>
      <w:tr w:rsidR="00E21F89" w:rsidRPr="00945300" w:rsidTr="006F4E0A">
        <w:tc>
          <w:tcPr>
            <w:tcW w:w="1210" w:type="dxa"/>
            <w:vMerge w:val="restart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gminy</w:t>
            </w:r>
          </w:p>
        </w:tc>
        <w:tc>
          <w:tcPr>
            <w:tcW w:w="2384" w:type="dxa"/>
            <w:gridSpan w:val="3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Ilość wniosków objętych dofinansowaniem</w:t>
            </w:r>
          </w:p>
        </w:tc>
        <w:tc>
          <w:tcPr>
            <w:tcW w:w="2505" w:type="dxa"/>
            <w:gridSpan w:val="3"/>
          </w:tcPr>
          <w:p w:rsidR="00E21F89" w:rsidRPr="00945300" w:rsidRDefault="00E21F89" w:rsidP="006F4E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Kwota przyznanego</w:t>
            </w:r>
          </w:p>
          <w:p w:rsidR="00E21F89" w:rsidRPr="00945300" w:rsidRDefault="00E21F89" w:rsidP="006F4E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i wypłaconego dofinansowania</w:t>
            </w:r>
          </w:p>
        </w:tc>
        <w:tc>
          <w:tcPr>
            <w:tcW w:w="1150" w:type="dxa"/>
            <w:vMerge w:val="restart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%</w:t>
            </w:r>
          </w:p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wykonania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2017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175" w:type="dxa"/>
            <w:vMerge w:val="restart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%</w:t>
            </w:r>
          </w:p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wykonania 2016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175" w:type="dxa"/>
            <w:vMerge w:val="restart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%</w:t>
            </w:r>
          </w:p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wykonania 2015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r.</w:t>
            </w:r>
          </w:p>
        </w:tc>
      </w:tr>
      <w:tr w:rsidR="00E21F89" w:rsidRPr="00945300" w:rsidTr="006F4E0A">
        <w:tc>
          <w:tcPr>
            <w:tcW w:w="1210" w:type="dxa"/>
            <w:vMerge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44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821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719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909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805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791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150" w:type="dxa"/>
            <w:vMerge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Merge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75" w:type="dxa"/>
            <w:vMerge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21F89" w:rsidRPr="00945300" w:rsidTr="006F4E0A">
        <w:tc>
          <w:tcPr>
            <w:tcW w:w="1210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miasto Lidzbark Warmiński</w:t>
            </w:r>
          </w:p>
        </w:tc>
        <w:tc>
          <w:tcPr>
            <w:tcW w:w="844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21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9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09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05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91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75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1175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37,46</w:t>
            </w:r>
          </w:p>
        </w:tc>
      </w:tr>
      <w:tr w:rsidR="00E21F89" w:rsidRPr="00945300" w:rsidTr="006F4E0A">
        <w:tc>
          <w:tcPr>
            <w:tcW w:w="1210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gmina Lidzbark Warmiński</w:t>
            </w:r>
          </w:p>
        </w:tc>
        <w:tc>
          <w:tcPr>
            <w:tcW w:w="844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21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9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09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899</w:t>
            </w:r>
          </w:p>
        </w:tc>
        <w:tc>
          <w:tcPr>
            <w:tcW w:w="805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899</w:t>
            </w:r>
          </w:p>
        </w:tc>
        <w:tc>
          <w:tcPr>
            <w:tcW w:w="791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8,60</w:t>
            </w:r>
          </w:p>
        </w:tc>
        <w:tc>
          <w:tcPr>
            <w:tcW w:w="1175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175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1676</w:t>
            </w:r>
          </w:p>
        </w:tc>
      </w:tr>
      <w:tr w:rsidR="00E21F89" w:rsidRPr="00945300" w:rsidTr="006F4E0A">
        <w:tc>
          <w:tcPr>
            <w:tcW w:w="1210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miasto 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i gmina Orneta</w:t>
            </w:r>
          </w:p>
        </w:tc>
        <w:tc>
          <w:tcPr>
            <w:tcW w:w="844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21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19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09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7882</w:t>
            </w:r>
          </w:p>
        </w:tc>
        <w:tc>
          <w:tcPr>
            <w:tcW w:w="805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7882</w:t>
            </w:r>
          </w:p>
        </w:tc>
        <w:tc>
          <w:tcPr>
            <w:tcW w:w="791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75,34</w:t>
            </w:r>
          </w:p>
        </w:tc>
        <w:tc>
          <w:tcPr>
            <w:tcW w:w="1175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1175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33,90</w:t>
            </w:r>
          </w:p>
        </w:tc>
      </w:tr>
      <w:tr w:rsidR="00E21F89" w:rsidRPr="00945300" w:rsidTr="006F4E0A">
        <w:trPr>
          <w:trHeight w:val="709"/>
        </w:trPr>
        <w:tc>
          <w:tcPr>
            <w:tcW w:w="1210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gmina Lubomino</w:t>
            </w:r>
          </w:p>
        </w:tc>
        <w:tc>
          <w:tcPr>
            <w:tcW w:w="844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21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9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09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05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91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75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75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8,06</w:t>
            </w:r>
          </w:p>
        </w:tc>
      </w:tr>
      <w:tr w:rsidR="00E21F89" w:rsidRPr="00945300" w:rsidTr="006F4E0A">
        <w:tc>
          <w:tcPr>
            <w:tcW w:w="1210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gmina Kiwity</w:t>
            </w:r>
          </w:p>
        </w:tc>
        <w:tc>
          <w:tcPr>
            <w:tcW w:w="844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21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19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09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1680</w:t>
            </w:r>
          </w:p>
        </w:tc>
        <w:tc>
          <w:tcPr>
            <w:tcW w:w="805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91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1680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16,06</w:t>
            </w:r>
          </w:p>
        </w:tc>
        <w:tc>
          <w:tcPr>
            <w:tcW w:w="1175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75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3,82</w:t>
            </w:r>
          </w:p>
        </w:tc>
      </w:tr>
      <w:tr w:rsidR="00E21F89" w:rsidRPr="00945300" w:rsidTr="006F4E0A">
        <w:tc>
          <w:tcPr>
            <w:tcW w:w="1210" w:type="dxa"/>
          </w:tcPr>
          <w:p w:rsidR="00E21F89" w:rsidRPr="00945300" w:rsidRDefault="00E21F89" w:rsidP="006F4E0A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844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21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19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09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10 461</w:t>
            </w:r>
          </w:p>
        </w:tc>
        <w:tc>
          <w:tcPr>
            <w:tcW w:w="805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10 461</w:t>
            </w:r>
          </w:p>
        </w:tc>
        <w:tc>
          <w:tcPr>
            <w:tcW w:w="791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75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75" w:type="dxa"/>
            <w:vAlign w:val="center"/>
          </w:tcPr>
          <w:p w:rsidR="00E21F89" w:rsidRPr="00945300" w:rsidRDefault="00E21F89" w:rsidP="006F4E0A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</w:tr>
    </w:tbl>
    <w:p w:rsidR="00E21F89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Pr="00E43B24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Średnie dofinansowanie w 2017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roku wyniosło 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 202 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zł</w:t>
      </w:r>
      <w:r>
        <w:rPr>
          <w:rFonts w:ascii="Times New Roman" w:hAnsi="Times New Roman" w:cs="Times New Roman"/>
          <w:sz w:val="24"/>
          <w:szCs w:val="24"/>
          <w:lang w:eastAsia="ar-SA"/>
        </w:rPr>
        <w:t>, w 2016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roku wynosiło </w:t>
      </w:r>
      <w:r>
        <w:rPr>
          <w:rFonts w:ascii="Times New Roman" w:hAnsi="Times New Roman" w:cs="Times New Roman"/>
          <w:sz w:val="24"/>
          <w:szCs w:val="24"/>
          <w:lang w:eastAsia="ar-SA"/>
        </w:rPr>
        <w:t>1 162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zł. Nastąpiło zwiększenie kwoty dofinansowania o </w:t>
      </w:r>
      <w:r>
        <w:rPr>
          <w:rFonts w:ascii="Times New Roman" w:hAnsi="Times New Roman" w:cs="Times New Roman"/>
          <w:sz w:val="24"/>
          <w:szCs w:val="24"/>
          <w:lang w:eastAsia="ar-SA"/>
        </w:rPr>
        <w:t>40 zł. Nastąpił natomiast spadek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pozytyw</w:t>
      </w:r>
      <w:r>
        <w:rPr>
          <w:rFonts w:ascii="Times New Roman" w:hAnsi="Times New Roman" w:cs="Times New Roman"/>
          <w:sz w:val="24"/>
          <w:szCs w:val="24"/>
          <w:lang w:eastAsia="ar-SA"/>
        </w:rPr>
        <w:t>nie rozpatrzonych wniosków, o 1 wniosek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E21F89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Zaplanowane środki na ten cel zostały wykorzystane w 100%. </w:t>
      </w:r>
    </w:p>
    <w:p w:rsidR="00E21F89" w:rsidRPr="00E43B24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2017 roku zostało złożonych 241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wniosków o dofinansowanie do zakupu sprzętu rehabilitacyjnego, przedmiotów ortopedycznych i środków pomocniczych, w tym:</w:t>
      </w:r>
    </w:p>
    <w:p w:rsidR="00E21F89" w:rsidRPr="00E43B24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1) 170 wniosków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rozpatrzono pozytywnie,</w:t>
      </w:r>
    </w:p>
    <w:p w:rsidR="00E21F89" w:rsidRPr="00E43B24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2) 71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wniosków zostało rozpatrzonych negatywnie.</w:t>
      </w:r>
    </w:p>
    <w:p w:rsidR="00E21F89" w:rsidRPr="00E43B24" w:rsidRDefault="00E21F89" w:rsidP="00E72D35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Pr="00E43B24" w:rsidRDefault="00E21F89" w:rsidP="00E72D35">
      <w:pPr>
        <w:suppressAutoHyphens/>
        <w:spacing w:after="120" w:line="240" w:lineRule="auto"/>
        <w:ind w:left="360" w:hanging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c) dofinansowanie do likwidacji barier architektonicznych, technicznych                                   i  w komunikowaniu się.</w:t>
      </w:r>
    </w:p>
    <w:p w:rsidR="00E21F89" w:rsidRPr="00E43B24" w:rsidRDefault="00E21F89" w:rsidP="00E72D35">
      <w:pPr>
        <w:suppressAutoHyphens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– plan na 2017</w:t>
      </w: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rok wynosił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61 700</w:t>
      </w: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zł </w:t>
      </w:r>
      <w:r>
        <w:rPr>
          <w:rFonts w:ascii="Times New Roman" w:hAnsi="Times New Roman" w:cs="Times New Roman"/>
          <w:sz w:val="24"/>
          <w:szCs w:val="24"/>
          <w:lang w:eastAsia="ar-SA"/>
        </w:rPr>
        <w:t>(plan 2016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rok – </w:t>
      </w:r>
      <w:r>
        <w:rPr>
          <w:rFonts w:ascii="Times New Roman" w:hAnsi="Times New Roman" w:cs="Times New Roman"/>
          <w:sz w:val="24"/>
          <w:szCs w:val="24"/>
          <w:lang w:eastAsia="ar-SA"/>
        </w:rPr>
        <w:t>63 993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zł)</w:t>
      </w:r>
    </w:p>
    <w:p w:rsidR="00E21F89" w:rsidRPr="00E43B24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Średnie dofinansowanie w 2017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roku wyniosło </w:t>
      </w:r>
      <w:r>
        <w:rPr>
          <w:rFonts w:ascii="Times New Roman" w:hAnsi="Times New Roman" w:cs="Times New Roman"/>
          <w:sz w:val="24"/>
          <w:szCs w:val="24"/>
          <w:lang w:eastAsia="ar-SA"/>
        </w:rPr>
        <w:t>3 247 zł, natomiast w 2016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roku wynosiło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3 047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zł. Średnie dofinansowanie na osobę w bieżącym roku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wzrosło 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ar-SA"/>
        </w:rPr>
        <w:t>200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zł,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zmniejszyła się 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natomiast liczba osób objętych dofina</w:t>
      </w:r>
      <w:r>
        <w:rPr>
          <w:rFonts w:ascii="Times New Roman" w:hAnsi="Times New Roman" w:cs="Times New Roman"/>
          <w:sz w:val="24"/>
          <w:szCs w:val="24"/>
          <w:lang w:eastAsia="ar-SA"/>
        </w:rPr>
        <w:t>nsowaniem o 2 osoby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21F89" w:rsidRPr="00E43B24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2017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r. zaplanowana kwota na dofinansowanie likwidacji barier funkcjonalnych została wykorzystana w 100 %. </w:t>
      </w:r>
    </w:p>
    <w:p w:rsidR="00E21F89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1FF7" w:rsidRDefault="00761FF7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0924" w:rsidRDefault="00790924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1FF7" w:rsidRPr="00E43B24" w:rsidRDefault="00761FF7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Pr="00E43B24" w:rsidRDefault="00E21F89" w:rsidP="00E72D35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Zestawienie przyznanego i wypłaconego dofinansowania do likwidacji barier architektonicznych, technicznych i w komunikowaniu się w podziale na poszczególne gminy: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3"/>
        <w:gridCol w:w="827"/>
        <w:gridCol w:w="805"/>
        <w:gridCol w:w="705"/>
        <w:gridCol w:w="1016"/>
        <w:gridCol w:w="1016"/>
        <w:gridCol w:w="1016"/>
        <w:gridCol w:w="1150"/>
        <w:gridCol w:w="1150"/>
        <w:gridCol w:w="1150"/>
      </w:tblGrid>
      <w:tr w:rsidR="00790924" w:rsidRPr="00945300" w:rsidTr="00F43BA7">
        <w:tc>
          <w:tcPr>
            <w:tcW w:w="1183" w:type="dxa"/>
            <w:vMerge w:val="restart"/>
          </w:tcPr>
          <w:p w:rsidR="00E21F89" w:rsidRPr="00945300" w:rsidRDefault="00E21F89" w:rsidP="00F43BA7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Nazwa gminy</w:t>
            </w:r>
          </w:p>
        </w:tc>
        <w:tc>
          <w:tcPr>
            <w:tcW w:w="2337" w:type="dxa"/>
            <w:gridSpan w:val="3"/>
          </w:tcPr>
          <w:p w:rsidR="00E21F89" w:rsidRPr="00945300" w:rsidRDefault="00E21F89" w:rsidP="00F43BA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liczba wniosków objętych dofinansowaniem</w:t>
            </w:r>
          </w:p>
        </w:tc>
        <w:tc>
          <w:tcPr>
            <w:tcW w:w="3048" w:type="dxa"/>
            <w:gridSpan w:val="3"/>
          </w:tcPr>
          <w:p w:rsidR="00E21F89" w:rsidRPr="00945300" w:rsidRDefault="00E21F89" w:rsidP="00F43BA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kwota wypłaconego dofinansowania</w:t>
            </w:r>
          </w:p>
        </w:tc>
        <w:tc>
          <w:tcPr>
            <w:tcW w:w="1150" w:type="dxa"/>
            <w:vMerge w:val="restart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% wykonania w 2017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150" w:type="dxa"/>
            <w:vMerge w:val="restart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% wykonani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a w 2016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150" w:type="dxa"/>
            <w:vMerge w:val="restart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% wykonania w 2015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r.</w:t>
            </w:r>
          </w:p>
        </w:tc>
      </w:tr>
      <w:tr w:rsidR="00790924" w:rsidRPr="00945300" w:rsidTr="00F43BA7">
        <w:tc>
          <w:tcPr>
            <w:tcW w:w="1183" w:type="dxa"/>
            <w:vMerge/>
          </w:tcPr>
          <w:p w:rsidR="00E21F89" w:rsidRPr="00945300" w:rsidRDefault="00E21F89" w:rsidP="00F43BA7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</w:tcPr>
          <w:p w:rsidR="00E21F89" w:rsidRPr="00945300" w:rsidRDefault="00E21F89" w:rsidP="00F43BA7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805" w:type="dxa"/>
          </w:tcPr>
          <w:p w:rsidR="00E21F89" w:rsidRPr="00945300" w:rsidRDefault="00E21F89" w:rsidP="00F43BA7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705" w:type="dxa"/>
          </w:tcPr>
          <w:p w:rsidR="00E21F89" w:rsidRPr="00945300" w:rsidRDefault="00E21F89" w:rsidP="00F43BA7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016" w:type="dxa"/>
          </w:tcPr>
          <w:p w:rsidR="00E21F89" w:rsidRPr="00945300" w:rsidRDefault="00E21F89" w:rsidP="00F43BA7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ogółem</w:t>
            </w:r>
          </w:p>
        </w:tc>
        <w:tc>
          <w:tcPr>
            <w:tcW w:w="1016" w:type="dxa"/>
          </w:tcPr>
          <w:p w:rsidR="00E21F89" w:rsidRPr="00945300" w:rsidRDefault="00E21F89" w:rsidP="00F43BA7">
            <w:pPr>
              <w:suppressAutoHyphens/>
              <w:spacing w:after="120" w:line="240" w:lineRule="auto"/>
              <w:ind w:left="7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dorośli</w:t>
            </w:r>
          </w:p>
        </w:tc>
        <w:tc>
          <w:tcPr>
            <w:tcW w:w="1016" w:type="dxa"/>
          </w:tcPr>
          <w:p w:rsidR="00E21F89" w:rsidRPr="00945300" w:rsidRDefault="00E21F89" w:rsidP="00F43BA7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dzieci</w:t>
            </w:r>
          </w:p>
        </w:tc>
        <w:tc>
          <w:tcPr>
            <w:tcW w:w="1150" w:type="dxa"/>
            <w:vMerge/>
          </w:tcPr>
          <w:p w:rsidR="00E21F89" w:rsidRPr="00945300" w:rsidRDefault="00E21F89" w:rsidP="00F43BA7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vMerge/>
          </w:tcPr>
          <w:p w:rsidR="00E21F89" w:rsidRPr="00945300" w:rsidRDefault="00E21F89" w:rsidP="00F43BA7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0" w:type="dxa"/>
            <w:vMerge/>
          </w:tcPr>
          <w:p w:rsidR="00E21F89" w:rsidRPr="00945300" w:rsidRDefault="00E21F89" w:rsidP="00F43BA7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90924" w:rsidRPr="00945300" w:rsidTr="00F43BA7">
        <w:tc>
          <w:tcPr>
            <w:tcW w:w="1183" w:type="dxa"/>
          </w:tcPr>
          <w:p w:rsidR="00E21F89" w:rsidRPr="00945300" w:rsidRDefault="00E21F89" w:rsidP="00F43BA7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miasto Lidzbark Warmiński</w:t>
            </w:r>
          </w:p>
        </w:tc>
        <w:tc>
          <w:tcPr>
            <w:tcW w:w="827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05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5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16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21 016,00</w:t>
            </w:r>
          </w:p>
        </w:tc>
        <w:tc>
          <w:tcPr>
            <w:tcW w:w="1016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13 116,00</w:t>
            </w:r>
          </w:p>
        </w:tc>
        <w:tc>
          <w:tcPr>
            <w:tcW w:w="1016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7 900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34,06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36,98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29,54</w:t>
            </w:r>
          </w:p>
        </w:tc>
      </w:tr>
      <w:tr w:rsidR="00790924" w:rsidRPr="00945300" w:rsidTr="00F43BA7">
        <w:tc>
          <w:tcPr>
            <w:tcW w:w="1183" w:type="dxa"/>
          </w:tcPr>
          <w:p w:rsidR="00E21F89" w:rsidRPr="00945300" w:rsidRDefault="00E21F89" w:rsidP="00F43BA7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gmina Lidzbark Warmiński</w:t>
            </w:r>
          </w:p>
        </w:tc>
        <w:tc>
          <w:tcPr>
            <w:tcW w:w="827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05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5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6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12 060,28</w:t>
            </w:r>
          </w:p>
        </w:tc>
        <w:tc>
          <w:tcPr>
            <w:tcW w:w="1016" w:type="dxa"/>
            <w:vAlign w:val="center"/>
          </w:tcPr>
          <w:p w:rsidR="00E21F89" w:rsidRPr="00945300" w:rsidRDefault="00E21F89" w:rsidP="00F4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10 060,28</w:t>
            </w:r>
          </w:p>
        </w:tc>
        <w:tc>
          <w:tcPr>
            <w:tcW w:w="1016" w:type="dxa"/>
            <w:vAlign w:val="center"/>
          </w:tcPr>
          <w:p w:rsidR="00E21F89" w:rsidRPr="00945300" w:rsidRDefault="00E21F89" w:rsidP="00F4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19,55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40,59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8,56</w:t>
            </w:r>
          </w:p>
        </w:tc>
      </w:tr>
      <w:tr w:rsidR="00790924" w:rsidRPr="00945300" w:rsidTr="00F43BA7">
        <w:tc>
          <w:tcPr>
            <w:tcW w:w="1183" w:type="dxa"/>
          </w:tcPr>
          <w:p w:rsidR="00E21F89" w:rsidRPr="00945300" w:rsidRDefault="00E21F89" w:rsidP="00F43BA7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miasto </w:t>
            </w:r>
            <w:r w:rsidR="008C4B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</w:t>
            </w: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i gmina Orneta</w:t>
            </w:r>
          </w:p>
        </w:tc>
        <w:tc>
          <w:tcPr>
            <w:tcW w:w="827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05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5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6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21 990,40</w:t>
            </w:r>
          </w:p>
        </w:tc>
        <w:tc>
          <w:tcPr>
            <w:tcW w:w="1016" w:type="dxa"/>
            <w:vAlign w:val="center"/>
          </w:tcPr>
          <w:p w:rsidR="00E21F89" w:rsidRPr="00945300" w:rsidRDefault="00E21F89" w:rsidP="00F4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20 041,00</w:t>
            </w:r>
          </w:p>
        </w:tc>
        <w:tc>
          <w:tcPr>
            <w:tcW w:w="1016" w:type="dxa"/>
            <w:vAlign w:val="center"/>
          </w:tcPr>
          <w:p w:rsidR="00E21F89" w:rsidRPr="00945300" w:rsidRDefault="00E21F89" w:rsidP="00F4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1949,40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35,64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18,05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61,90</w:t>
            </w:r>
          </w:p>
        </w:tc>
      </w:tr>
      <w:tr w:rsidR="00790924" w:rsidRPr="00945300" w:rsidTr="00F43BA7">
        <w:tc>
          <w:tcPr>
            <w:tcW w:w="1183" w:type="dxa"/>
          </w:tcPr>
          <w:p w:rsidR="00E21F89" w:rsidRPr="00945300" w:rsidRDefault="00E21F89" w:rsidP="00F43BA7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gmina Lubomino</w:t>
            </w:r>
          </w:p>
        </w:tc>
        <w:tc>
          <w:tcPr>
            <w:tcW w:w="827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5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6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4 829,00</w:t>
            </w:r>
          </w:p>
        </w:tc>
        <w:tc>
          <w:tcPr>
            <w:tcW w:w="1016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4 829,00</w:t>
            </w:r>
          </w:p>
        </w:tc>
        <w:tc>
          <w:tcPr>
            <w:tcW w:w="1016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7,83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1,56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790924" w:rsidRPr="00945300" w:rsidTr="00F43BA7">
        <w:tc>
          <w:tcPr>
            <w:tcW w:w="1183" w:type="dxa"/>
          </w:tcPr>
          <w:p w:rsidR="00E21F89" w:rsidRPr="00945300" w:rsidRDefault="00E21F89" w:rsidP="00F43BA7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gmina Kwity</w:t>
            </w:r>
          </w:p>
        </w:tc>
        <w:tc>
          <w:tcPr>
            <w:tcW w:w="827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5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5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16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  <w:r w:rsidRPr="0094530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4,00</w:t>
            </w:r>
          </w:p>
        </w:tc>
        <w:tc>
          <w:tcPr>
            <w:tcW w:w="1016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16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1 804,00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2,92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2,82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790924" w:rsidRPr="00945300" w:rsidTr="00F43BA7">
        <w:tc>
          <w:tcPr>
            <w:tcW w:w="1183" w:type="dxa"/>
          </w:tcPr>
          <w:p w:rsidR="00E21F89" w:rsidRPr="00945300" w:rsidRDefault="00E21F89" w:rsidP="00F43BA7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827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05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5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16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61 699,68</w:t>
            </w:r>
          </w:p>
        </w:tc>
        <w:tc>
          <w:tcPr>
            <w:tcW w:w="1016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48046,28</w:t>
            </w:r>
          </w:p>
        </w:tc>
        <w:tc>
          <w:tcPr>
            <w:tcW w:w="1016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13 653,40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50" w:type="dxa"/>
            <w:vAlign w:val="center"/>
          </w:tcPr>
          <w:p w:rsidR="00E21F89" w:rsidRPr="00945300" w:rsidRDefault="00E21F89" w:rsidP="00F43BA7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53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100</w:t>
            </w:r>
          </w:p>
        </w:tc>
      </w:tr>
    </w:tbl>
    <w:p w:rsidR="00E21F89" w:rsidRPr="00E43B24" w:rsidRDefault="00761FF7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2017</w:t>
      </w:r>
      <w:r w:rsidR="00E21F89">
        <w:rPr>
          <w:rFonts w:ascii="Times New Roman" w:hAnsi="Times New Roman" w:cs="Times New Roman"/>
          <w:sz w:val="24"/>
          <w:szCs w:val="24"/>
          <w:lang w:eastAsia="ar-SA"/>
        </w:rPr>
        <w:t xml:space="preserve"> roku zostało złożonych 101</w:t>
      </w:r>
      <w:r w:rsidR="00E21F89"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wniosków o dofinansowanie ze środków PFRON                                 do likwidacji barier, w tym:</w:t>
      </w:r>
    </w:p>
    <w:p w:rsidR="00E21F89" w:rsidRPr="00E43B24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1)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37</w:t>
      </w: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na likwidację barier architektonicznych w miejscu zamieszkania osoby niepełnosprawnej</w:t>
      </w:r>
      <w:r w:rsidRPr="00E43B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 w tym:</w:t>
      </w:r>
    </w:p>
    <w:p w:rsidR="00E21F89" w:rsidRPr="00E43B24" w:rsidRDefault="00E21F89" w:rsidP="00E72D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osobom przyznano i wypłacono dofinansowanie na łączną kwotę </w:t>
      </w:r>
      <w:r>
        <w:rPr>
          <w:rFonts w:ascii="Times New Roman" w:hAnsi="Times New Roman" w:cs="Times New Roman"/>
          <w:sz w:val="24"/>
          <w:szCs w:val="24"/>
          <w:lang w:eastAsia="ar-SA"/>
        </w:rPr>
        <w:t>38 689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zł,</w:t>
      </w:r>
    </w:p>
    <w:p w:rsidR="00E21F89" w:rsidRDefault="00E21F89" w:rsidP="00E72D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14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osobom odmówiono dofinansowania ze względu na znikome środki PFRON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w 2017 r.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, jak również ze względu na brak </w:t>
      </w:r>
      <w:r>
        <w:rPr>
          <w:rFonts w:ascii="Times New Roman" w:hAnsi="Times New Roman" w:cs="Times New Roman"/>
          <w:sz w:val="24"/>
          <w:szCs w:val="24"/>
          <w:lang w:eastAsia="ar-SA"/>
        </w:rPr>
        <w:t>zasadności i celowości wniosku.</w:t>
      </w:r>
    </w:p>
    <w:p w:rsidR="00E21F89" w:rsidRPr="00E43B24" w:rsidRDefault="00E21F89" w:rsidP="00E72D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 osób zrezygnowało z ubiegania się o dofinansowanie</w:t>
      </w:r>
    </w:p>
    <w:p w:rsidR="00E21F89" w:rsidRPr="00E43B24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2) 3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na likwidację barier w komunikowaniu się,</w:t>
      </w:r>
      <w:r w:rsidRPr="00E43B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w tym:</w:t>
      </w:r>
    </w:p>
    <w:p w:rsidR="00E21F89" w:rsidRPr="00E43B24" w:rsidRDefault="00E21F89" w:rsidP="00E72D3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osobom przyznano i wypłacono dofinansowanie na łączną kwotę </w:t>
      </w:r>
      <w:r>
        <w:rPr>
          <w:rFonts w:ascii="Times New Roman" w:hAnsi="Times New Roman" w:cs="Times New Roman"/>
          <w:sz w:val="24"/>
          <w:szCs w:val="24"/>
          <w:lang w:eastAsia="ar-SA"/>
        </w:rPr>
        <w:t>17 633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zł,</w:t>
      </w:r>
    </w:p>
    <w:p w:rsidR="00E21F89" w:rsidRDefault="00E21F89" w:rsidP="00E72D3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osobom odmówiono dofinansowania ze względu na znikome środki PFRON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w 2017 r., jak również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ze względu na brak stwierdzenia przez lekarza konieczności likwidacji bariery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oraz braku zasadności i celowości wniosku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E21F89" w:rsidRPr="00E43B24" w:rsidRDefault="00E21F89" w:rsidP="00E72D3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 osoba zrezygnowała z ubiegania się o dofinansowanie</w:t>
      </w:r>
    </w:p>
    <w:p w:rsidR="00E21F89" w:rsidRPr="00E43B24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3) 2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na likwidację barier technicznych,</w:t>
      </w:r>
      <w:r w:rsidRPr="00E43B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w tym:</w:t>
      </w:r>
    </w:p>
    <w:p w:rsidR="00E21F89" w:rsidRPr="00E43B24" w:rsidRDefault="00E21F89" w:rsidP="00E72D3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osobom przyznano i wypłacono dofinansowanie na łączną kwotę </w:t>
      </w:r>
      <w:r>
        <w:rPr>
          <w:rFonts w:ascii="Times New Roman" w:hAnsi="Times New Roman" w:cs="Times New Roman"/>
          <w:sz w:val="24"/>
          <w:szCs w:val="24"/>
          <w:lang w:eastAsia="ar-SA"/>
        </w:rPr>
        <w:t>5 377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zł,</w:t>
      </w:r>
    </w:p>
    <w:p w:rsidR="00E21F89" w:rsidRDefault="00E21F89" w:rsidP="00E72D3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14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osobom odmówiono dofinansowania ze względu na znikome środki PFRON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w 2017 r.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, jak również ze względu na brak stwierdzenia przez lekarza konieczności likwidacji bariery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oraz braku zasadności i celowości wniosku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21F89" w:rsidRPr="00E43B24" w:rsidRDefault="00E21F89" w:rsidP="00E72D3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 osoba zrezygnowała z ubiegania się o dofinansowanie</w:t>
      </w:r>
    </w:p>
    <w:p w:rsidR="00E21F89" w:rsidRPr="00E43B24" w:rsidRDefault="00E21F89" w:rsidP="00E72D35">
      <w:pPr>
        <w:suppressAutoHyphens/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E21F89" w:rsidRPr="00E43B24" w:rsidRDefault="00E21F89" w:rsidP="00E72D35">
      <w:pPr>
        <w:suppressAutoHyphens/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d) dofinansowanie sportu, kultury, rekreacji i turystyki osób niepełnosprawnych</w:t>
      </w:r>
    </w:p>
    <w:p w:rsidR="00E21F89" w:rsidRPr="00E43B24" w:rsidRDefault="00E21F89" w:rsidP="00E72D35">
      <w:pPr>
        <w:suppressAutoHyphens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– plan na 2017</w:t>
      </w: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rok wynosił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8 000</w:t>
      </w: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zł </w:t>
      </w:r>
      <w:r>
        <w:rPr>
          <w:rFonts w:ascii="Times New Roman" w:hAnsi="Times New Roman" w:cs="Times New Roman"/>
          <w:sz w:val="24"/>
          <w:szCs w:val="24"/>
          <w:lang w:eastAsia="ar-SA"/>
        </w:rPr>
        <w:t>(plan 2016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roku –  </w:t>
      </w:r>
      <w:r>
        <w:rPr>
          <w:rFonts w:ascii="Times New Roman" w:hAnsi="Times New Roman" w:cs="Times New Roman"/>
          <w:sz w:val="24"/>
          <w:szCs w:val="24"/>
          <w:lang w:eastAsia="ar-SA"/>
        </w:rPr>
        <w:t>6 723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zł)</w:t>
      </w:r>
    </w:p>
    <w:p w:rsidR="00E21F89" w:rsidRPr="00E43B24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Pr="00E43B24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2016 roku zostały złożone 1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wn</w:t>
      </w:r>
      <w:r>
        <w:rPr>
          <w:rFonts w:ascii="Times New Roman" w:hAnsi="Times New Roman" w:cs="Times New Roman"/>
          <w:sz w:val="24"/>
          <w:szCs w:val="24"/>
          <w:lang w:eastAsia="ar-SA"/>
        </w:rPr>
        <w:t>iosek na realizację w 2017 r. w/w zadania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21F89" w:rsidRPr="00E43B24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t>Decyzją komisji opiniodawczo-doradczej działającej przy „Centr</w:t>
      </w:r>
      <w:r>
        <w:rPr>
          <w:rFonts w:ascii="Times New Roman" w:hAnsi="Times New Roman" w:cs="Times New Roman"/>
          <w:sz w:val="24"/>
          <w:szCs w:val="24"/>
          <w:lang w:eastAsia="ar-SA"/>
        </w:rPr>
        <w:t>um” wniosek został rozpatrzony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pozytywnie.</w:t>
      </w:r>
    </w:p>
    <w:p w:rsidR="00E21F89" w:rsidRPr="00E43B24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Przyznano dofinansowanie ze środków PFRON na kwotę </w:t>
      </w:r>
      <w:r>
        <w:rPr>
          <w:rFonts w:ascii="Times New Roman" w:hAnsi="Times New Roman" w:cs="Times New Roman"/>
          <w:sz w:val="24"/>
          <w:szCs w:val="24"/>
          <w:lang w:eastAsia="ar-SA"/>
        </w:rPr>
        <w:t>8 000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zł, na realizację przez Środowiskowy Dom Samopomocy przy MOPS w Lidzbarku Warmińskim zadania                    pn. „</w:t>
      </w:r>
      <w:r>
        <w:rPr>
          <w:rFonts w:ascii="Times New Roman" w:hAnsi="Times New Roman" w:cs="Times New Roman"/>
          <w:sz w:val="24"/>
          <w:szCs w:val="24"/>
          <w:lang w:eastAsia="ar-SA"/>
        </w:rPr>
        <w:t>Grać każdy może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”</w:t>
      </w:r>
      <w:r>
        <w:rPr>
          <w:rFonts w:ascii="Times New Roman" w:hAnsi="Times New Roman" w:cs="Times New Roman"/>
          <w:sz w:val="24"/>
          <w:szCs w:val="24"/>
          <w:lang w:eastAsia="ar-SA"/>
        </w:rPr>
        <w:t>- orkiestra osób niepełnosprawnych, warsztaty muzyczne nad morzem.</w:t>
      </w:r>
    </w:p>
    <w:p w:rsidR="00E21F89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Dof</w:t>
      </w:r>
      <w:r>
        <w:rPr>
          <w:rFonts w:ascii="Times New Roman" w:hAnsi="Times New Roman" w:cs="Times New Roman"/>
          <w:sz w:val="24"/>
          <w:szCs w:val="24"/>
          <w:lang w:eastAsia="ar-SA"/>
        </w:rPr>
        <w:t>inansowaniem zostało objętych 30 osób, w tym 24 osoby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 niepełnosprawnośc</w:t>
      </w:r>
      <w:r>
        <w:rPr>
          <w:rFonts w:ascii="Times New Roman" w:hAnsi="Times New Roman" w:cs="Times New Roman"/>
          <w:sz w:val="24"/>
          <w:szCs w:val="24"/>
          <w:lang w:eastAsia="ar-SA"/>
        </w:rPr>
        <w:t>ią                           i 6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opiekunów.</w:t>
      </w:r>
    </w:p>
    <w:p w:rsidR="00E21F89" w:rsidRDefault="00E21F89" w:rsidP="00E72D35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 w:rsidP="00E72D35">
      <w:pPr>
        <w:suppressAutoHyphens/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e) dofinansowanie warsztatów terapii zajęciowej</w:t>
      </w:r>
    </w:p>
    <w:p w:rsidR="00E21F89" w:rsidRPr="00440F03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2017 roku PFRON na to zadanie zaplanował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 xml:space="preserve"> do wykorzystania kwotę w łącznej wysokości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1.039.740</w:t>
      </w:r>
      <w:r w:rsidRPr="00440F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>, w tym dofinansowanie:</w:t>
      </w:r>
    </w:p>
    <w:p w:rsidR="00E21F89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0F03">
        <w:rPr>
          <w:rFonts w:ascii="Times New Roman" w:hAnsi="Times New Roman" w:cs="Times New Roman"/>
          <w:sz w:val="24"/>
          <w:szCs w:val="24"/>
          <w:lang w:eastAsia="ar-SA"/>
        </w:rPr>
        <w:t>- kosztó</w:t>
      </w:r>
      <w:r>
        <w:rPr>
          <w:rFonts w:ascii="Times New Roman" w:hAnsi="Times New Roman" w:cs="Times New Roman"/>
          <w:sz w:val="24"/>
          <w:szCs w:val="24"/>
          <w:lang w:eastAsia="ar-SA"/>
        </w:rPr>
        <w:t>w działalności WTZ w Ornecie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479 880 zł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21F89" w:rsidRPr="00440F03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>kosztów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działalności WTZ 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>w Henrykowie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559 860</w:t>
      </w:r>
      <w:r w:rsidRPr="00440F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</w:p>
    <w:p w:rsidR="00E21F89" w:rsidRPr="00440F03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Planowane środki PFRON w 2017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 xml:space="preserve"> roku stanowiły 90% rocznych kosztów działalnoś</w:t>
      </w:r>
      <w:r>
        <w:rPr>
          <w:rFonts w:ascii="Times New Roman" w:hAnsi="Times New Roman" w:cs="Times New Roman"/>
          <w:sz w:val="24"/>
          <w:szCs w:val="24"/>
          <w:lang w:eastAsia="ar-SA"/>
        </w:rPr>
        <w:t>ci WTZ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21F89" w:rsidRPr="00440F03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Pr="00440F03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Pr="00440F03" w:rsidRDefault="00E21F89" w:rsidP="00E72D3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W 2017</w:t>
      </w:r>
      <w:r w:rsidRPr="00440F03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roku na działalność Warsztatów zaplanowano również dofinansowanie</w:t>
      </w:r>
      <w:r w:rsidRPr="00440F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E21F89" w:rsidRPr="00440F03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0F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ze środków Starostwa Powiatowego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115 527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 xml:space="preserve"> zł, w tym:</w:t>
      </w:r>
    </w:p>
    <w:p w:rsidR="00E21F89" w:rsidRPr="00440F03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0F03">
        <w:rPr>
          <w:rFonts w:ascii="Times New Roman" w:hAnsi="Times New Roman" w:cs="Times New Roman"/>
          <w:sz w:val="24"/>
          <w:szCs w:val="24"/>
          <w:lang w:eastAsia="ar-SA"/>
        </w:rPr>
        <w:t>- WTZ Orneta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53</w:t>
      </w:r>
      <w:r w:rsidRPr="00440F0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320 zł</w:t>
      </w:r>
    </w:p>
    <w:p w:rsidR="00E21F89" w:rsidRPr="00440F03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0F03">
        <w:rPr>
          <w:rFonts w:ascii="Times New Roman" w:hAnsi="Times New Roman" w:cs="Times New Roman"/>
          <w:sz w:val="24"/>
          <w:szCs w:val="24"/>
          <w:lang w:eastAsia="ar-SA"/>
        </w:rPr>
        <w:t>- WTZ Henrykowo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62 207</w:t>
      </w:r>
      <w:r w:rsidRPr="00440F0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zł</w:t>
      </w:r>
    </w:p>
    <w:p w:rsidR="00E21F89" w:rsidRPr="00440F03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0F03">
        <w:rPr>
          <w:rFonts w:ascii="Times New Roman" w:hAnsi="Times New Roman" w:cs="Times New Roman"/>
          <w:sz w:val="24"/>
          <w:szCs w:val="24"/>
          <w:lang w:eastAsia="ar-SA"/>
        </w:rPr>
        <w:t>Planowane śro</w:t>
      </w:r>
      <w:r>
        <w:rPr>
          <w:rFonts w:ascii="Times New Roman" w:hAnsi="Times New Roman" w:cs="Times New Roman"/>
          <w:sz w:val="24"/>
          <w:szCs w:val="24"/>
          <w:lang w:eastAsia="ar-SA"/>
        </w:rPr>
        <w:t>dki Starostwa Powiatowego w 2017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 xml:space="preserve"> roku stanowiły 10% rocznych kosztów działalności WTZ.</w:t>
      </w:r>
    </w:p>
    <w:p w:rsidR="00E21F89" w:rsidRPr="00440F03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Pr="00440F03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Pr="00440F03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W 2017</w:t>
      </w:r>
      <w:r w:rsidRPr="00440F0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roku dofinansowanie ze środków PFRON zostało wykorzystane przez Warsztaty                 w łącznej wysokości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1 034 614</w:t>
      </w:r>
      <w:r w:rsidRPr="00440F03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zł,</w:t>
      </w:r>
      <w:r w:rsidRPr="00440F0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w tym:</w:t>
      </w:r>
    </w:p>
    <w:p w:rsidR="00E21F89" w:rsidRPr="00440F03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WTZ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 xml:space="preserve"> w Ornecie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476 325</w:t>
      </w:r>
      <w:r w:rsidRPr="00440F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21F89" w:rsidRPr="00440F03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WTZ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 xml:space="preserve"> w Henrykowie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558 289</w:t>
      </w:r>
      <w:r w:rsidRPr="00440F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</w:p>
    <w:p w:rsidR="00E21F89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Pr="00440F03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Pr="00440F03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440F0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Dofinansowanie ze środków Starostwa Powiatowego zostało wykorzystane przez Warsztaty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br/>
      </w:r>
      <w:r w:rsidRPr="00440F0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w łącznej wysokości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114 959 </w:t>
      </w:r>
      <w:r w:rsidRPr="00440F03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zł,</w:t>
      </w:r>
      <w:r w:rsidRPr="00440F0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w tym:</w:t>
      </w:r>
    </w:p>
    <w:p w:rsidR="00E21F89" w:rsidRPr="00440F03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WTZ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 xml:space="preserve"> w Ornecie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52 926</w:t>
      </w:r>
      <w:r w:rsidRPr="00440F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21F89" w:rsidRPr="00440F03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WTZ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 xml:space="preserve"> w Henrykowie</w:t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40F03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62 033</w:t>
      </w:r>
      <w:r w:rsidRPr="00440F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zł</w:t>
      </w:r>
    </w:p>
    <w:p w:rsidR="00E21F89" w:rsidRPr="00440F03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Pr="00E43B24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Pr="00E43B24" w:rsidRDefault="00E21F89" w:rsidP="00E72D35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f) dofinansowanie zadania zleconego</w:t>
      </w:r>
    </w:p>
    <w:p w:rsidR="00E21F89" w:rsidRPr="00E43B24" w:rsidRDefault="00E21F89" w:rsidP="00E72D35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– plan na 2017</w:t>
      </w: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rok wynosił 10 000 zł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(plan 2016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rok – 10 000 zł)</w:t>
      </w:r>
    </w:p>
    <w:p w:rsidR="00E21F89" w:rsidRPr="00E43B24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W ramach tego zadania został ogłoszony konkurs na zlecenie fundacjom oraz organizacjom pozarządowym zadań z zakresu rehabilitacji zawodowej i społecznej osób niepełnosprawnych. </w:t>
      </w:r>
    </w:p>
    <w:p w:rsidR="00E21F89" w:rsidRPr="00E43B24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t>W ramach rozstrzygniętego konkursu zostały podpisane 2 umowy na realizację tego zadania:</w:t>
      </w:r>
    </w:p>
    <w:p w:rsidR="00E21F89" w:rsidRPr="00E43B24" w:rsidRDefault="00E21F89" w:rsidP="00E72D3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t>Stowarzyszenie Na Rzecz Osób Niepełnosprawnych „PROM</w:t>
      </w:r>
      <w:r>
        <w:rPr>
          <w:rFonts w:ascii="Times New Roman" w:hAnsi="Times New Roman" w:cs="Times New Roman"/>
          <w:sz w:val="24"/>
          <w:szCs w:val="24"/>
          <w:lang w:eastAsia="ar-SA"/>
        </w:rPr>
        <w:t>YK” w Lidzbarku Warmińskim – 6.0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00 zł;</w:t>
      </w:r>
    </w:p>
    <w:p w:rsidR="00E21F89" w:rsidRPr="00E43B24" w:rsidRDefault="00E21F89" w:rsidP="00E72D3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t>Stowarzyszenie Na Rzecz Pomocy Osobo</w:t>
      </w:r>
      <w:r>
        <w:rPr>
          <w:rFonts w:ascii="Times New Roman" w:hAnsi="Times New Roman" w:cs="Times New Roman"/>
          <w:sz w:val="24"/>
          <w:szCs w:val="24"/>
          <w:lang w:eastAsia="ar-SA"/>
        </w:rPr>
        <w:t>m Niepełnosprawnym w Ornecie – 4.0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>00 zł.</w:t>
      </w:r>
    </w:p>
    <w:p w:rsidR="00E21F89" w:rsidRPr="00E43B24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Pr="00E43B24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Koszt całkowity realizacji zadań wyniósł </w:t>
      </w:r>
      <w:r>
        <w:rPr>
          <w:rFonts w:ascii="Times New Roman" w:hAnsi="Times New Roman" w:cs="Times New Roman"/>
          <w:sz w:val="24"/>
          <w:szCs w:val="24"/>
          <w:lang w:eastAsia="ar-SA"/>
        </w:rPr>
        <w:t>17 495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zł</w:t>
      </w:r>
      <w:r w:rsidRPr="00E43B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w tym dofinansowanie ze środków PFRON wyniosło </w:t>
      </w:r>
      <w:r w:rsidRPr="00E43B2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10.000 zł.</w:t>
      </w:r>
    </w:p>
    <w:p w:rsidR="00E21F89" w:rsidRPr="00E43B24" w:rsidRDefault="00E21F89" w:rsidP="00E72D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Pr="00E43B24" w:rsidRDefault="00E21F89" w:rsidP="00E72D35">
      <w:pPr>
        <w:suppressAutoHyphens/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E43B24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g)  kontrola zadań dofinansowywanych ze środków PFRON </w:t>
      </w:r>
    </w:p>
    <w:p w:rsidR="00E21F89" w:rsidRPr="00E43B24" w:rsidRDefault="00E21F89" w:rsidP="00E72D35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 2017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roku kontrolą została objęta:</w:t>
      </w:r>
    </w:p>
    <w:p w:rsidR="00E21F89" w:rsidRDefault="00E21F89" w:rsidP="00E72D3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Warsztat</w:t>
      </w:r>
      <w:r w:rsidRPr="00E43B24">
        <w:rPr>
          <w:rFonts w:ascii="Times New Roman" w:hAnsi="Times New Roman" w:cs="Times New Roman"/>
          <w:sz w:val="24"/>
          <w:szCs w:val="24"/>
          <w:lang w:eastAsia="ar-SA"/>
        </w:rPr>
        <w:t xml:space="preserve"> Terapii Zajęciowej przy Orneckim Stowarzyszeniu</w:t>
      </w:r>
      <w:r w:rsidR="00814023">
        <w:rPr>
          <w:rFonts w:ascii="Times New Roman" w:hAnsi="Times New Roman" w:cs="Times New Roman"/>
          <w:sz w:val="24"/>
          <w:szCs w:val="24"/>
          <w:lang w:eastAsia="ar-SA"/>
        </w:rPr>
        <w:t xml:space="preserve"> Wspierania Osób Niepełnosprawnych w Ornecie</w:t>
      </w:r>
      <w:r>
        <w:rPr>
          <w:rFonts w:ascii="Times New Roman" w:hAnsi="Times New Roman" w:cs="Times New Roman"/>
          <w:sz w:val="24"/>
          <w:szCs w:val="24"/>
          <w:lang w:eastAsia="ar-SA"/>
        </w:rPr>
        <w:t>: prawidłowość w zakresie prowadzenia dokumentacji przycz</w:t>
      </w:r>
      <w:r w:rsidR="00814023">
        <w:rPr>
          <w:rFonts w:ascii="Times New Roman" w:hAnsi="Times New Roman" w:cs="Times New Roman"/>
          <w:sz w:val="24"/>
          <w:szCs w:val="24"/>
          <w:lang w:eastAsia="ar-SA"/>
        </w:rPr>
        <w:t>yn zaprzestania uczestnictwa w W</w:t>
      </w:r>
      <w:r>
        <w:rPr>
          <w:rFonts w:ascii="Times New Roman" w:hAnsi="Times New Roman" w:cs="Times New Roman"/>
          <w:sz w:val="24"/>
          <w:szCs w:val="24"/>
          <w:lang w:eastAsia="ar-SA"/>
        </w:rPr>
        <w:t>arsztacie</w:t>
      </w:r>
      <w:r w:rsidR="00814023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E21F89" w:rsidRPr="00E43B24" w:rsidRDefault="00E21F89" w:rsidP="00E72D3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kontrola realizacji wniosków na dofinansowanie ze środków PFRON likwidacji barier architektonicznych. </w:t>
      </w:r>
    </w:p>
    <w:p w:rsidR="00E21F89" w:rsidRPr="00E43B24" w:rsidRDefault="00E21F89" w:rsidP="00E72D35">
      <w:pPr>
        <w:suppressAutoHyphens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2210" w:rsidRDefault="00762210" w:rsidP="0076221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C10AB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DODATKOWE ZADANIA REALIZOWANE ZE ŚRODKÓW PFRON:</w:t>
      </w:r>
    </w:p>
    <w:p w:rsidR="00762210" w:rsidRPr="009C10AB" w:rsidRDefault="00762210" w:rsidP="0076221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62210" w:rsidRDefault="00762210" w:rsidP="00762210">
      <w:pPr>
        <w:pStyle w:val="Akapitzlist"/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Realizacja pilotażowego</w:t>
      </w:r>
      <w:r w:rsidRPr="009C10AB">
        <w:rPr>
          <w:rFonts w:ascii="Times New Roman" w:hAnsi="Times New Roman" w:cs="Times New Roman"/>
          <w:sz w:val="24"/>
          <w:szCs w:val="24"/>
          <w:lang w:eastAsia="pl-PL"/>
        </w:rPr>
        <w:t xml:space="preserve"> program</w:t>
      </w:r>
      <w:r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9C10AB">
        <w:rPr>
          <w:rFonts w:ascii="Times New Roman" w:hAnsi="Times New Roman" w:cs="Times New Roman"/>
          <w:sz w:val="24"/>
          <w:szCs w:val="24"/>
          <w:lang w:eastAsia="pl-PL"/>
        </w:rPr>
        <w:t xml:space="preserve"> „Aktywny Samorząd” – Moduł I i II.</w:t>
      </w:r>
    </w:p>
    <w:p w:rsidR="00762210" w:rsidRDefault="00762210" w:rsidP="0076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36"/>
          <w:lang w:eastAsia="pl-PL"/>
        </w:rPr>
      </w:pPr>
      <w:r>
        <w:rPr>
          <w:rFonts w:ascii="Times New Roman" w:hAnsi="Times New Roman"/>
          <w:b/>
          <w:sz w:val="24"/>
          <w:szCs w:val="36"/>
          <w:lang w:eastAsia="pl-PL"/>
        </w:rPr>
        <w:t>Moduł I – likwidacja barier utrudniających aktywizację społeczną i zawodową osób niepełnosprawnych, w tym:</w:t>
      </w:r>
    </w:p>
    <w:p w:rsidR="00762210" w:rsidRDefault="00762210" w:rsidP="00762210">
      <w:pPr>
        <w:spacing w:after="0" w:line="240" w:lineRule="auto"/>
        <w:ind w:left="-360" w:firstLine="720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OBSZAR 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– likwidacja bariery transportowej:</w:t>
      </w:r>
    </w:p>
    <w:p w:rsidR="00762210" w:rsidRDefault="00762210" w:rsidP="0076221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Zadanie 2 </w:t>
      </w:r>
      <w:r>
        <w:rPr>
          <w:rFonts w:ascii="Times New Roman" w:hAnsi="Times New Roman"/>
          <w:sz w:val="24"/>
          <w:szCs w:val="24"/>
          <w:lang w:eastAsia="pl-PL"/>
        </w:rPr>
        <w:t xml:space="preserve">– pomoc w uzyskaniu prawa jazdy kategorii – </w:t>
      </w:r>
      <w:r>
        <w:rPr>
          <w:rFonts w:ascii="Times New Roman" w:hAnsi="Times New Roman"/>
          <w:b/>
          <w:sz w:val="24"/>
          <w:szCs w:val="24"/>
          <w:lang w:eastAsia="pl-PL"/>
        </w:rPr>
        <w:t>złożono 3 wnioski.</w:t>
      </w:r>
    </w:p>
    <w:p w:rsidR="00762210" w:rsidRDefault="00762210" w:rsidP="00762210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OBSZAR B</w:t>
      </w:r>
      <w:r>
        <w:rPr>
          <w:rFonts w:ascii="Times New Roman" w:hAnsi="Times New Roman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b/>
          <w:sz w:val="24"/>
          <w:szCs w:val="24"/>
          <w:lang w:eastAsia="pl-PL"/>
        </w:rPr>
        <w:t>likwidacja barier w dostępie</w:t>
      </w:r>
      <w:r w:rsidR="00761FF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do uczestnictwa w społeczeństwie   informacyjnym:</w:t>
      </w:r>
    </w:p>
    <w:p w:rsidR="00762210" w:rsidRDefault="00814023" w:rsidP="00762210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="00762210" w:rsidRPr="00155646">
        <w:rPr>
          <w:rFonts w:ascii="Times New Roman" w:hAnsi="Times New Roman"/>
          <w:b/>
          <w:sz w:val="24"/>
          <w:szCs w:val="24"/>
          <w:lang w:eastAsia="pl-PL"/>
        </w:rPr>
        <w:t>Zadanie  1</w:t>
      </w:r>
      <w:r w:rsidR="00761FF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762210" w:rsidRPr="00155646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="00762210" w:rsidRPr="00155646">
        <w:rPr>
          <w:rFonts w:ascii="Times New Roman" w:hAnsi="Times New Roman"/>
          <w:sz w:val="24"/>
          <w:szCs w:val="24"/>
          <w:lang w:eastAsia="pl-PL"/>
        </w:rPr>
        <w:t>pomoc w zakupie sprzętu elektronicznego lub jeg</w:t>
      </w:r>
      <w:r w:rsidR="00762210">
        <w:rPr>
          <w:rFonts w:ascii="Times New Roman" w:hAnsi="Times New Roman"/>
          <w:sz w:val="24"/>
          <w:szCs w:val="24"/>
          <w:lang w:eastAsia="pl-PL"/>
        </w:rPr>
        <w:t xml:space="preserve">o elementów oraz oprogramowania – </w:t>
      </w:r>
      <w:r w:rsidR="00762210" w:rsidRPr="00155646">
        <w:rPr>
          <w:rFonts w:ascii="Times New Roman" w:hAnsi="Times New Roman"/>
          <w:b/>
          <w:sz w:val="24"/>
          <w:szCs w:val="24"/>
          <w:lang w:eastAsia="pl-PL"/>
        </w:rPr>
        <w:t xml:space="preserve">złożono </w:t>
      </w:r>
      <w:r w:rsidR="00762210">
        <w:rPr>
          <w:rFonts w:ascii="Times New Roman" w:hAnsi="Times New Roman"/>
          <w:b/>
          <w:sz w:val="24"/>
          <w:szCs w:val="24"/>
          <w:lang w:eastAsia="pl-PL"/>
        </w:rPr>
        <w:t>2</w:t>
      </w:r>
      <w:r w:rsidR="00762210" w:rsidRPr="00155646">
        <w:rPr>
          <w:rFonts w:ascii="Times New Roman" w:hAnsi="Times New Roman"/>
          <w:b/>
          <w:sz w:val="24"/>
          <w:szCs w:val="24"/>
          <w:lang w:eastAsia="pl-PL"/>
        </w:rPr>
        <w:t xml:space="preserve"> wnios</w:t>
      </w:r>
      <w:r w:rsidR="00762210">
        <w:rPr>
          <w:rFonts w:ascii="Times New Roman" w:hAnsi="Times New Roman"/>
          <w:b/>
          <w:sz w:val="24"/>
          <w:szCs w:val="24"/>
          <w:lang w:eastAsia="pl-PL"/>
        </w:rPr>
        <w:t>ki</w:t>
      </w:r>
      <w:r w:rsidR="00762210">
        <w:rPr>
          <w:rFonts w:ascii="Times New Roman" w:hAnsi="Times New Roman"/>
          <w:sz w:val="24"/>
          <w:szCs w:val="24"/>
          <w:lang w:eastAsia="pl-PL"/>
        </w:rPr>
        <w:t>,</w:t>
      </w:r>
    </w:p>
    <w:p w:rsidR="00762210" w:rsidRDefault="00762210" w:rsidP="007622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Zadanie 2 </w:t>
      </w:r>
      <w:r>
        <w:rPr>
          <w:rFonts w:ascii="Times New Roman" w:hAnsi="Times New Roman"/>
          <w:sz w:val="24"/>
          <w:szCs w:val="24"/>
          <w:lang w:eastAsia="pl-PL"/>
        </w:rPr>
        <w:t xml:space="preserve">– dofinansowanie   szkoleń   w   zakresie  obsługi  nabytego  w  ramach   programu  sprzętu   elektronicznego i oprogramowania – </w:t>
      </w:r>
      <w:r>
        <w:rPr>
          <w:rFonts w:ascii="Times New Roman" w:hAnsi="Times New Roman"/>
          <w:b/>
          <w:sz w:val="24"/>
          <w:szCs w:val="24"/>
          <w:lang w:eastAsia="pl-PL"/>
        </w:rPr>
        <w:t>złożono 1 wniosek.</w:t>
      </w:r>
    </w:p>
    <w:p w:rsidR="00762210" w:rsidRDefault="00762210" w:rsidP="00762210">
      <w:pPr>
        <w:spacing w:after="0" w:line="240" w:lineRule="auto"/>
        <w:ind w:left="-360" w:firstLine="720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OBSZAR C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– likwidacja barier w poruszaniu się:</w:t>
      </w:r>
    </w:p>
    <w:p w:rsidR="00762210" w:rsidRDefault="00762210" w:rsidP="0076221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Zadanie 3 </w:t>
      </w:r>
      <w:r>
        <w:rPr>
          <w:rFonts w:ascii="Times New Roman" w:hAnsi="Times New Roman"/>
          <w:sz w:val="24"/>
          <w:szCs w:val="24"/>
          <w:lang w:eastAsia="pl-PL"/>
        </w:rPr>
        <w:t xml:space="preserve">– pomoc w zakupie protezy kończyny, w której zastosowano nowoczesne rozwiązania techniczne – </w:t>
      </w:r>
      <w:r>
        <w:rPr>
          <w:rFonts w:ascii="Times New Roman" w:hAnsi="Times New Roman"/>
          <w:b/>
          <w:sz w:val="24"/>
          <w:szCs w:val="24"/>
          <w:lang w:eastAsia="pl-PL"/>
        </w:rPr>
        <w:t>złożono 2 wnioski;</w:t>
      </w:r>
    </w:p>
    <w:p w:rsidR="00762210" w:rsidRDefault="00762210" w:rsidP="0076221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Zadanie 4 </w:t>
      </w:r>
      <w:r>
        <w:rPr>
          <w:rFonts w:ascii="Times New Roman" w:hAnsi="Times New Roman"/>
          <w:sz w:val="24"/>
          <w:szCs w:val="24"/>
          <w:lang w:eastAsia="pl-PL"/>
        </w:rPr>
        <w:t xml:space="preserve">– pomoc w utrzymaniu sprawności technicznej posiadanej protezy kończyny </w:t>
      </w:r>
      <w:r>
        <w:rPr>
          <w:rFonts w:ascii="Times New Roman" w:hAnsi="Times New Roman"/>
          <w:b/>
          <w:sz w:val="24"/>
          <w:szCs w:val="24"/>
          <w:lang w:eastAsia="pl-PL"/>
        </w:rPr>
        <w:t>nie złożono wniosku.</w:t>
      </w:r>
    </w:p>
    <w:p w:rsidR="00762210" w:rsidRDefault="00762210" w:rsidP="00762210">
      <w:pPr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OBSZAR D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– pomoc w utrzymaniu aktywności zawodowej poprzez zapewnienie opieki dla osoby zależnej – nie złożono wniosku.</w:t>
      </w:r>
    </w:p>
    <w:p w:rsidR="00762210" w:rsidRDefault="00762210" w:rsidP="0076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b/>
          <w:sz w:val="24"/>
          <w:szCs w:val="36"/>
          <w:lang w:eastAsia="pl-PL"/>
        </w:rPr>
        <w:t xml:space="preserve">Ogółem </w:t>
      </w:r>
      <w:r>
        <w:rPr>
          <w:rFonts w:ascii="Times New Roman" w:hAnsi="Times New Roman"/>
          <w:sz w:val="24"/>
          <w:szCs w:val="36"/>
          <w:lang w:eastAsia="pl-PL"/>
        </w:rPr>
        <w:t xml:space="preserve">w ramach </w:t>
      </w:r>
      <w:r>
        <w:rPr>
          <w:rFonts w:ascii="Times New Roman" w:hAnsi="Times New Roman"/>
          <w:b/>
          <w:sz w:val="24"/>
          <w:szCs w:val="36"/>
          <w:lang w:eastAsia="pl-PL"/>
        </w:rPr>
        <w:t>Modułu I złożono 8 wniosków</w:t>
      </w:r>
      <w:r>
        <w:rPr>
          <w:rFonts w:ascii="Times New Roman" w:hAnsi="Times New Roman"/>
          <w:sz w:val="24"/>
          <w:szCs w:val="36"/>
          <w:lang w:eastAsia="pl-PL"/>
        </w:rPr>
        <w:t>:</w:t>
      </w:r>
    </w:p>
    <w:p w:rsidR="00762210" w:rsidRDefault="00762210" w:rsidP="00762210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sz w:val="24"/>
          <w:szCs w:val="36"/>
          <w:lang w:eastAsia="pl-PL"/>
        </w:rPr>
        <w:t>7 wniosków rozpatrzono pozytywnie pod względem formalnym oraz</w:t>
      </w:r>
    </w:p>
    <w:p w:rsidR="00762210" w:rsidRDefault="00762210" w:rsidP="0076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sz w:val="24"/>
          <w:szCs w:val="36"/>
          <w:lang w:eastAsia="pl-PL"/>
        </w:rPr>
        <w:t xml:space="preserve">                 podpisano 4 umowy i wypłacono dofinansowanie.</w:t>
      </w:r>
    </w:p>
    <w:p w:rsidR="00762210" w:rsidRDefault="00762210" w:rsidP="0076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36"/>
          <w:lang w:eastAsia="pl-PL"/>
        </w:rPr>
      </w:pPr>
    </w:p>
    <w:p w:rsidR="00762210" w:rsidRDefault="00762210" w:rsidP="0076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b/>
          <w:sz w:val="24"/>
          <w:szCs w:val="36"/>
          <w:lang w:eastAsia="pl-PL"/>
        </w:rPr>
        <w:t xml:space="preserve">Wypłacona kwota dofinansowania </w:t>
      </w:r>
      <w:r>
        <w:rPr>
          <w:rFonts w:ascii="Times New Roman" w:hAnsi="Times New Roman"/>
          <w:sz w:val="24"/>
          <w:szCs w:val="36"/>
          <w:lang w:eastAsia="pl-PL"/>
        </w:rPr>
        <w:t xml:space="preserve">ogółem wynosi </w:t>
      </w:r>
      <w:r>
        <w:rPr>
          <w:rFonts w:ascii="Times New Roman" w:hAnsi="Times New Roman"/>
          <w:b/>
          <w:sz w:val="24"/>
          <w:szCs w:val="36"/>
          <w:lang w:eastAsia="pl-PL"/>
        </w:rPr>
        <w:t xml:space="preserve">31 349 zł </w:t>
      </w:r>
      <w:r>
        <w:rPr>
          <w:rFonts w:ascii="Times New Roman" w:hAnsi="Times New Roman"/>
          <w:sz w:val="24"/>
          <w:szCs w:val="36"/>
          <w:lang w:eastAsia="pl-PL"/>
        </w:rPr>
        <w:t>z tego obszar:</w:t>
      </w:r>
    </w:p>
    <w:p w:rsidR="00762210" w:rsidRDefault="00762210" w:rsidP="0076221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b/>
          <w:sz w:val="24"/>
          <w:szCs w:val="36"/>
          <w:lang w:eastAsia="pl-PL"/>
        </w:rPr>
        <w:t>A</w:t>
      </w:r>
      <w:r>
        <w:rPr>
          <w:rFonts w:ascii="Times New Roman" w:hAnsi="Times New Roman"/>
          <w:sz w:val="24"/>
          <w:szCs w:val="36"/>
          <w:lang w:eastAsia="pl-PL"/>
        </w:rPr>
        <w:t xml:space="preserve"> zadanie </w:t>
      </w:r>
      <w:r w:rsidR="00814023">
        <w:rPr>
          <w:rFonts w:ascii="Times New Roman" w:hAnsi="Times New Roman"/>
          <w:b/>
          <w:sz w:val="24"/>
          <w:szCs w:val="36"/>
          <w:lang w:eastAsia="pl-PL"/>
        </w:rPr>
        <w:t xml:space="preserve">2 </w:t>
      </w:r>
      <w:r w:rsidR="00814023">
        <w:rPr>
          <w:rFonts w:ascii="Times New Roman" w:hAnsi="Times New Roman"/>
          <w:b/>
          <w:sz w:val="24"/>
          <w:szCs w:val="36"/>
          <w:lang w:eastAsia="pl-PL"/>
        </w:rPr>
        <w:tab/>
      </w:r>
      <w:r w:rsidR="00814023">
        <w:rPr>
          <w:rFonts w:ascii="Times New Roman" w:hAnsi="Times New Roman"/>
          <w:b/>
          <w:sz w:val="24"/>
          <w:szCs w:val="36"/>
          <w:lang w:eastAsia="pl-PL"/>
        </w:rPr>
        <w:tab/>
      </w:r>
      <w:r w:rsidR="00814023">
        <w:rPr>
          <w:rFonts w:ascii="Times New Roman" w:hAnsi="Times New Roman"/>
          <w:b/>
          <w:sz w:val="24"/>
          <w:szCs w:val="36"/>
          <w:lang w:eastAsia="pl-PL"/>
        </w:rPr>
        <w:tab/>
      </w:r>
      <w:r w:rsidR="00D06CC7">
        <w:rPr>
          <w:rFonts w:ascii="Times New Roman" w:hAnsi="Times New Roman"/>
          <w:b/>
          <w:sz w:val="24"/>
          <w:szCs w:val="36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36"/>
          <w:lang w:eastAsia="pl-PL"/>
        </w:rPr>
        <w:t>1 349 zł</w:t>
      </w:r>
    </w:p>
    <w:p w:rsidR="00762210" w:rsidRPr="00160630" w:rsidRDefault="00762210" w:rsidP="0076221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b/>
          <w:sz w:val="24"/>
          <w:szCs w:val="36"/>
          <w:lang w:eastAsia="pl-PL"/>
        </w:rPr>
        <w:t>B</w:t>
      </w:r>
      <w:r>
        <w:rPr>
          <w:rFonts w:ascii="Times New Roman" w:hAnsi="Times New Roman"/>
          <w:sz w:val="24"/>
          <w:szCs w:val="36"/>
          <w:lang w:eastAsia="pl-PL"/>
        </w:rPr>
        <w:t xml:space="preserve"> zadanie </w:t>
      </w:r>
      <w:r w:rsidR="00D06CC7">
        <w:rPr>
          <w:rFonts w:ascii="Times New Roman" w:hAnsi="Times New Roman"/>
          <w:b/>
          <w:sz w:val="24"/>
          <w:szCs w:val="36"/>
          <w:lang w:eastAsia="pl-PL"/>
        </w:rPr>
        <w:t>1, 2</w:t>
      </w:r>
      <w:r w:rsidR="00D06CC7">
        <w:rPr>
          <w:rFonts w:ascii="Times New Roman" w:hAnsi="Times New Roman"/>
          <w:b/>
          <w:sz w:val="24"/>
          <w:szCs w:val="36"/>
          <w:lang w:eastAsia="pl-PL"/>
        </w:rPr>
        <w:tab/>
      </w:r>
      <w:r w:rsidR="00D06CC7">
        <w:rPr>
          <w:rFonts w:ascii="Times New Roman" w:hAnsi="Times New Roman"/>
          <w:b/>
          <w:sz w:val="24"/>
          <w:szCs w:val="36"/>
          <w:lang w:eastAsia="pl-PL"/>
        </w:rPr>
        <w:tab/>
        <w:t xml:space="preserve">          </w:t>
      </w:r>
      <w:r>
        <w:rPr>
          <w:rFonts w:ascii="Times New Roman" w:hAnsi="Times New Roman"/>
          <w:b/>
          <w:sz w:val="24"/>
          <w:szCs w:val="36"/>
          <w:lang w:eastAsia="pl-PL"/>
        </w:rPr>
        <w:t xml:space="preserve">10 000 zł   </w:t>
      </w:r>
    </w:p>
    <w:p w:rsidR="00762210" w:rsidRDefault="00762210" w:rsidP="0076221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b/>
          <w:sz w:val="24"/>
          <w:szCs w:val="36"/>
          <w:lang w:eastAsia="pl-PL"/>
        </w:rPr>
        <w:t xml:space="preserve">C </w:t>
      </w:r>
      <w:r w:rsidRPr="00160630">
        <w:rPr>
          <w:rFonts w:ascii="Times New Roman" w:hAnsi="Times New Roman"/>
          <w:sz w:val="24"/>
          <w:szCs w:val="36"/>
          <w:lang w:eastAsia="pl-PL"/>
        </w:rPr>
        <w:t>zadanie</w:t>
      </w:r>
      <w:r>
        <w:rPr>
          <w:rFonts w:ascii="Times New Roman" w:hAnsi="Times New Roman"/>
          <w:b/>
          <w:sz w:val="24"/>
          <w:szCs w:val="36"/>
          <w:lang w:eastAsia="pl-PL"/>
        </w:rPr>
        <w:t xml:space="preserve"> 3</w:t>
      </w:r>
      <w:r>
        <w:rPr>
          <w:rFonts w:ascii="Times New Roman" w:hAnsi="Times New Roman"/>
          <w:b/>
          <w:sz w:val="24"/>
          <w:szCs w:val="36"/>
          <w:lang w:eastAsia="pl-PL"/>
        </w:rPr>
        <w:tab/>
      </w:r>
      <w:r>
        <w:rPr>
          <w:rFonts w:ascii="Times New Roman" w:hAnsi="Times New Roman"/>
          <w:b/>
          <w:sz w:val="24"/>
          <w:szCs w:val="36"/>
          <w:lang w:eastAsia="pl-PL"/>
        </w:rPr>
        <w:tab/>
      </w:r>
      <w:r w:rsidR="00D06CC7">
        <w:rPr>
          <w:rFonts w:ascii="Times New Roman" w:hAnsi="Times New Roman"/>
          <w:b/>
          <w:sz w:val="24"/>
          <w:szCs w:val="36"/>
          <w:lang w:eastAsia="pl-PL"/>
        </w:rPr>
        <w:t xml:space="preserve">    </w:t>
      </w:r>
      <w:r>
        <w:rPr>
          <w:rFonts w:ascii="Times New Roman" w:hAnsi="Times New Roman"/>
          <w:b/>
          <w:sz w:val="24"/>
          <w:szCs w:val="36"/>
          <w:lang w:eastAsia="pl-PL"/>
        </w:rPr>
        <w:t xml:space="preserve">      20 000 zł </w:t>
      </w:r>
    </w:p>
    <w:p w:rsidR="00762210" w:rsidRDefault="00762210" w:rsidP="0076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</w:p>
    <w:p w:rsidR="00762210" w:rsidRDefault="00762210" w:rsidP="0076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b/>
          <w:sz w:val="24"/>
          <w:szCs w:val="36"/>
          <w:lang w:eastAsia="pl-PL"/>
        </w:rPr>
        <w:t>Moduł II  -  pomoc w uzyskaniu wykształcenia na poziomie wyższym.</w:t>
      </w:r>
    </w:p>
    <w:p w:rsidR="00762210" w:rsidRDefault="00762210" w:rsidP="0076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sz w:val="24"/>
          <w:szCs w:val="36"/>
          <w:lang w:eastAsia="pl-PL"/>
        </w:rPr>
        <w:t xml:space="preserve">Ogółem w ciągu 2017 r. złożono </w:t>
      </w:r>
      <w:r>
        <w:rPr>
          <w:rFonts w:ascii="Times New Roman" w:hAnsi="Times New Roman"/>
          <w:b/>
          <w:sz w:val="24"/>
          <w:szCs w:val="36"/>
          <w:lang w:eastAsia="pl-PL"/>
        </w:rPr>
        <w:t xml:space="preserve">24 wnioski </w:t>
      </w:r>
      <w:r>
        <w:rPr>
          <w:rFonts w:ascii="Times New Roman" w:hAnsi="Times New Roman"/>
          <w:sz w:val="24"/>
          <w:szCs w:val="36"/>
          <w:lang w:eastAsia="pl-PL"/>
        </w:rPr>
        <w:t>z tego:</w:t>
      </w:r>
    </w:p>
    <w:p w:rsidR="00762210" w:rsidRDefault="00762210" w:rsidP="0076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sz w:val="24"/>
          <w:szCs w:val="36"/>
          <w:lang w:eastAsia="pl-PL"/>
        </w:rPr>
        <w:t xml:space="preserve">- podpisano </w:t>
      </w:r>
      <w:r>
        <w:rPr>
          <w:rFonts w:ascii="Times New Roman" w:hAnsi="Times New Roman"/>
          <w:b/>
          <w:sz w:val="24"/>
          <w:szCs w:val="36"/>
          <w:lang w:eastAsia="pl-PL"/>
        </w:rPr>
        <w:t xml:space="preserve">23 umowy </w:t>
      </w:r>
      <w:r>
        <w:rPr>
          <w:rFonts w:ascii="Times New Roman" w:hAnsi="Times New Roman"/>
          <w:sz w:val="24"/>
          <w:szCs w:val="36"/>
          <w:lang w:eastAsia="pl-PL"/>
        </w:rPr>
        <w:t xml:space="preserve">na kwotę </w:t>
      </w:r>
      <w:r>
        <w:rPr>
          <w:rFonts w:ascii="Times New Roman" w:hAnsi="Times New Roman"/>
          <w:b/>
          <w:sz w:val="24"/>
          <w:szCs w:val="36"/>
          <w:lang w:eastAsia="pl-PL"/>
        </w:rPr>
        <w:t>46 658,00 zł</w:t>
      </w:r>
      <w:r w:rsidR="00D06CC7">
        <w:rPr>
          <w:rFonts w:ascii="Times New Roman" w:hAnsi="Times New Roman"/>
          <w:sz w:val="24"/>
          <w:szCs w:val="36"/>
          <w:lang w:eastAsia="pl-PL"/>
        </w:rPr>
        <w:t>;</w:t>
      </w:r>
    </w:p>
    <w:p w:rsidR="00D06CC7" w:rsidRDefault="00D06CC7" w:rsidP="0076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36"/>
          <w:lang w:eastAsia="pl-PL"/>
        </w:rPr>
      </w:pPr>
      <w:r>
        <w:rPr>
          <w:rFonts w:ascii="Times New Roman" w:hAnsi="Times New Roman"/>
          <w:sz w:val="24"/>
          <w:szCs w:val="36"/>
          <w:lang w:eastAsia="pl-PL"/>
        </w:rPr>
        <w:t>- 1 wniosek nie spełniał wymogów formalnych.</w:t>
      </w:r>
    </w:p>
    <w:p w:rsidR="00762210" w:rsidRDefault="00762210" w:rsidP="0076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</w:p>
    <w:p w:rsidR="00762210" w:rsidRDefault="00762210" w:rsidP="0076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36"/>
          <w:lang w:eastAsia="pl-PL"/>
        </w:rPr>
      </w:pPr>
      <w:r>
        <w:rPr>
          <w:rFonts w:ascii="Times New Roman" w:hAnsi="Times New Roman"/>
          <w:sz w:val="24"/>
          <w:szCs w:val="36"/>
          <w:lang w:eastAsia="pl-PL"/>
        </w:rPr>
        <w:t xml:space="preserve">„Centrum” otrzymało na obsługę ww. programu środki finansowe w wysokości ogółem </w:t>
      </w:r>
      <w:r>
        <w:rPr>
          <w:rFonts w:ascii="Times New Roman" w:hAnsi="Times New Roman"/>
          <w:sz w:val="24"/>
          <w:szCs w:val="36"/>
          <w:lang w:eastAsia="pl-PL"/>
        </w:rPr>
        <w:br/>
      </w:r>
      <w:r>
        <w:rPr>
          <w:rFonts w:ascii="Times New Roman" w:hAnsi="Times New Roman"/>
          <w:b/>
          <w:sz w:val="24"/>
          <w:szCs w:val="36"/>
          <w:lang w:eastAsia="pl-PL"/>
        </w:rPr>
        <w:t>6113,21 zł z tego na:</w:t>
      </w:r>
    </w:p>
    <w:p w:rsidR="00762210" w:rsidRDefault="00762210" w:rsidP="0076221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sz w:val="24"/>
          <w:szCs w:val="36"/>
          <w:lang w:eastAsia="pl-PL"/>
        </w:rPr>
        <w:t xml:space="preserve">obsługę programu - </w:t>
      </w:r>
      <w:r>
        <w:rPr>
          <w:rFonts w:ascii="Times New Roman" w:hAnsi="Times New Roman"/>
          <w:sz w:val="24"/>
          <w:szCs w:val="36"/>
          <w:lang w:eastAsia="pl-PL"/>
        </w:rPr>
        <w:tab/>
      </w:r>
      <w:r>
        <w:rPr>
          <w:rFonts w:ascii="Times New Roman" w:hAnsi="Times New Roman"/>
          <w:sz w:val="24"/>
          <w:szCs w:val="36"/>
          <w:lang w:eastAsia="pl-PL"/>
        </w:rPr>
        <w:tab/>
        <w:t>4702,47 zł.</w:t>
      </w:r>
    </w:p>
    <w:p w:rsidR="00762210" w:rsidRDefault="00762210" w:rsidP="00762210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sz w:val="24"/>
          <w:szCs w:val="36"/>
          <w:lang w:eastAsia="pl-PL"/>
        </w:rPr>
        <w:t xml:space="preserve">promocję programu - </w:t>
      </w:r>
      <w:r>
        <w:rPr>
          <w:rFonts w:ascii="Times New Roman" w:hAnsi="Times New Roman"/>
          <w:sz w:val="24"/>
          <w:szCs w:val="36"/>
          <w:lang w:eastAsia="pl-PL"/>
        </w:rPr>
        <w:tab/>
        <w:t xml:space="preserve">  940,49 zł.</w:t>
      </w:r>
    </w:p>
    <w:p w:rsidR="00E21F89" w:rsidRPr="00761FF7" w:rsidRDefault="00762210" w:rsidP="00761FF7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36"/>
          <w:lang w:eastAsia="pl-PL"/>
        </w:rPr>
      </w:pPr>
      <w:r>
        <w:rPr>
          <w:rFonts w:ascii="Times New Roman" w:hAnsi="Times New Roman"/>
          <w:sz w:val="24"/>
          <w:szCs w:val="36"/>
          <w:lang w:eastAsia="pl-PL"/>
        </w:rPr>
        <w:t>ewaluację programu  -            470,25 zł.</w:t>
      </w:r>
      <w:bookmarkStart w:id="0" w:name="_GoBack"/>
      <w:bookmarkEnd w:id="0"/>
    </w:p>
    <w:p w:rsidR="00E21F89" w:rsidRPr="004C76F4" w:rsidRDefault="00E21F89" w:rsidP="00E72D35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 w:rsidP="00E72D35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Realizacja programu „Wyrównywania różnic między regionami” </w:t>
      </w:r>
    </w:p>
    <w:p w:rsidR="00E21F89" w:rsidRPr="00997CB2" w:rsidRDefault="00E21F89" w:rsidP="00E72D35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W ramach podpisanych w 2016</w:t>
      </w:r>
      <w:r w:rsidRPr="00997CB2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 umów z PFRON, „Centrum” w 2016</w:t>
      </w:r>
      <w:r w:rsidRPr="00997CB2">
        <w:rPr>
          <w:rFonts w:ascii="Times New Roman" w:hAnsi="Times New Roman" w:cs="Times New Roman"/>
          <w:sz w:val="24"/>
          <w:szCs w:val="24"/>
        </w:rPr>
        <w:t xml:space="preserve"> roku podpisało </w:t>
      </w:r>
      <w:r w:rsidR="00D06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97CB2">
        <w:rPr>
          <w:rFonts w:ascii="Times New Roman" w:hAnsi="Times New Roman" w:cs="Times New Roman"/>
          <w:sz w:val="24"/>
          <w:szCs w:val="24"/>
        </w:rPr>
        <w:t xml:space="preserve">2 umowy na realizację </w:t>
      </w:r>
      <w:r w:rsidRPr="00997C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programu „Wyrównywanie różnic między regionami III  – obszar D”.</w:t>
      </w:r>
    </w:p>
    <w:p w:rsidR="00E21F89" w:rsidRDefault="00E21F89" w:rsidP="00E72D3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2017 roku nie zostały podpisane nowe umowy na realizację programu „Wyrównywanie różnic między regionami III – obszar D”. Realizowana były umowy podpisana w 2016 roku </w:t>
      </w:r>
    </w:p>
    <w:p w:rsidR="00E21F89" w:rsidRPr="00997CB2" w:rsidRDefault="00E21F89" w:rsidP="00E72D3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CB2">
        <w:rPr>
          <w:rFonts w:ascii="Times New Roman" w:hAnsi="Times New Roman" w:cs="Times New Roman"/>
          <w:sz w:val="24"/>
          <w:szCs w:val="24"/>
        </w:rPr>
        <w:t>W ramach programu:</w:t>
      </w:r>
    </w:p>
    <w:p w:rsidR="00E21F89" w:rsidRPr="00997CB2" w:rsidRDefault="00E21F89" w:rsidP="00E72D3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CB2">
        <w:rPr>
          <w:rFonts w:ascii="Times New Roman" w:hAnsi="Times New Roman" w:cs="Times New Roman"/>
          <w:sz w:val="24"/>
          <w:szCs w:val="24"/>
        </w:rPr>
        <w:t>a)  w 2016 roku został zakupiony mikrobus przystosowany do przewozu osób niepełnosprawnych na potrzeby Gminy Lubomino.</w:t>
      </w:r>
    </w:p>
    <w:p w:rsidR="00E21F89" w:rsidRPr="00997CB2" w:rsidRDefault="00E21F89" w:rsidP="00E72D3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CB2">
        <w:rPr>
          <w:rFonts w:ascii="Times New Roman" w:hAnsi="Times New Roman" w:cs="Times New Roman"/>
          <w:sz w:val="24"/>
          <w:szCs w:val="24"/>
        </w:rPr>
        <w:t>Kwota przyznanego i przekazanego dofinansowania wynosi 78.000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F89" w:rsidRPr="00997CB2" w:rsidRDefault="00E21F89" w:rsidP="00E72D3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 rozliczona.</w:t>
      </w:r>
    </w:p>
    <w:p w:rsidR="00E21F89" w:rsidRPr="00997CB2" w:rsidRDefault="00E21F89" w:rsidP="00E72D3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997CB2">
        <w:rPr>
          <w:rFonts w:ascii="Times New Roman" w:hAnsi="Times New Roman" w:cs="Times New Roman"/>
          <w:sz w:val="24"/>
          <w:szCs w:val="24"/>
        </w:rPr>
        <w:t xml:space="preserve"> w 2017 roku </w:t>
      </w:r>
      <w:r>
        <w:rPr>
          <w:rFonts w:ascii="Times New Roman" w:hAnsi="Times New Roman" w:cs="Times New Roman"/>
          <w:sz w:val="24"/>
          <w:szCs w:val="24"/>
        </w:rPr>
        <w:t xml:space="preserve">został zakupiony </w:t>
      </w:r>
      <w:r w:rsidRPr="00997CB2">
        <w:rPr>
          <w:rFonts w:ascii="Times New Roman" w:hAnsi="Times New Roman" w:cs="Times New Roman"/>
          <w:sz w:val="24"/>
          <w:szCs w:val="24"/>
        </w:rPr>
        <w:t>autobus przystosowany do przewozu osób niepełnosprawnych na potrzeby Warsztatu Terapii Zajęciowej przy Caritas” w Henrykowie.</w:t>
      </w:r>
    </w:p>
    <w:p w:rsidR="00E21F89" w:rsidRDefault="00E21F89" w:rsidP="00E72D3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7CB2">
        <w:rPr>
          <w:rFonts w:ascii="Times New Roman" w:hAnsi="Times New Roman" w:cs="Times New Roman"/>
          <w:sz w:val="24"/>
          <w:szCs w:val="24"/>
        </w:rPr>
        <w:t xml:space="preserve">Kwota przyznanego </w:t>
      </w:r>
      <w:r>
        <w:rPr>
          <w:rFonts w:ascii="Times New Roman" w:hAnsi="Times New Roman" w:cs="Times New Roman"/>
          <w:sz w:val="24"/>
          <w:szCs w:val="24"/>
        </w:rPr>
        <w:t xml:space="preserve">i przekazanego </w:t>
      </w:r>
      <w:r w:rsidRPr="00997CB2">
        <w:rPr>
          <w:rFonts w:ascii="Times New Roman" w:hAnsi="Times New Roman" w:cs="Times New Roman"/>
          <w:sz w:val="24"/>
          <w:szCs w:val="24"/>
        </w:rPr>
        <w:t>dofinansowania wynosi 140.000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F89" w:rsidRDefault="00E21F89" w:rsidP="00E72D3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rozliczona</w:t>
      </w:r>
      <w:r w:rsidRPr="00997CB2">
        <w:rPr>
          <w:rFonts w:ascii="Times New Roman" w:hAnsi="Times New Roman" w:cs="Times New Roman"/>
          <w:sz w:val="24"/>
          <w:szCs w:val="24"/>
        </w:rPr>
        <w:t>.</w:t>
      </w:r>
    </w:p>
    <w:p w:rsidR="00D06CC7" w:rsidRDefault="00D06CC7" w:rsidP="00E72D3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6CC7" w:rsidRPr="00830DEF" w:rsidRDefault="00D06CC7" w:rsidP="00E72D3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ORZEKANIE O STOPNIU NIEPEŁNOSPRAWNOŚCI MIESZKAŃCÓW POWIATU LIDZBARSKIEGO</w:t>
      </w:r>
    </w:p>
    <w:p w:rsidR="00E21F89" w:rsidRPr="00DF0356" w:rsidRDefault="00E21F89">
      <w:pPr>
        <w:pStyle w:val="Tekstpodstawowy31"/>
        <w:rPr>
          <w:rFonts w:ascii="Times New Roman" w:hAnsi="Times New Roman" w:cs="Times New Roman"/>
          <w:sz w:val="24"/>
          <w:szCs w:val="24"/>
        </w:rPr>
      </w:pPr>
      <w:r w:rsidRPr="00DF03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Zadanie dotyczące orzekania o niepełnosprawności dla mieszkańców naszego Powiatu nadal  realizowane jest przez  Powiat Olsztyński  w drodze porozumienia między Powiatami                         i wykonywane jest przez – </w:t>
      </w:r>
      <w:r w:rsidRPr="00DF0356">
        <w:rPr>
          <w:rFonts w:ascii="Times New Roman" w:hAnsi="Times New Roman" w:cs="Times New Roman"/>
          <w:sz w:val="24"/>
          <w:szCs w:val="24"/>
        </w:rPr>
        <w:t>Powiatowy Zespół ds. Orzekania o Niepełnosprawności                                         w Olsztynie.</w:t>
      </w:r>
    </w:p>
    <w:p w:rsidR="00E21F89" w:rsidRPr="00DF0356" w:rsidRDefault="00E21F89">
      <w:pPr>
        <w:pStyle w:val="Tekstpodstawowy3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F0356">
        <w:rPr>
          <w:rFonts w:ascii="Times New Roman" w:hAnsi="Times New Roman" w:cs="Times New Roman"/>
          <w:b w:val="0"/>
          <w:bCs w:val="0"/>
          <w:sz w:val="24"/>
          <w:szCs w:val="24"/>
        </w:rPr>
        <w:t>Finansowanie orzecznictwa odbywa się ze środków rządowych  przekazywanych przez Wojewodę Warmińsko- Mazurskiego</w:t>
      </w:r>
      <w:r w:rsidRPr="00DF035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E21F89" w:rsidRPr="00DF0356" w:rsidRDefault="00E21F89">
      <w:pPr>
        <w:pStyle w:val="Tekstpodstawowy3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F0356">
        <w:rPr>
          <w:rFonts w:ascii="Times New Roman" w:hAnsi="Times New Roman" w:cs="Times New Roman"/>
          <w:sz w:val="22"/>
          <w:szCs w:val="22"/>
        </w:rPr>
        <w:t>Zestawienie liczby wydanych  orzeczeń o niepełnosprawności i stopniu niepełnosprawności:</w:t>
      </w:r>
    </w:p>
    <w:tbl>
      <w:tblPr>
        <w:tblW w:w="9456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1217"/>
        <w:gridCol w:w="1575"/>
        <w:gridCol w:w="1537"/>
        <w:gridCol w:w="1701"/>
        <w:gridCol w:w="1352"/>
        <w:gridCol w:w="1341"/>
      </w:tblGrid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Miesiąc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 xml:space="preserve">Liczba 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 xml:space="preserve">wydanych orzeczeń dla 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 xml:space="preserve">osób poniżej 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16 roku życia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 xml:space="preserve">Liczba 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wydanych orzeczeń dla osób powyżej  16 roku życia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 xml:space="preserve">Razem liczba orzeczeń </w:t>
            </w:r>
            <w:r w:rsidR="00CD351E" w:rsidRPr="00DF0356">
              <w:rPr>
                <w:rFonts w:ascii="Times New Roman" w:hAnsi="Times New Roman" w:cs="Times New Roman"/>
                <w:sz w:val="22"/>
                <w:szCs w:val="22"/>
              </w:rPr>
              <w:t>w poszczególnych miesiącach 2017</w:t>
            </w: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 xml:space="preserve"> roku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 xml:space="preserve">wydanych 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 xml:space="preserve">orzeczeń  </w:t>
            </w:r>
          </w:p>
          <w:p w:rsidR="00E21F89" w:rsidRPr="00DF0356" w:rsidRDefault="00D91A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w 2016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roku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 xml:space="preserve">wydanych 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 xml:space="preserve">orzeczeń  </w:t>
            </w:r>
          </w:p>
          <w:p w:rsidR="00E21F89" w:rsidRPr="00DF0356" w:rsidRDefault="009E0FC7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w 2015</w:t>
            </w: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roku</w:t>
            </w:r>
          </w:p>
        </w:tc>
      </w:tr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Styczeń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2A75F0"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32</w:t>
            </w:r>
          </w:p>
        </w:tc>
      </w:tr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Luty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2A75F0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116</w:t>
            </w:r>
          </w:p>
        </w:tc>
      </w:tr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Marzec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2A75F0"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</w:tr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Kwiecień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CD351E"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2A75F0"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26</w:t>
            </w:r>
          </w:p>
        </w:tc>
      </w:tr>
      <w:tr w:rsidR="00E21F89" w:rsidRPr="00DF0356">
        <w:trPr>
          <w:trHeight w:val="2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Maj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2A75F0"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09</w:t>
            </w:r>
          </w:p>
        </w:tc>
      </w:tr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Czerwiec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  <w:r w:rsidR="00CD351E"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2A75F0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118</w:t>
            </w:r>
          </w:p>
        </w:tc>
      </w:tr>
      <w:tr w:rsidR="00E21F89" w:rsidRPr="00DF0356">
        <w:trPr>
          <w:trHeight w:val="22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Lipiec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CD351E"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D91A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83</w:t>
            </w:r>
          </w:p>
        </w:tc>
      </w:tr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Sierpień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CD351E"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D91A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89</w:t>
            </w:r>
          </w:p>
        </w:tc>
      </w:tr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Wrzesień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D91A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101</w:t>
            </w:r>
          </w:p>
        </w:tc>
      </w:tr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Październik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  <w:r w:rsidR="00CD351E"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D91A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84</w:t>
            </w:r>
          </w:p>
        </w:tc>
      </w:tr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Listopad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="00CD351E"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D91A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101</w:t>
            </w:r>
          </w:p>
        </w:tc>
      </w:tr>
      <w:tr w:rsidR="00E21F89" w:rsidRPr="00DF0356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Grudzień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D91A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98</w:t>
            </w:r>
          </w:p>
        </w:tc>
      </w:tr>
      <w:tr w:rsidR="00E21F89" w:rsidRPr="00DF0356"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Ogółem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CD351E" w:rsidRPr="00DF03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CD351E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888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D351E" w:rsidRPr="00DF035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D351E" w:rsidRPr="00DF0356">
              <w:rPr>
                <w:rFonts w:ascii="Times New Roman" w:hAnsi="Times New Roman" w:cs="Times New Roman"/>
                <w:sz w:val="22"/>
                <w:szCs w:val="22"/>
              </w:rPr>
              <w:t>056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F89" w:rsidRPr="00DF0356" w:rsidRDefault="00E21F89">
            <w:pPr>
              <w:pStyle w:val="Tekstpodstawowy31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1F89" w:rsidRPr="00DF0356" w:rsidRDefault="00E21F89">
            <w:pPr>
              <w:pStyle w:val="Tekstpodstawowy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035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D91A89" w:rsidRPr="00DF0356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</w:tbl>
    <w:p w:rsidR="00E21F89" w:rsidRDefault="00E21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1FF7" w:rsidRPr="00DF0356" w:rsidRDefault="00761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Pr="00DF0356" w:rsidRDefault="00E21F8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356">
        <w:rPr>
          <w:rFonts w:ascii="Times New Roman" w:hAnsi="Times New Roman" w:cs="Times New Roman"/>
          <w:b/>
          <w:bCs/>
          <w:sz w:val="24"/>
          <w:szCs w:val="24"/>
        </w:rPr>
        <w:lastRenderedPageBreak/>
        <w:t>WNIOSKOWANE POTRZEBY</w:t>
      </w:r>
    </w:p>
    <w:p w:rsidR="00E21F89" w:rsidRDefault="00E21F89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1F89" w:rsidRDefault="00E21F89">
      <w:pPr>
        <w:pStyle w:val="Akapitzlist"/>
        <w:spacing w:after="0"/>
        <w:ind w:hanging="7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 ZAKRESIE USTAWY O WSPIERANIU RODZINY I SYSTEMIE PIECZY ZASTĘPCZEJ</w:t>
      </w:r>
    </w:p>
    <w:p w:rsidR="00E21F89" w:rsidRDefault="00E21F8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Powiatowe Centrum Pomocy Rodzinie:</w:t>
      </w:r>
    </w:p>
    <w:p w:rsidR="00E21F89" w:rsidRDefault="00E21F89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Zabezpieczenie środków finansowych i lokali na tworzenie mieszkań chronionych dla usamodzielnionych wychowanków placówek opiekuńczo – wychowawczych i rodzin zastępczych;</w:t>
      </w:r>
    </w:p>
    <w:p w:rsidR="00E21F89" w:rsidRDefault="00E21F8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Zatrudnienie na umowę o pracę psychologa i pedagoga do pracy z rodzinami                             i dziećmi umieszczonymi w rodzinnej pieczy zastępczej, w celu usprawnienia bieżącej pracy z rodzinami;</w:t>
      </w:r>
    </w:p>
    <w:p w:rsidR="00E21F89" w:rsidRDefault="00E21F8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Pozyskanie specjalistów do przeprowadzania szkoleń dla rodzin zastępczych;</w:t>
      </w:r>
    </w:p>
    <w:p w:rsidR="00E21F89" w:rsidRDefault="00E21F89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Pozyskiwanie dodatkowych środków finansowych na realizację zadań na rzecz rodzin zastępczych.</w:t>
      </w:r>
    </w:p>
    <w:p w:rsidR="00E21F89" w:rsidRDefault="00E21F8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Placówka Opiekuńczo – Wychowawcza:</w:t>
      </w:r>
    </w:p>
    <w:p w:rsidR="00E21F89" w:rsidRDefault="00E21F89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Zabezpieczenie środków finansowych niezbędnych</w:t>
      </w:r>
      <w:r w:rsidR="00DF0356">
        <w:rPr>
          <w:rFonts w:ascii="Times New Roman" w:hAnsi="Times New Roman" w:cs="Times New Roman"/>
          <w:sz w:val="24"/>
          <w:szCs w:val="24"/>
          <w:lang w:eastAsia="ar-SA"/>
        </w:rPr>
        <w:t xml:space="preserve"> do dofinansowania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zagospodarowania terenu wokół Placówki</w:t>
      </w:r>
      <w:r w:rsidR="00D06CC7">
        <w:rPr>
          <w:rFonts w:ascii="Times New Roman" w:hAnsi="Times New Roman" w:cs="Times New Roman"/>
          <w:sz w:val="24"/>
          <w:szCs w:val="24"/>
          <w:lang w:eastAsia="ar-SA"/>
        </w:rPr>
        <w:t xml:space="preserve"> oraz doposażenia Placówki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E21F89" w:rsidRDefault="00E21F89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Częściowe zabezpieczenie środków finansowych do wypoczynku zimowego                                     i letniego (wyjazdy na wycieczki, do kina, na basen).</w:t>
      </w:r>
    </w:p>
    <w:p w:rsidR="00E21F89" w:rsidRDefault="00E21F8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Rodzinny Dom Dziecka:</w:t>
      </w:r>
    </w:p>
    <w:p w:rsidR="00E21F89" w:rsidRDefault="00E21F8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Doposażenie Placówki w niezbędny sprzęt AGD;</w:t>
      </w:r>
    </w:p>
    <w:p w:rsidR="00E21F89" w:rsidRDefault="00E21F89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Zabezpieczenie środków finansowych do przeprowadzenia remontu.</w:t>
      </w:r>
    </w:p>
    <w:p w:rsidR="00E21F89" w:rsidRDefault="00E21F8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F89" w:rsidRDefault="00E21F89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 ZAKRESIE USTAWY O POMOCY SPOŁECZNEJ</w:t>
      </w:r>
    </w:p>
    <w:p w:rsidR="00E21F89" w:rsidRDefault="00E21F89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Powiatowy Środowiskowy Dom Samopomocy:</w:t>
      </w:r>
    </w:p>
    <w:p w:rsidR="00E21F89" w:rsidRDefault="00E21F8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standardów określonych rozporządzeniem Ministra Pracy                            i Polityki Społecznej z dnia 9 grudnia 2010 r. w sprawie środowiskowych domów samopomocy w zakresie świadczonych usług, przystosowania pomieszczeń Domu do wymaganych standardów oraz prowadzenia dokumentacji indywidualnej, zbiorczej i dzienników dokumentujących pracę pracowników Zespołu Wspierająco – Aktywizującego;</w:t>
      </w:r>
    </w:p>
    <w:p w:rsidR="00C300F9" w:rsidRPr="00C300F9" w:rsidRDefault="00E21F8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Lidzbarskim Stowarzyszeniem „Aktywni                                                        w Niepełnosprawności” w celu pozyskania dodatkowych środków finansowych, rzeczowych lub innego wsparcia poprzez opracowywanie projektów wspierających działalność Domu lub uczestniczenie w projektach;   </w:t>
      </w:r>
    </w:p>
    <w:p w:rsidR="00C300F9" w:rsidRPr="00C300F9" w:rsidRDefault="00C300F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Kontynuacja zajęć logopedycznych dla osób z niepełnosprawnością sprzężoną, jak i również osób, które mają znaczne trudności w komunikowaniu się, nawiązywaniu kontaktów, słuchania drugiej osoby;</w:t>
      </w:r>
    </w:p>
    <w:p w:rsidR="00E21F89" w:rsidRDefault="00C300F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Kontynuacja spotkań z wykwalifikowanym masażystą celem usprawnienia fizycznego osób z niepełnosprawnością sprzężoną, jak również osób mających znaczne trudności w poruszaniu się oraz dla osób z trwałymi lub nabytymi dysfunkcjami ruchu;</w:t>
      </w:r>
    </w:p>
    <w:p w:rsidR="00E21F89" w:rsidRDefault="00E21F8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liczby uczestników Powiatowego Środowiskowego Domu Samopomocy o 5 nowych miejsc statutowych (z 35 do 40)</w:t>
      </w:r>
      <w:r w:rsidR="00C300F9">
        <w:rPr>
          <w:rFonts w:ascii="Times New Roman" w:hAnsi="Times New Roman" w:cs="Times New Roman"/>
          <w:sz w:val="24"/>
          <w:szCs w:val="24"/>
        </w:rPr>
        <w:t>, w ramach posiadanych pomieszczeń i wyposażenia pracowni terapeutycznych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F89" w:rsidRDefault="00E21F89">
      <w:p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1F89" w:rsidRDefault="00E21F89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Powiatowe Centrum Pomocy Rodzinie:</w:t>
      </w:r>
    </w:p>
    <w:p w:rsidR="00E21F89" w:rsidRDefault="00E21F8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Utworzenie ośrodka interwencji kryzysowej;</w:t>
      </w:r>
    </w:p>
    <w:p w:rsidR="00E21F89" w:rsidRDefault="00E21F89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Powstanie poradni rodzinnej działającej przy „Centrum”;</w:t>
      </w:r>
    </w:p>
    <w:p w:rsidR="00E21F89" w:rsidRDefault="00E21F89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Sporządziła: Alicja Grodowska  (telefon 55 242-43-58)</w:t>
      </w:r>
    </w:p>
    <w:p w:rsidR="00E21F89" w:rsidRDefault="00E21F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Orneta </w:t>
      </w:r>
      <w:r w:rsidR="00D06CC7">
        <w:rPr>
          <w:rFonts w:ascii="Times New Roman" w:hAnsi="Times New Roman" w:cs="Times New Roman"/>
          <w:sz w:val="20"/>
          <w:szCs w:val="20"/>
          <w:lang w:eastAsia="ar-SA"/>
        </w:rPr>
        <w:t>10.04.2018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r.</w:t>
      </w:r>
    </w:p>
    <w:sectPr w:rsidR="00E21F89" w:rsidSect="003B0AB2">
      <w:footerReference w:type="default" r:id="rId8"/>
      <w:pgSz w:w="11906" w:h="16838"/>
      <w:pgMar w:top="720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F8" w:rsidRDefault="006E5B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6E5BF8" w:rsidRDefault="006E5B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94" w:rsidRDefault="007B0394">
    <w:pPr>
      <w:pStyle w:val="Stopka"/>
      <w:jc w:val="right"/>
      <w:rPr>
        <w:rFonts w:ascii="Times New Roman" w:hAnsi="Times New Roman" w:cs="Times New Roman"/>
      </w:rPr>
    </w:pPr>
    <w:fldSimple w:instr="PAGE   \* MERGEFORMAT">
      <w:r w:rsidR="00D06CC7">
        <w:rPr>
          <w:noProof/>
        </w:rPr>
        <w:t>21</w:t>
      </w:r>
    </w:fldSimple>
  </w:p>
  <w:p w:rsidR="007B0394" w:rsidRDefault="007B0394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F8" w:rsidRDefault="006E5B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6E5BF8" w:rsidRDefault="006E5B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EC090F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6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7">
    <w:nsid w:val="00000019"/>
    <w:multiLevelType w:val="multilevel"/>
    <w:tmpl w:val="00000019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1A"/>
    <w:multiLevelType w:val="multi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1BB1DE8"/>
    <w:multiLevelType w:val="hybridMultilevel"/>
    <w:tmpl w:val="48A8E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4D9392C"/>
    <w:multiLevelType w:val="hybridMultilevel"/>
    <w:tmpl w:val="F6F84554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abstractNum w:abstractNumId="11">
    <w:nsid w:val="06A34650"/>
    <w:multiLevelType w:val="hybridMultilevel"/>
    <w:tmpl w:val="63066B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0724231E"/>
    <w:multiLevelType w:val="hybridMultilevel"/>
    <w:tmpl w:val="96ACBF3E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3">
    <w:nsid w:val="09361ACB"/>
    <w:multiLevelType w:val="hybridMultilevel"/>
    <w:tmpl w:val="B0B83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958388A"/>
    <w:multiLevelType w:val="hybridMultilevel"/>
    <w:tmpl w:val="750EF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9B515E2"/>
    <w:multiLevelType w:val="hybridMultilevel"/>
    <w:tmpl w:val="D974B52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E8287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0D1E625C"/>
    <w:multiLevelType w:val="hybridMultilevel"/>
    <w:tmpl w:val="90DCD1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0E0515F6"/>
    <w:multiLevelType w:val="hybridMultilevel"/>
    <w:tmpl w:val="28CC74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1088656D"/>
    <w:multiLevelType w:val="hybridMultilevel"/>
    <w:tmpl w:val="A4665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5576B6E"/>
    <w:multiLevelType w:val="hybridMultilevel"/>
    <w:tmpl w:val="63287C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19A63E60"/>
    <w:multiLevelType w:val="hybridMultilevel"/>
    <w:tmpl w:val="4ED0179E"/>
    <w:lvl w:ilvl="0" w:tplc="04150001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cs="Wingdings" w:hint="default"/>
      </w:rPr>
    </w:lvl>
  </w:abstractNum>
  <w:abstractNum w:abstractNumId="21">
    <w:nsid w:val="1CC3243B"/>
    <w:multiLevelType w:val="hybridMultilevel"/>
    <w:tmpl w:val="4C76C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1311F10"/>
    <w:multiLevelType w:val="hybridMultilevel"/>
    <w:tmpl w:val="DEA4F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2B00529"/>
    <w:multiLevelType w:val="hybridMultilevel"/>
    <w:tmpl w:val="26BE9C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29C6560B"/>
    <w:multiLevelType w:val="hybridMultilevel"/>
    <w:tmpl w:val="14044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F005C96"/>
    <w:multiLevelType w:val="hybridMultilevel"/>
    <w:tmpl w:val="516E37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36B614D9"/>
    <w:multiLevelType w:val="hybridMultilevel"/>
    <w:tmpl w:val="EE12E3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7">
    <w:nsid w:val="3BA31C88"/>
    <w:multiLevelType w:val="hybridMultilevel"/>
    <w:tmpl w:val="99B2D6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11802FB"/>
    <w:multiLevelType w:val="hybridMultilevel"/>
    <w:tmpl w:val="49D27FD8"/>
    <w:lvl w:ilvl="0" w:tplc="1F267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BC11EE"/>
    <w:multiLevelType w:val="hybridMultilevel"/>
    <w:tmpl w:val="2FDECD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>
    <w:nsid w:val="46074759"/>
    <w:multiLevelType w:val="hybridMultilevel"/>
    <w:tmpl w:val="ACEC87A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33A0E3B"/>
    <w:multiLevelType w:val="hybridMultilevel"/>
    <w:tmpl w:val="1D3CCAA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5F690338"/>
    <w:multiLevelType w:val="hybridMultilevel"/>
    <w:tmpl w:val="4586B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0D47493"/>
    <w:multiLevelType w:val="hybridMultilevel"/>
    <w:tmpl w:val="1D06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42E0ED2"/>
    <w:multiLevelType w:val="hybridMultilevel"/>
    <w:tmpl w:val="A7E0BC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4A01226"/>
    <w:multiLevelType w:val="hybridMultilevel"/>
    <w:tmpl w:val="A7E465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6AC561CE"/>
    <w:multiLevelType w:val="hybridMultilevel"/>
    <w:tmpl w:val="B31A64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7">
    <w:nsid w:val="71D00688"/>
    <w:multiLevelType w:val="hybridMultilevel"/>
    <w:tmpl w:val="72E40B5C"/>
    <w:lvl w:ilvl="0" w:tplc="00000007">
      <w:start w:val="1"/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8">
    <w:nsid w:val="7975429C"/>
    <w:multiLevelType w:val="hybridMultilevel"/>
    <w:tmpl w:val="25EAF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AF96854"/>
    <w:multiLevelType w:val="hybridMultilevel"/>
    <w:tmpl w:val="6DD88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A737D6"/>
    <w:multiLevelType w:val="hybridMultilevel"/>
    <w:tmpl w:val="2146D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26"/>
  </w:num>
  <w:num w:numId="3">
    <w:abstractNumId w:val="24"/>
  </w:num>
  <w:num w:numId="4">
    <w:abstractNumId w:val="30"/>
  </w:num>
  <w:num w:numId="5">
    <w:abstractNumId w:val="27"/>
  </w:num>
  <w:num w:numId="6">
    <w:abstractNumId w:val="20"/>
  </w:num>
  <w:num w:numId="7">
    <w:abstractNumId w:val="21"/>
  </w:num>
  <w:num w:numId="8">
    <w:abstractNumId w:val="10"/>
  </w:num>
  <w:num w:numId="9">
    <w:abstractNumId w:val="28"/>
  </w:num>
  <w:num w:numId="10">
    <w:abstractNumId w:val="7"/>
  </w:num>
  <w:num w:numId="11">
    <w:abstractNumId w:val="8"/>
  </w:num>
  <w:num w:numId="12">
    <w:abstractNumId w:val="33"/>
  </w:num>
  <w:num w:numId="13">
    <w:abstractNumId w:val="32"/>
  </w:num>
  <w:num w:numId="14">
    <w:abstractNumId w:val="13"/>
  </w:num>
  <w:num w:numId="15">
    <w:abstractNumId w:val="36"/>
  </w:num>
  <w:num w:numId="16">
    <w:abstractNumId w:val="3"/>
  </w:num>
  <w:num w:numId="17">
    <w:abstractNumId w:val="18"/>
  </w:num>
  <w:num w:numId="18">
    <w:abstractNumId w:val="23"/>
  </w:num>
  <w:num w:numId="19">
    <w:abstractNumId w:val="2"/>
  </w:num>
  <w:num w:numId="20">
    <w:abstractNumId w:val="0"/>
  </w:num>
  <w:num w:numId="21">
    <w:abstractNumId w:val="15"/>
  </w:num>
  <w:num w:numId="22">
    <w:abstractNumId w:val="14"/>
  </w:num>
  <w:num w:numId="23">
    <w:abstractNumId w:val="39"/>
  </w:num>
  <w:num w:numId="24">
    <w:abstractNumId w:val="9"/>
  </w:num>
  <w:num w:numId="25">
    <w:abstractNumId w:val="17"/>
  </w:num>
  <w:num w:numId="26">
    <w:abstractNumId w:val="29"/>
  </w:num>
  <w:num w:numId="27">
    <w:abstractNumId w:val="25"/>
  </w:num>
  <w:num w:numId="28">
    <w:abstractNumId w:val="31"/>
  </w:num>
  <w:num w:numId="29">
    <w:abstractNumId w:val="40"/>
  </w:num>
  <w:num w:numId="30">
    <w:abstractNumId w:val="12"/>
  </w:num>
  <w:num w:numId="31">
    <w:abstractNumId w:val="16"/>
  </w:num>
  <w:num w:numId="32">
    <w:abstractNumId w:val="19"/>
  </w:num>
  <w:num w:numId="33">
    <w:abstractNumId w:val="38"/>
  </w:num>
  <w:num w:numId="34">
    <w:abstractNumId w:val="34"/>
  </w:num>
  <w:num w:numId="35">
    <w:abstractNumId w:val="37"/>
  </w:num>
  <w:num w:numId="36">
    <w:abstractNumId w:val="22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AB2"/>
    <w:rsid w:val="000056A5"/>
    <w:rsid w:val="00042ED6"/>
    <w:rsid w:val="000622AA"/>
    <w:rsid w:val="0008617E"/>
    <w:rsid w:val="000A199F"/>
    <w:rsid w:val="001060A9"/>
    <w:rsid w:val="001177B8"/>
    <w:rsid w:val="00155646"/>
    <w:rsid w:val="0019537C"/>
    <w:rsid w:val="001F5E8F"/>
    <w:rsid w:val="002747AD"/>
    <w:rsid w:val="00293037"/>
    <w:rsid w:val="002A6CDA"/>
    <w:rsid w:val="002A75F0"/>
    <w:rsid w:val="002B35E1"/>
    <w:rsid w:val="002D05DD"/>
    <w:rsid w:val="002D30E4"/>
    <w:rsid w:val="00313A1D"/>
    <w:rsid w:val="003225C6"/>
    <w:rsid w:val="00327ED2"/>
    <w:rsid w:val="003B0AB2"/>
    <w:rsid w:val="003C6BE4"/>
    <w:rsid w:val="003E3CCE"/>
    <w:rsid w:val="004227A1"/>
    <w:rsid w:val="00437CFA"/>
    <w:rsid w:val="00440592"/>
    <w:rsid w:val="00440F03"/>
    <w:rsid w:val="00451A96"/>
    <w:rsid w:val="004A663C"/>
    <w:rsid w:val="004C76F4"/>
    <w:rsid w:val="00592828"/>
    <w:rsid w:val="00596F26"/>
    <w:rsid w:val="00600A1B"/>
    <w:rsid w:val="006D5ADB"/>
    <w:rsid w:val="006E5BF8"/>
    <w:rsid w:val="006F4E0A"/>
    <w:rsid w:val="00761FF7"/>
    <w:rsid w:val="00762210"/>
    <w:rsid w:val="00780C97"/>
    <w:rsid w:val="00790924"/>
    <w:rsid w:val="007B0394"/>
    <w:rsid w:val="007E6AE2"/>
    <w:rsid w:val="007F380B"/>
    <w:rsid w:val="007F6534"/>
    <w:rsid w:val="008054EA"/>
    <w:rsid w:val="00814023"/>
    <w:rsid w:val="00830DEF"/>
    <w:rsid w:val="00853CBC"/>
    <w:rsid w:val="008A5A88"/>
    <w:rsid w:val="008C4B52"/>
    <w:rsid w:val="008C67A0"/>
    <w:rsid w:val="008D7C9C"/>
    <w:rsid w:val="00901423"/>
    <w:rsid w:val="00945300"/>
    <w:rsid w:val="00952689"/>
    <w:rsid w:val="00953E41"/>
    <w:rsid w:val="009842AA"/>
    <w:rsid w:val="00997CB2"/>
    <w:rsid w:val="009C10AB"/>
    <w:rsid w:val="009E0FC7"/>
    <w:rsid w:val="00A167F9"/>
    <w:rsid w:val="00A319E9"/>
    <w:rsid w:val="00A328E1"/>
    <w:rsid w:val="00AA7699"/>
    <w:rsid w:val="00AB12C7"/>
    <w:rsid w:val="00AB7456"/>
    <w:rsid w:val="00AF1191"/>
    <w:rsid w:val="00AF14D4"/>
    <w:rsid w:val="00B87E02"/>
    <w:rsid w:val="00BD43C7"/>
    <w:rsid w:val="00C300F9"/>
    <w:rsid w:val="00C70283"/>
    <w:rsid w:val="00CC69E2"/>
    <w:rsid w:val="00CD351E"/>
    <w:rsid w:val="00D06CC7"/>
    <w:rsid w:val="00D074EC"/>
    <w:rsid w:val="00D23A15"/>
    <w:rsid w:val="00D424E2"/>
    <w:rsid w:val="00D91A89"/>
    <w:rsid w:val="00D960AD"/>
    <w:rsid w:val="00DA698E"/>
    <w:rsid w:val="00DB2E1A"/>
    <w:rsid w:val="00DD6649"/>
    <w:rsid w:val="00DF0356"/>
    <w:rsid w:val="00E21F89"/>
    <w:rsid w:val="00E43B24"/>
    <w:rsid w:val="00E602C2"/>
    <w:rsid w:val="00E72D35"/>
    <w:rsid w:val="00EA3218"/>
    <w:rsid w:val="00F01BE5"/>
    <w:rsid w:val="00F43BA7"/>
    <w:rsid w:val="00FA464F"/>
    <w:rsid w:val="00FE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6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E326F"/>
    <w:pPr>
      <w:ind w:left="720"/>
    </w:pPr>
  </w:style>
  <w:style w:type="paragraph" w:customStyle="1" w:styleId="Tekstpodstawowy31">
    <w:name w:val="Tekst podstawowy 31"/>
    <w:basedOn w:val="Normalny"/>
    <w:uiPriority w:val="99"/>
    <w:rsid w:val="00FE326F"/>
    <w:pPr>
      <w:suppressAutoHyphens/>
      <w:spacing w:after="0" w:line="240" w:lineRule="auto"/>
      <w:jc w:val="both"/>
    </w:pPr>
    <w:rPr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FE326F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FE326F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FE326F"/>
    <w:pPr>
      <w:suppressAutoHyphens/>
      <w:spacing w:after="120" w:line="240" w:lineRule="auto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E326F"/>
    <w:rPr>
      <w:rFonts w:ascii="Times New Roman" w:hAnsi="Times New Roman" w:cs="Times New Roman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FE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32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E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32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E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E326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FE326F"/>
    <w:pPr>
      <w:widowControl w:val="0"/>
      <w:autoSpaceDE w:val="0"/>
      <w:autoSpaceDN w:val="0"/>
      <w:adjustRightInd w:val="0"/>
      <w:spacing w:after="0" w:line="302" w:lineRule="exact"/>
      <w:ind w:hanging="346"/>
      <w:jc w:val="both"/>
    </w:pPr>
    <w:rPr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FE326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C93D-00A3-450E-907C-99A8B9BF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21</Pages>
  <Words>7363</Words>
  <Characters>44178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PCPR</Company>
  <LinksUpToDate>false</LinksUpToDate>
  <CharactersWithSpaces>51439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emachines</dc:creator>
  <cp:keywords/>
  <dc:description/>
  <cp:lastModifiedBy>Windows User</cp:lastModifiedBy>
  <cp:revision>72</cp:revision>
  <cp:lastPrinted>2018-04-10T08:40:00Z</cp:lastPrinted>
  <dcterms:created xsi:type="dcterms:W3CDTF">2018-03-13T12:07:00Z</dcterms:created>
  <dcterms:modified xsi:type="dcterms:W3CDTF">2018-04-10T10:04:00Z</dcterms:modified>
</cp:coreProperties>
</file>