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59" w:rsidRPr="00A00AF5" w:rsidRDefault="001B7D59" w:rsidP="001B7D59">
      <w:pPr>
        <w:jc w:val="right"/>
        <w:rPr>
          <w:rFonts w:ascii="Times New Roman" w:hAnsi="Times New Roman" w:cs="Times New Roman"/>
          <w:sz w:val="20"/>
          <w:szCs w:val="20"/>
        </w:rPr>
      </w:pPr>
      <w:r w:rsidRPr="00A00AF5">
        <w:rPr>
          <w:rFonts w:ascii="Times New Roman" w:hAnsi="Times New Roman" w:cs="Times New Roman"/>
          <w:sz w:val="20"/>
          <w:szCs w:val="20"/>
        </w:rPr>
        <w:t>Załącznik nr 2</w:t>
      </w:r>
    </w:p>
    <w:p w:rsidR="008A0E5F" w:rsidRDefault="001B7D59" w:rsidP="001B7D5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……………………, dnia……………</w:t>
      </w:r>
    </w:p>
    <w:p w:rsidR="001B7D59" w:rsidRDefault="001B7D59" w:rsidP="001B7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1B7D59" w:rsidRPr="001B7D59" w:rsidRDefault="001B7D59" w:rsidP="001B7D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(Nazwa i adres siedziby jednostki)</w:t>
      </w:r>
    </w:p>
    <w:p w:rsidR="001B7D59" w:rsidRDefault="001B7D59" w:rsidP="001B7D59">
      <w:pPr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Powiatowa Stacja</w:t>
      </w:r>
    </w:p>
    <w:p w:rsidR="001B7D59" w:rsidRDefault="008C4A83" w:rsidP="008C4A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1B7D59">
        <w:rPr>
          <w:rFonts w:ascii="Times New Roman" w:hAnsi="Times New Roman" w:cs="Times New Roman"/>
          <w:sz w:val="24"/>
          <w:szCs w:val="24"/>
        </w:rPr>
        <w:t>Sanitarno-Epidemiologiczna</w:t>
      </w: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ul. Jezierskiego 39</w:t>
      </w: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38-500 Sanok</w:t>
      </w:r>
    </w:p>
    <w:p w:rsidR="001B7D59" w:rsidRDefault="001B7D59" w:rsidP="001B7D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D59" w:rsidRPr="001B7D59" w:rsidRDefault="001B7D59" w:rsidP="001B7D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D59">
        <w:rPr>
          <w:rFonts w:ascii="Times New Roman" w:hAnsi="Times New Roman" w:cs="Times New Roman"/>
          <w:b/>
          <w:sz w:val="24"/>
          <w:szCs w:val="24"/>
        </w:rPr>
        <w:t>WNIOSEK O NIEODPŁATNE PRZEKAZANIE*/DAROWIZNĘ*</w:t>
      </w:r>
    </w:p>
    <w:p w:rsidR="001B7D59" w:rsidRDefault="001B7D59" w:rsidP="001B7D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D59">
        <w:rPr>
          <w:rFonts w:ascii="Times New Roman" w:hAnsi="Times New Roman" w:cs="Times New Roman"/>
          <w:b/>
          <w:sz w:val="24"/>
          <w:szCs w:val="24"/>
        </w:rPr>
        <w:t>SKŁADNIKA RZECZOWEGO MAJĄTKU RUCHOMEGO</w:t>
      </w:r>
    </w:p>
    <w:p w:rsidR="001B7D59" w:rsidRDefault="001B7D59" w:rsidP="001B7D5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Dane jednostki występującej o nieodpłatne przekazanie lub darowiznę składnika    rzeczowego majątku ruchomego: </w:t>
      </w: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a) Nazwa jednostki………………………………………………………………</w:t>
      </w:r>
      <w:r w:rsidR="00615D33">
        <w:rPr>
          <w:rFonts w:ascii="Times New Roman" w:hAnsi="Times New Roman" w:cs="Times New Roman"/>
          <w:sz w:val="24"/>
          <w:szCs w:val="24"/>
        </w:rPr>
        <w:t>………..</w:t>
      </w: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Adres jednostki………………………………………………………………</w:t>
      </w:r>
      <w:r w:rsidR="00615D33">
        <w:rPr>
          <w:rFonts w:ascii="Times New Roman" w:hAnsi="Times New Roman" w:cs="Times New Roman"/>
          <w:sz w:val="24"/>
          <w:szCs w:val="24"/>
        </w:rPr>
        <w:t>…………</w:t>
      </w:r>
    </w:p>
    <w:p w:rsidR="00615D33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Składniki rzeczowe majątku ruchomego, o które występuje jednostka wg załącznika nr 1</w:t>
      </w:r>
      <w:r w:rsidR="00615D33">
        <w:rPr>
          <w:rFonts w:ascii="Times New Roman" w:hAnsi="Times New Roman" w:cs="Times New Roman"/>
          <w:sz w:val="24"/>
          <w:szCs w:val="24"/>
        </w:rPr>
        <w:t>: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Oświadczam, że przekazany składnik majątku ruchomego zostanie odebrany w terminie </w:t>
      </w:r>
      <w:r>
        <w:rPr>
          <w:rFonts w:ascii="Times New Roman" w:hAnsi="Times New Roman" w:cs="Times New Roman"/>
          <w:sz w:val="24"/>
          <w:szCs w:val="24"/>
        </w:rPr>
        <w:br/>
        <w:t xml:space="preserve">i miejscu wskazanym w protokole zdawczo – odbiorczym. </w:t>
      </w:r>
    </w:p>
    <w:p w:rsidR="001B7D59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Zobowiązuję się do pokrycia kosztów związanych z darowizną, w tym kosztów odbioru przedmiotu darowizny.**</w:t>
      </w:r>
      <w:r w:rsidR="001B7D5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5D33" w:rsidRDefault="00615D33" w:rsidP="008C4A83">
      <w:pPr>
        <w:tabs>
          <w:tab w:val="left" w:pos="142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Uzasadnienie potrzeb i sposób wykorzystania składnika majątku ruchomego: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4A83">
        <w:rPr>
          <w:rFonts w:ascii="Times New Roman" w:hAnsi="Times New Roman" w:cs="Times New Roman"/>
          <w:sz w:val="24"/>
          <w:szCs w:val="24"/>
        </w:rPr>
        <w:t>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Do wniosku załączam odpis statutu</w:t>
      </w:r>
      <w:r w:rsidR="00A00A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**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Podpis i pieczęć dyrektora jednostki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0"/>
          <w:szCs w:val="20"/>
        </w:rPr>
      </w:pPr>
    </w:p>
    <w:p w:rsidR="00615D33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**dotyczy darowizn</w:t>
      </w:r>
    </w:p>
    <w:p w:rsidR="008C4A8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8C4A8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8C4A83" w:rsidRPr="00615D3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Zgodnie z rozporządzeniem Rady Ministrów z dnia 21 października 2019 r. w sprawie szczegółowego sposobu gospodarowania składnikami rzeczowymi majątku ruchomego Skarbu Państwa (</w:t>
      </w:r>
      <w:proofErr w:type="spellStart"/>
      <w:r>
        <w:rPr>
          <w:rFonts w:ascii="Times New Roman" w:hAnsi="Times New Roman" w:cs="Times New Roman"/>
          <w:sz w:val="20"/>
          <w:szCs w:val="20"/>
        </w:rPr>
        <w:t>Dz.U</w:t>
      </w:r>
      <w:proofErr w:type="spellEnd"/>
      <w:r>
        <w:rPr>
          <w:rFonts w:ascii="Times New Roman" w:hAnsi="Times New Roman" w:cs="Times New Roman"/>
          <w:sz w:val="20"/>
          <w:szCs w:val="20"/>
        </w:rPr>
        <w:t>. z 2023 r. poz. 2303).</w:t>
      </w:r>
    </w:p>
    <w:sectPr w:rsidR="008C4A83" w:rsidRPr="00615D33" w:rsidSect="008A0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C4DBD"/>
    <w:multiLevelType w:val="hybridMultilevel"/>
    <w:tmpl w:val="9D7C37BA"/>
    <w:lvl w:ilvl="0" w:tplc="10F4CE3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1B7D59"/>
    <w:rsid w:val="0009177D"/>
    <w:rsid w:val="001B7D59"/>
    <w:rsid w:val="00615D33"/>
    <w:rsid w:val="008A0E5F"/>
    <w:rsid w:val="008C4A83"/>
    <w:rsid w:val="00A00AF5"/>
    <w:rsid w:val="00F5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0E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5</cp:revision>
  <cp:lastPrinted>2024-05-15T11:14:00Z</cp:lastPrinted>
  <dcterms:created xsi:type="dcterms:W3CDTF">2024-05-15T10:51:00Z</dcterms:created>
  <dcterms:modified xsi:type="dcterms:W3CDTF">2024-05-22T12:03:00Z</dcterms:modified>
</cp:coreProperties>
</file>