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C8" w:rsidRDefault="002C3727" w:rsidP="00DC45C8">
      <w:pPr>
        <w:ind w:left="3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nr…../RB/2020</w:t>
      </w:r>
    </w:p>
    <w:p w:rsidR="002C3727" w:rsidRDefault="002C3727" w:rsidP="002C3727">
      <w:pPr>
        <w:tabs>
          <w:tab w:val="left" w:pos="1080"/>
          <w:tab w:val="left" w:pos="3402"/>
        </w:tabs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Remont części pomieszczeń diagnostyki rentgenowskiej na pracownię tomografu komputerowego w budynku głównym Szpitala Powiatu Bytowskiego Sp. z o.o.</w:t>
      </w:r>
    </w:p>
    <w:p w:rsidR="00DC45C8" w:rsidRPr="00DA3B5D" w:rsidRDefault="00DC45C8" w:rsidP="00DC45C8">
      <w:pPr>
        <w:tabs>
          <w:tab w:val="left" w:pos="1080"/>
          <w:tab w:val="left" w:pos="3402"/>
        </w:tabs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C45C8" w:rsidRDefault="00DC45C8" w:rsidP="00DC45C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45C8" w:rsidRPr="00C74F8C" w:rsidRDefault="00DC45C8" w:rsidP="00DC45C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74F8C">
        <w:rPr>
          <w:rFonts w:ascii="Arial" w:hAnsi="Arial" w:cs="Arial"/>
          <w:color w:val="000000"/>
          <w:sz w:val="20"/>
          <w:szCs w:val="20"/>
        </w:rPr>
        <w:t>zawar</w:t>
      </w:r>
      <w:r w:rsidR="002C3727">
        <w:rPr>
          <w:rFonts w:ascii="Arial" w:hAnsi="Arial" w:cs="Arial"/>
          <w:color w:val="000000"/>
          <w:sz w:val="20"/>
          <w:szCs w:val="20"/>
        </w:rPr>
        <w:t>ta dnia ……….2020</w:t>
      </w:r>
      <w:r w:rsidRPr="00C74F8C">
        <w:rPr>
          <w:rFonts w:ascii="Arial" w:hAnsi="Arial" w:cs="Arial"/>
          <w:color w:val="000000"/>
          <w:sz w:val="20"/>
          <w:szCs w:val="20"/>
        </w:rPr>
        <w:t>r.,</w:t>
      </w:r>
    </w:p>
    <w:p w:rsidR="00DC45C8" w:rsidRPr="00C74F8C" w:rsidRDefault="00DC45C8" w:rsidP="00DC45C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74F8C">
        <w:rPr>
          <w:rFonts w:ascii="Arial" w:hAnsi="Arial" w:cs="Arial"/>
          <w:color w:val="000000"/>
          <w:sz w:val="20"/>
          <w:szCs w:val="20"/>
        </w:rPr>
        <w:t>między:</w:t>
      </w:r>
    </w:p>
    <w:p w:rsidR="00DC45C8" w:rsidRPr="00CE7F87" w:rsidRDefault="00DC45C8" w:rsidP="00DC45C8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7F87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DC45C8" w:rsidRPr="00771C6A" w:rsidRDefault="00DC45C8" w:rsidP="00DC45C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771C6A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C45C8" w:rsidRPr="00771C6A" w:rsidRDefault="00DC45C8" w:rsidP="00DC45C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771C6A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2C3727">
        <w:rPr>
          <w:rFonts w:ascii="Arial" w:hAnsi="Arial" w:cs="Arial"/>
          <w:color w:val="000000"/>
          <w:sz w:val="20"/>
          <w:szCs w:val="20"/>
        </w:rPr>
        <w:t>27 952</w:t>
      </w:r>
      <w:r>
        <w:rPr>
          <w:rFonts w:ascii="Arial" w:hAnsi="Arial" w:cs="Arial"/>
          <w:color w:val="000000"/>
          <w:sz w:val="20"/>
          <w:szCs w:val="20"/>
        </w:rPr>
        <w:t xml:space="preserve"> 7</w:t>
      </w:r>
      <w:r w:rsidRPr="00771C6A">
        <w:rPr>
          <w:rFonts w:ascii="Arial" w:hAnsi="Arial" w:cs="Arial"/>
          <w:color w:val="000000"/>
          <w:sz w:val="20"/>
          <w:szCs w:val="20"/>
        </w:rPr>
        <w:t>00,00 zł,</w:t>
      </w:r>
    </w:p>
    <w:p w:rsidR="00DC45C8" w:rsidRPr="00771C6A" w:rsidRDefault="00DC45C8" w:rsidP="00DC45C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771C6A">
        <w:rPr>
          <w:rFonts w:ascii="Arial" w:hAnsi="Arial" w:cs="Arial"/>
          <w:color w:val="000000"/>
          <w:sz w:val="20"/>
          <w:szCs w:val="20"/>
        </w:rPr>
        <w:t>reprezentowa</w:t>
      </w:r>
      <w:r>
        <w:rPr>
          <w:rFonts w:ascii="Arial" w:hAnsi="Arial" w:cs="Arial"/>
          <w:color w:val="000000"/>
          <w:sz w:val="20"/>
          <w:szCs w:val="20"/>
        </w:rPr>
        <w:t>ną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 przez:</w:t>
      </w:r>
    </w:p>
    <w:p w:rsidR="00DC45C8" w:rsidRDefault="00DC45C8" w:rsidP="00DC45C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45C8" w:rsidRDefault="00DC45C8" w:rsidP="00DC45C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DC45C8" w:rsidRPr="00771C6A" w:rsidRDefault="00DC45C8" w:rsidP="00DC45C8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771C6A">
        <w:rPr>
          <w:rFonts w:ascii="Arial" w:hAnsi="Arial" w:cs="Arial"/>
          <w:color w:val="000000"/>
          <w:sz w:val="20"/>
          <w:szCs w:val="20"/>
        </w:rPr>
        <w:t>zwan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771C6A">
        <w:rPr>
          <w:rFonts w:ascii="Arial" w:hAnsi="Arial" w:cs="Arial"/>
          <w:color w:val="000000"/>
          <w:sz w:val="20"/>
          <w:szCs w:val="20"/>
        </w:rPr>
        <w:t xml:space="preserve"> dalej</w:t>
      </w:r>
      <w:r>
        <w:rPr>
          <w:rFonts w:ascii="Arial" w:hAnsi="Arial" w:cs="Arial"/>
          <w:color w:val="000000"/>
          <w:sz w:val="20"/>
          <w:szCs w:val="20"/>
        </w:rPr>
        <w:t xml:space="preserve"> w </w:t>
      </w:r>
      <w:r w:rsidRPr="00771C6A">
        <w:rPr>
          <w:rFonts w:ascii="Arial" w:hAnsi="Arial" w:cs="Arial"/>
          <w:color w:val="000000"/>
          <w:sz w:val="20"/>
          <w:szCs w:val="20"/>
        </w:rPr>
        <w:t>umowie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243F">
        <w:rPr>
          <w:rFonts w:ascii="Arial" w:hAnsi="Arial" w:cs="Arial"/>
          <w:b/>
          <w:color w:val="000000"/>
          <w:sz w:val="20"/>
          <w:szCs w:val="20"/>
        </w:rPr>
        <w:t>Zamawiającym</w:t>
      </w:r>
    </w:p>
    <w:p w:rsidR="00DC45C8" w:rsidRDefault="00DC45C8" w:rsidP="00DC45C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0B20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DC45C8" w:rsidRPr="00FB76AC" w:rsidRDefault="00DC45C8" w:rsidP="00DC45C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………………………….</w:t>
      </w:r>
      <w:r w:rsidRPr="00FB76AC">
        <w:rPr>
          <w:rFonts w:ascii="Arial" w:hAnsi="Arial" w:cs="Arial"/>
          <w:color w:val="000000"/>
          <w:sz w:val="20"/>
          <w:szCs w:val="20"/>
        </w:rPr>
        <w:t>prowadzącym działalność gospodarczą pod firmą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………………………,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FB76AC">
        <w:rPr>
          <w:rFonts w:ascii="Arial" w:hAnsi="Arial" w:cs="Arial"/>
          <w:color w:val="000000"/>
          <w:sz w:val="20"/>
          <w:szCs w:val="20"/>
        </w:rPr>
        <w:t xml:space="preserve">, legitymującym się dowodem osobistym </w:t>
      </w:r>
      <w:r>
        <w:rPr>
          <w:rFonts w:ascii="Arial" w:hAnsi="Arial" w:cs="Arial"/>
          <w:color w:val="000000"/>
          <w:sz w:val="20"/>
          <w:szCs w:val="20"/>
        </w:rPr>
        <w:t>……………………..</w:t>
      </w:r>
      <w:r w:rsidRPr="00FB76AC">
        <w:rPr>
          <w:rFonts w:ascii="Arial" w:hAnsi="Arial" w:cs="Arial"/>
          <w:color w:val="000000"/>
          <w:sz w:val="20"/>
          <w:szCs w:val="20"/>
        </w:rPr>
        <w:t xml:space="preserve"> wydanym przez </w:t>
      </w:r>
      <w:r>
        <w:rPr>
          <w:rFonts w:ascii="Arial" w:hAnsi="Arial" w:cs="Arial"/>
          <w:color w:val="000000"/>
          <w:sz w:val="20"/>
          <w:szCs w:val="20"/>
        </w:rPr>
        <w:t>…………………………….</w:t>
      </w:r>
      <w:r w:rsidRPr="00FB76AC">
        <w:rPr>
          <w:rFonts w:ascii="Arial" w:hAnsi="Arial" w:cs="Arial"/>
          <w:color w:val="000000"/>
          <w:sz w:val="20"/>
          <w:szCs w:val="20"/>
        </w:rPr>
        <w:t xml:space="preserve">, posiadającym PESEL 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r w:rsidRPr="00FB76AC">
        <w:rPr>
          <w:rFonts w:ascii="Arial" w:hAnsi="Arial" w:cs="Arial"/>
          <w:color w:val="000000"/>
          <w:sz w:val="20"/>
          <w:szCs w:val="20"/>
        </w:rPr>
        <w:t>,</w:t>
      </w:r>
    </w:p>
    <w:p w:rsidR="00DC45C8" w:rsidRPr="00690B20" w:rsidRDefault="00DC45C8" w:rsidP="00DC45C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0B20">
        <w:rPr>
          <w:rFonts w:ascii="Arial" w:hAnsi="Arial" w:cs="Arial"/>
          <w:color w:val="000000"/>
          <w:sz w:val="20"/>
          <w:szCs w:val="20"/>
        </w:rPr>
        <w:t>zwan</w:t>
      </w:r>
      <w:r>
        <w:rPr>
          <w:rFonts w:ascii="Arial" w:hAnsi="Arial" w:cs="Arial"/>
          <w:color w:val="000000"/>
          <w:sz w:val="20"/>
          <w:szCs w:val="20"/>
        </w:rPr>
        <w:t>ym</w:t>
      </w:r>
      <w:r w:rsidRPr="00690B20">
        <w:rPr>
          <w:rFonts w:ascii="Arial" w:hAnsi="Arial" w:cs="Arial"/>
          <w:color w:val="000000"/>
          <w:sz w:val="20"/>
          <w:szCs w:val="20"/>
        </w:rPr>
        <w:t xml:space="preserve"> dalej w umowie </w:t>
      </w:r>
      <w:r w:rsidRPr="00DF082C">
        <w:rPr>
          <w:rFonts w:ascii="Arial" w:hAnsi="Arial" w:cs="Arial"/>
          <w:b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Pr="00E257AD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 w:rsidRPr="00DB2766">
        <w:rPr>
          <w:rFonts w:ascii="Arial" w:hAnsi="Arial" w:cs="Arial"/>
          <w:sz w:val="20"/>
          <w:szCs w:val="20"/>
        </w:rPr>
        <w:t>W wyniku przeprowadzenia postępowania</w:t>
      </w:r>
      <w:r>
        <w:rPr>
          <w:rFonts w:ascii="Arial" w:hAnsi="Arial" w:cs="Arial"/>
          <w:sz w:val="20"/>
          <w:szCs w:val="20"/>
        </w:rPr>
        <w:t xml:space="preserve">, które na mocy art. 4 pkt. 8 ustawy z dnia 29 stycznia 2004 roku Prawo zamówień </w:t>
      </w:r>
      <w:r w:rsidRPr="0074146B">
        <w:rPr>
          <w:rFonts w:ascii="Arial" w:hAnsi="Arial" w:cs="Arial"/>
          <w:sz w:val="20"/>
          <w:szCs w:val="20"/>
        </w:rPr>
        <w:t>publicznych</w:t>
      </w:r>
      <w:r w:rsidR="002C3727">
        <w:rPr>
          <w:rFonts w:ascii="Arial" w:hAnsi="Arial" w:cs="Arial"/>
          <w:sz w:val="20"/>
          <w:szCs w:val="20"/>
        </w:rPr>
        <w:t xml:space="preserve"> (j.t.Dz.U.2019.1843</w:t>
      </w:r>
      <w:r>
        <w:rPr>
          <w:rFonts w:ascii="Arial" w:hAnsi="Arial" w:cs="Arial"/>
          <w:sz w:val="20"/>
          <w:szCs w:val="20"/>
        </w:rPr>
        <w:t xml:space="preserve">) nie podlega </w:t>
      </w:r>
      <w:r w:rsidRPr="00DB2766">
        <w:rPr>
          <w:rFonts w:ascii="Arial" w:hAnsi="Arial" w:cs="Arial"/>
          <w:sz w:val="20"/>
          <w:szCs w:val="20"/>
        </w:rPr>
        <w:t xml:space="preserve">przepisom ustawy Prawo zamówień publicznych, zawarto </w:t>
      </w:r>
      <w:r>
        <w:rPr>
          <w:rFonts w:ascii="Arial" w:hAnsi="Arial" w:cs="Arial"/>
          <w:sz w:val="20"/>
          <w:szCs w:val="20"/>
        </w:rPr>
        <w:t>U</w:t>
      </w:r>
      <w:r w:rsidRPr="00DB2766">
        <w:rPr>
          <w:rFonts w:ascii="Arial" w:hAnsi="Arial" w:cs="Arial"/>
          <w:sz w:val="20"/>
          <w:szCs w:val="20"/>
        </w:rPr>
        <w:t>mowę następującej treści: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BC2AD1" w:rsidRDefault="00DC45C8" w:rsidP="00DC45C8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 xml:space="preserve">1. Zamawiający zleca, </w:t>
      </w:r>
      <w:r>
        <w:rPr>
          <w:rFonts w:ascii="Arial" w:hAnsi="Arial" w:cs="Arial"/>
          <w:sz w:val="20"/>
          <w:szCs w:val="20"/>
        </w:rPr>
        <w:t xml:space="preserve">a </w:t>
      </w:r>
      <w:r w:rsidRPr="00C74F8C">
        <w:rPr>
          <w:rFonts w:ascii="Arial" w:hAnsi="Arial" w:cs="Arial"/>
          <w:sz w:val="20"/>
          <w:szCs w:val="20"/>
        </w:rPr>
        <w:t>Wykonawca przyjmuje do wykonania</w:t>
      </w:r>
      <w:r>
        <w:rPr>
          <w:rFonts w:ascii="Arial" w:hAnsi="Arial" w:cs="Arial"/>
          <w:sz w:val="20"/>
          <w:szCs w:val="20"/>
        </w:rPr>
        <w:t xml:space="preserve"> roboty budowlane, polegające na remoncie </w:t>
      </w:r>
      <w:r w:rsidR="002C3727">
        <w:rPr>
          <w:rFonts w:ascii="Arial" w:hAnsi="Arial" w:cs="Arial"/>
          <w:sz w:val="20"/>
          <w:szCs w:val="20"/>
        </w:rPr>
        <w:t>części pomieszczeń diagnostyki rentgenowskiej na pracownię tomografu komputerowego</w:t>
      </w:r>
      <w:r>
        <w:rPr>
          <w:rFonts w:ascii="Arial" w:hAnsi="Arial" w:cs="Arial"/>
          <w:sz w:val="20"/>
          <w:szCs w:val="20"/>
        </w:rPr>
        <w:t xml:space="preserve"> w budynku głównym</w:t>
      </w:r>
      <w:r w:rsidRPr="00BC2AD1">
        <w:rPr>
          <w:rFonts w:ascii="Arial" w:hAnsi="Arial" w:cs="Arial"/>
          <w:sz w:val="20"/>
          <w:szCs w:val="20"/>
        </w:rPr>
        <w:t xml:space="preserve"> w Szpitalu Powiatu Bytowskiego Sp. z o.o</w:t>
      </w:r>
      <w:r>
        <w:rPr>
          <w:rFonts w:ascii="Arial" w:hAnsi="Arial" w:cs="Arial"/>
          <w:sz w:val="20"/>
          <w:szCs w:val="20"/>
        </w:rPr>
        <w:t>. z siedzibą w Bytowie</w:t>
      </w:r>
      <w:r w:rsidRPr="000771AA">
        <w:rPr>
          <w:rFonts w:ascii="Arial" w:hAnsi="Arial" w:cs="Arial"/>
          <w:sz w:val="20"/>
          <w:szCs w:val="20"/>
        </w:rPr>
        <w:t>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zobowiązuje się do wykonania przedmiotu Umowy zgodnie z zakresem ustalonym w </w:t>
      </w:r>
      <w:r w:rsidR="002C3727">
        <w:rPr>
          <w:rFonts w:ascii="Arial" w:hAnsi="Arial" w:cs="Arial"/>
          <w:sz w:val="20"/>
          <w:szCs w:val="20"/>
        </w:rPr>
        <w:t>projekcie budowlanym, kosztorysie</w:t>
      </w:r>
      <w:r>
        <w:rPr>
          <w:rFonts w:ascii="Arial" w:hAnsi="Arial" w:cs="Arial"/>
          <w:sz w:val="20"/>
          <w:szCs w:val="20"/>
        </w:rPr>
        <w:t xml:space="preserve"> i</w:t>
      </w:r>
      <w:r w:rsidR="002C3727">
        <w:rPr>
          <w:rFonts w:ascii="Arial" w:hAnsi="Arial" w:cs="Arial"/>
          <w:sz w:val="20"/>
          <w:szCs w:val="20"/>
        </w:rPr>
        <w:t xml:space="preserve"> zapytaniu cenowym z dnia ……2020</w:t>
      </w:r>
      <w:r>
        <w:rPr>
          <w:rFonts w:ascii="Arial" w:hAnsi="Arial" w:cs="Arial"/>
          <w:sz w:val="20"/>
          <w:szCs w:val="20"/>
        </w:rPr>
        <w:t xml:space="preserve">r., postanowieniami niniejszej Umowy, zasadami wiedzy technicznej i sztuki budowlanej, obowiązującymi przepisami i polskimi normami, </w:t>
      </w:r>
      <w:r w:rsidRPr="00651B4B">
        <w:rPr>
          <w:rFonts w:ascii="Arial" w:hAnsi="Arial" w:cs="Arial"/>
          <w:sz w:val="20"/>
          <w:szCs w:val="20"/>
        </w:rPr>
        <w:t xml:space="preserve">a także zgodnie z obowiązującymi przepisami i zasadami </w:t>
      </w:r>
      <w:r>
        <w:rPr>
          <w:rFonts w:ascii="Arial" w:hAnsi="Arial" w:cs="Arial"/>
          <w:sz w:val="20"/>
          <w:szCs w:val="20"/>
        </w:rPr>
        <w:t>BHP,</w:t>
      </w:r>
      <w:r w:rsidRPr="00651B4B">
        <w:rPr>
          <w:rFonts w:ascii="Arial" w:hAnsi="Arial" w:cs="Arial"/>
          <w:sz w:val="20"/>
          <w:szCs w:val="20"/>
        </w:rPr>
        <w:t xml:space="preserve"> przepisami ochrony przeciwpożarowej,</w:t>
      </w:r>
      <w:r>
        <w:rPr>
          <w:rFonts w:ascii="Arial" w:hAnsi="Arial" w:cs="Arial"/>
          <w:sz w:val="20"/>
          <w:szCs w:val="20"/>
        </w:rPr>
        <w:t xml:space="preserve"> oraz przepisami dotyczącymi ochrony środowiska oraz oddania przedmiotu niniejszej Umowy Zamawiającemu w terminie w niej uzgodnionym.</w:t>
      </w:r>
    </w:p>
    <w:p w:rsidR="00DC45C8" w:rsidRPr="003E21B9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87AC7">
        <w:rPr>
          <w:rFonts w:ascii="Arial" w:hAnsi="Arial" w:cs="Arial"/>
          <w:bCs/>
          <w:sz w:val="20"/>
          <w:szCs w:val="20"/>
        </w:rPr>
        <w:t>Wykonawca oświadcza, iż zapoznał się i przyjmuje do stosowania „Zasady środowiskowe dla firm zewnętrznych” obowiązujące na terenie Zamawiaj</w:t>
      </w:r>
      <w:r>
        <w:rPr>
          <w:rFonts w:ascii="Arial" w:hAnsi="Arial" w:cs="Arial"/>
          <w:bCs/>
          <w:sz w:val="20"/>
          <w:szCs w:val="20"/>
        </w:rPr>
        <w:t>ącego, stanowiące załącznik nr 1</w:t>
      </w:r>
      <w:r w:rsidRPr="00587AC7">
        <w:rPr>
          <w:rFonts w:ascii="Arial" w:hAnsi="Arial" w:cs="Arial"/>
          <w:bCs/>
          <w:sz w:val="20"/>
          <w:szCs w:val="20"/>
        </w:rPr>
        <w:t xml:space="preserve"> do niniejszej umowy.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>§ 2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wykonać całość </w:t>
      </w:r>
      <w:r w:rsidRPr="0092593A">
        <w:rPr>
          <w:rFonts w:ascii="Arial" w:hAnsi="Arial" w:cs="Arial"/>
          <w:sz w:val="20"/>
          <w:szCs w:val="20"/>
        </w:rPr>
        <w:t xml:space="preserve">przedmiotu zamówienia: w </w:t>
      </w:r>
      <w:r>
        <w:rPr>
          <w:rFonts w:ascii="Arial" w:hAnsi="Arial" w:cs="Arial"/>
          <w:sz w:val="20"/>
          <w:szCs w:val="20"/>
        </w:rPr>
        <w:t xml:space="preserve">terminie </w:t>
      </w:r>
      <w:r w:rsidRPr="0092593A">
        <w:rPr>
          <w:rFonts w:ascii="Arial" w:hAnsi="Arial" w:cs="Arial"/>
          <w:sz w:val="20"/>
          <w:szCs w:val="20"/>
        </w:rPr>
        <w:t xml:space="preserve">od dnia podpisania umowy do </w:t>
      </w:r>
      <w:r>
        <w:rPr>
          <w:rFonts w:ascii="Arial" w:hAnsi="Arial" w:cs="Arial"/>
          <w:b/>
          <w:sz w:val="20"/>
          <w:szCs w:val="20"/>
        </w:rPr>
        <w:t>..........................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>§ 3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 w:rsidRPr="00657EA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Wykonawca ma zapewnić  kompletne kierownictwo, materiały, sprzęt i inne urządzenia niezbędne do wykonania robót oraz usunięcia wad.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bierze na siebie pełną odpowiedzialność za właściwe wykonanie robót tj. zapewnienie warunków bezpieczeństwa osób przebywających na placu budowy i mienia oraz za metody organizacyjno – techniczne stosowane na placu budowy.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podejmie odpowiednie środki w celu zabezpieczenia dróg prowadzących do placu budowy przed zniszczeniem spowodowanym jego środkami transportu lub podwykonawcy.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Wykonawca zobowiązuje sie do zabezpieczenia placu budowy przed dostępem osób trzecich.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czasie robót Wykonawca będzie utrzymywać teren budowy w stanie wolnym od przeszkód komunikacyjnych oraz będzie na bieżąco usuwał z placu budowy  wszelkie zbędne urządzenia </w:t>
      </w:r>
      <w:r>
        <w:rPr>
          <w:rFonts w:ascii="Arial" w:hAnsi="Arial" w:cs="Arial"/>
          <w:sz w:val="20"/>
          <w:szCs w:val="20"/>
        </w:rPr>
        <w:lastRenderedPageBreak/>
        <w:t>pomocnicze i materiały, odpady, śmieci oraz niepotrzebne urządzenia prowizoryczne i inne przedmioty.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Po zakończeniu robót Wykonawca zobowiązany jest do uporządkowania terenu budowy i przekazania Zamawiającemu w terminie ustalonym na ostateczny odbiór robót.</w:t>
      </w:r>
    </w:p>
    <w:p w:rsidR="00DC45C8" w:rsidRDefault="00DC45C8" w:rsidP="002C37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Wykonawca zobowiązuje się wykonać przedmiot umowy z materiałów własnych, </w:t>
      </w:r>
      <w:r w:rsidRPr="00651B4B">
        <w:rPr>
          <w:rFonts w:ascii="Arial" w:hAnsi="Arial" w:cs="Arial"/>
          <w:sz w:val="20"/>
          <w:szCs w:val="20"/>
        </w:rPr>
        <w:t>materiały dostarczane przez Wykonawcę powinny odpowiadać wymogom wyrobów dopuszczonych do obrotu i stosowania w budownictwie, określonym odpowiednimi przepisami</w:t>
      </w:r>
      <w:r>
        <w:rPr>
          <w:rFonts w:ascii="Arial" w:hAnsi="Arial" w:cs="Arial"/>
          <w:sz w:val="20"/>
          <w:szCs w:val="20"/>
        </w:rPr>
        <w:t>,</w:t>
      </w:r>
      <w:r w:rsidRPr="00651B4B">
        <w:rPr>
          <w:rFonts w:ascii="Arial" w:hAnsi="Arial" w:cs="Arial"/>
          <w:sz w:val="20"/>
          <w:szCs w:val="20"/>
        </w:rPr>
        <w:t xml:space="preserve"> powinny posiadać pisemne atesty, certyfikaty i gwarancje producenta lub sprzedawcy</w:t>
      </w:r>
      <w:r>
        <w:rPr>
          <w:rFonts w:ascii="Arial" w:hAnsi="Arial" w:cs="Arial"/>
          <w:sz w:val="20"/>
          <w:szCs w:val="20"/>
        </w:rPr>
        <w:t>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</w:t>
      </w:r>
      <w:r w:rsidRPr="00651B4B">
        <w:rPr>
          <w:rFonts w:ascii="Arial" w:hAnsi="Arial" w:cs="Arial"/>
          <w:sz w:val="20"/>
          <w:szCs w:val="20"/>
        </w:rPr>
        <w:t xml:space="preserve">a każde żądanie Zamawiającego Wykonawca zobowiązany </w:t>
      </w:r>
      <w:r>
        <w:rPr>
          <w:rFonts w:ascii="Arial" w:hAnsi="Arial" w:cs="Arial"/>
          <w:sz w:val="20"/>
          <w:szCs w:val="20"/>
        </w:rPr>
        <w:t xml:space="preserve">jest okazać </w:t>
      </w:r>
      <w:r w:rsidRPr="00651B4B">
        <w:rPr>
          <w:rFonts w:ascii="Arial" w:hAnsi="Arial" w:cs="Arial"/>
          <w:sz w:val="20"/>
          <w:szCs w:val="20"/>
        </w:rPr>
        <w:t>w stosunku do wskazanych materiałów certy</w:t>
      </w:r>
      <w:r>
        <w:rPr>
          <w:rFonts w:ascii="Arial" w:hAnsi="Arial" w:cs="Arial"/>
          <w:sz w:val="20"/>
          <w:szCs w:val="20"/>
        </w:rPr>
        <w:t xml:space="preserve">fikat zgodności z Polską Normą </w:t>
      </w:r>
      <w:r w:rsidRPr="00651B4B">
        <w:rPr>
          <w:rFonts w:ascii="Arial" w:hAnsi="Arial" w:cs="Arial"/>
          <w:sz w:val="20"/>
          <w:szCs w:val="20"/>
        </w:rPr>
        <w:t>lub aprobatą techniczną i świadec</w:t>
      </w:r>
      <w:r>
        <w:rPr>
          <w:rFonts w:ascii="Arial" w:hAnsi="Arial" w:cs="Arial"/>
          <w:sz w:val="20"/>
          <w:szCs w:val="20"/>
        </w:rPr>
        <w:t xml:space="preserve">twa dopuszczenia do stosowania </w:t>
      </w:r>
      <w:r w:rsidRPr="00651B4B">
        <w:rPr>
          <w:rFonts w:ascii="Arial" w:hAnsi="Arial" w:cs="Arial"/>
          <w:sz w:val="20"/>
          <w:szCs w:val="20"/>
        </w:rPr>
        <w:t>w budownictwie</w:t>
      </w:r>
      <w:r w:rsidR="002C3727">
        <w:rPr>
          <w:rFonts w:ascii="Arial" w:hAnsi="Arial" w:cs="Arial"/>
          <w:sz w:val="20"/>
          <w:szCs w:val="20"/>
        </w:rPr>
        <w:t>.</w:t>
      </w:r>
    </w:p>
    <w:p w:rsidR="00DC45C8" w:rsidRDefault="002C3727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C45C8">
        <w:rPr>
          <w:rFonts w:ascii="Arial" w:hAnsi="Arial" w:cs="Arial"/>
          <w:sz w:val="20"/>
          <w:szCs w:val="20"/>
        </w:rPr>
        <w:t>. Wykonawca zapewni na własny koszt transport odpadów do miejsc ich wykorzystania lub utylizacji, łącznie z kosztami utylizacji.</w:t>
      </w:r>
    </w:p>
    <w:p w:rsidR="00DC45C8" w:rsidRDefault="002C3727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C45C8">
        <w:rPr>
          <w:rFonts w:ascii="Arial" w:hAnsi="Arial" w:cs="Arial"/>
          <w:sz w:val="20"/>
          <w:szCs w:val="20"/>
        </w:rPr>
        <w:t>. Wykonawca zobowiązuje się do kompletowania w trakcie realizacji robót wszelkiej dokumentacji zgodnie z przepisami ustawy Prawo budowlane oraz przygotowanie do odbioru końcowego kompletu protokołów niezbędnych przy odbiorze.</w:t>
      </w:r>
    </w:p>
    <w:p w:rsidR="00DC45C8" w:rsidRDefault="002C3727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DC45C8">
        <w:rPr>
          <w:rFonts w:ascii="Arial" w:hAnsi="Arial" w:cs="Arial"/>
          <w:sz w:val="20"/>
          <w:szCs w:val="20"/>
        </w:rPr>
        <w:t>. W przypadku dokonania przez Wykonawcę lub osoby którymi będzie się posługiwał w trakcie realizacji Umowy jakichkolwiek zniszczeń lub uszkodzeń– po stronie Wykonawcy będzie naprawa i doprowadzenie do stanu poprzedniego.</w:t>
      </w:r>
    </w:p>
    <w:p w:rsidR="00DC45C8" w:rsidRDefault="00DC45C8" w:rsidP="00DC45C8">
      <w:pPr>
        <w:jc w:val="center"/>
        <w:rPr>
          <w:rFonts w:ascii="Arial" w:hAnsi="Arial" w:cs="Arial"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>§ 4</w:t>
      </w:r>
      <w:r w:rsidRPr="00C74F8C">
        <w:rPr>
          <w:rFonts w:ascii="Arial" w:hAnsi="Arial" w:cs="Arial"/>
          <w:sz w:val="20"/>
          <w:szCs w:val="20"/>
        </w:rPr>
        <w:t>.</w:t>
      </w:r>
    </w:p>
    <w:p w:rsidR="00DC45C8" w:rsidRPr="00C74F8C" w:rsidRDefault="00DC45C8" w:rsidP="00DC45C8">
      <w:pPr>
        <w:jc w:val="center"/>
        <w:rPr>
          <w:rFonts w:ascii="Arial" w:hAnsi="Arial" w:cs="Arial"/>
          <w:sz w:val="20"/>
          <w:szCs w:val="20"/>
        </w:rPr>
      </w:pP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 wykonanie całości przedmiotu Umowy Wykonawca otrzyma wynagrodzenie</w:t>
      </w:r>
      <w:r w:rsidRPr="00C74F8C">
        <w:rPr>
          <w:rFonts w:ascii="Arial" w:hAnsi="Arial" w:cs="Arial"/>
          <w:sz w:val="20"/>
          <w:szCs w:val="20"/>
        </w:rPr>
        <w:t xml:space="preserve"> ryczałtow</w:t>
      </w:r>
      <w:r>
        <w:rPr>
          <w:rFonts w:ascii="Arial" w:hAnsi="Arial" w:cs="Arial"/>
          <w:sz w:val="20"/>
          <w:szCs w:val="20"/>
        </w:rPr>
        <w:t>e w kwocie</w:t>
      </w:r>
    </w:p>
    <w:p w:rsidR="00DC45C8" w:rsidRPr="00046A25" w:rsidRDefault="00DC45C8" w:rsidP="00DC45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 zł</w:t>
      </w:r>
      <w:r w:rsidRPr="00046A25">
        <w:rPr>
          <w:rFonts w:ascii="Arial" w:hAnsi="Arial" w:cs="Arial"/>
          <w:b/>
          <w:sz w:val="20"/>
          <w:szCs w:val="20"/>
        </w:rPr>
        <w:t xml:space="preserve"> netto,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046A25">
        <w:rPr>
          <w:rFonts w:ascii="Arial" w:hAnsi="Arial" w:cs="Arial"/>
          <w:b/>
          <w:sz w:val="20"/>
          <w:szCs w:val="20"/>
        </w:rPr>
        <w:t>zł brutto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…………………………………………………………………./100 zł brutto.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Wykonawca oświadcza, że zapoznał się z warunkami realizacji zamówienia oraz miejscem wykonania zamówienia.</w:t>
      </w:r>
      <w:r>
        <w:rPr>
          <w:rFonts w:ascii="Arial" w:hAnsi="Arial" w:cs="Arial"/>
          <w:sz w:val="20"/>
          <w:szCs w:val="20"/>
        </w:rPr>
        <w:t xml:space="preserve"> </w:t>
      </w:r>
      <w:r w:rsidRPr="00C74F8C">
        <w:rPr>
          <w:rFonts w:ascii="Arial" w:hAnsi="Arial" w:cs="Arial"/>
          <w:sz w:val="20"/>
          <w:szCs w:val="20"/>
        </w:rPr>
        <w:t xml:space="preserve">Zamówienie przyjmuje do realizacji bez zastrzeżeń i wykona zakres prac wynikający z przekazanego </w:t>
      </w:r>
      <w:r w:rsidR="002C3727">
        <w:rPr>
          <w:rFonts w:ascii="Arial" w:hAnsi="Arial" w:cs="Arial"/>
          <w:sz w:val="20"/>
          <w:szCs w:val="20"/>
        </w:rPr>
        <w:t>projektu budowlanego i kosztorysu</w:t>
      </w:r>
      <w:r w:rsidRPr="00C74F8C">
        <w:rPr>
          <w:rFonts w:ascii="Arial" w:hAnsi="Arial" w:cs="Arial"/>
          <w:sz w:val="20"/>
          <w:szCs w:val="20"/>
        </w:rPr>
        <w:t xml:space="preserve"> zgodnie z zasadami wiedzy i sztuki budowlanej.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Wynagrodzenie ryczałtowe o którym mowa w ust. 1 obejmuje wszystkie koszty związane z realizacją robót objętych przedmiarem robót, w tym ryzyko Wykonawcy z tytułu oszacowania wszelkich kosztów związanych z realizacją przedmiotu umowy, a także oddziaływania innych czynników mających lub mogących mieć wpływ na koszty.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Niedoszacowanie, pominięcie oraz brak rozpoznania zakresu przedmiotu umowy nie może być podstawą do żądania zmiany wynagrodzenia ryczałtowego określonego w ust. 1 niniejszego paragrafu.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0B5ED5">
        <w:rPr>
          <w:rFonts w:ascii="Arial" w:hAnsi="Arial" w:cs="Arial"/>
          <w:sz w:val="20"/>
          <w:szCs w:val="20"/>
        </w:rPr>
        <w:t xml:space="preserve">Płatność nastąpi w terminie 30 dni od daty </w:t>
      </w:r>
      <w:r>
        <w:rPr>
          <w:rFonts w:ascii="Arial" w:hAnsi="Arial" w:cs="Arial"/>
          <w:sz w:val="20"/>
          <w:szCs w:val="20"/>
        </w:rPr>
        <w:t>doręczenia Zamawiającemu prawidłowo wystawionej faktury VAT.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651B4B">
        <w:rPr>
          <w:rFonts w:ascii="Arial" w:hAnsi="Arial" w:cs="Arial"/>
          <w:sz w:val="20"/>
          <w:szCs w:val="20"/>
        </w:rPr>
        <w:t>Płatność wynagrodzenia nastąpi przelewem na rachunek bankowy wskazany na fakturze. Za dzień płatności Strony przyjmują dzień obciążenia rachunku bankowego Zamawiającego</w:t>
      </w:r>
    </w:p>
    <w:p w:rsidR="00DC45C8" w:rsidRPr="000958CD" w:rsidRDefault="00DC45C8" w:rsidP="00DC45C8">
      <w:pPr>
        <w:jc w:val="both"/>
        <w:rPr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6. Podstawą wystawienia faktury będzie </w:t>
      </w:r>
      <w:r w:rsidRPr="000B5ED5">
        <w:rPr>
          <w:rFonts w:ascii="Arial" w:hAnsi="Arial" w:cs="Arial"/>
          <w:sz w:val="20"/>
          <w:szCs w:val="20"/>
        </w:rPr>
        <w:t>ostateczn</w:t>
      </w:r>
      <w:r>
        <w:rPr>
          <w:rFonts w:ascii="Arial" w:hAnsi="Arial" w:cs="Arial"/>
          <w:sz w:val="20"/>
          <w:szCs w:val="20"/>
        </w:rPr>
        <w:t xml:space="preserve">y </w:t>
      </w:r>
      <w:r w:rsidRPr="000B5ED5">
        <w:rPr>
          <w:rFonts w:ascii="Arial" w:hAnsi="Arial" w:cs="Arial"/>
          <w:sz w:val="20"/>
          <w:szCs w:val="20"/>
        </w:rPr>
        <w:t>protok</w:t>
      </w:r>
      <w:r>
        <w:rPr>
          <w:rFonts w:ascii="Arial" w:hAnsi="Arial" w:cs="Arial"/>
          <w:sz w:val="20"/>
          <w:szCs w:val="20"/>
        </w:rPr>
        <w:t xml:space="preserve">ół </w:t>
      </w:r>
      <w:r w:rsidRPr="000B5ED5">
        <w:rPr>
          <w:rFonts w:ascii="Arial" w:hAnsi="Arial" w:cs="Arial"/>
          <w:sz w:val="20"/>
          <w:szCs w:val="20"/>
        </w:rPr>
        <w:t xml:space="preserve">odbioru robót </w:t>
      </w:r>
      <w:r>
        <w:rPr>
          <w:rFonts w:ascii="Arial" w:hAnsi="Arial" w:cs="Arial"/>
          <w:sz w:val="20"/>
          <w:szCs w:val="20"/>
        </w:rPr>
        <w:t>podpisany przez obie Strony bez zastrzeżeń.</w:t>
      </w:r>
    </w:p>
    <w:p w:rsidR="00DC45C8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Komisyjny odbiór końcowy robót zorganizowany będzie przez Zamawiającego w terminie 7 dni od daty pisemnego zgłoszenia przez Wykonawcę i potwierdzenia gotowości wykonanych robót do odbioru przez Zamawiającego.</w:t>
      </w:r>
    </w:p>
    <w:p w:rsidR="00DC45C8" w:rsidRDefault="00DC45C8" w:rsidP="002C3727">
      <w:pPr>
        <w:pStyle w:val="Ustp"/>
        <w:tabs>
          <w:tab w:val="clear" w:pos="108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Protokół odbioru końcowego robót sporządzony będzie przez Komisję Odbiorową i podpisany przez przedstawicieli Wykonawcy i Zamawiającego. </w:t>
      </w:r>
      <w:r w:rsidRPr="00651B4B">
        <w:rPr>
          <w:rFonts w:ascii="Arial" w:hAnsi="Arial" w:cs="Arial"/>
          <w:sz w:val="20"/>
          <w:szCs w:val="20"/>
        </w:rPr>
        <w:t xml:space="preserve">Zamawiający odmówi odbioru, jeżeli w toku czynności odbiorowych zostanie stwierdzone, że </w:t>
      </w:r>
      <w:r>
        <w:rPr>
          <w:rFonts w:ascii="Arial" w:hAnsi="Arial" w:cs="Arial"/>
          <w:sz w:val="20"/>
          <w:szCs w:val="20"/>
        </w:rPr>
        <w:t xml:space="preserve">roboty nie zostały zakończone lub zostały wykonane wadliwie. 9. Od </w:t>
      </w:r>
      <w:r w:rsidRPr="00C74F8C">
        <w:rPr>
          <w:rFonts w:ascii="Arial" w:hAnsi="Arial" w:cs="Arial"/>
          <w:sz w:val="20"/>
          <w:szCs w:val="20"/>
        </w:rPr>
        <w:t xml:space="preserve">płatności przeterminowanych Wykonawcy przysługuje </w:t>
      </w:r>
      <w:r>
        <w:rPr>
          <w:rFonts w:ascii="Arial" w:hAnsi="Arial" w:cs="Arial"/>
          <w:sz w:val="20"/>
          <w:szCs w:val="20"/>
        </w:rPr>
        <w:t xml:space="preserve">prawo naliczania odsetek w ustawowej </w:t>
      </w:r>
      <w:r w:rsidRPr="00C74F8C">
        <w:rPr>
          <w:rFonts w:ascii="Arial" w:hAnsi="Arial" w:cs="Arial"/>
          <w:sz w:val="20"/>
          <w:szCs w:val="20"/>
        </w:rPr>
        <w:t>wysokości.</w:t>
      </w:r>
    </w:p>
    <w:p w:rsidR="00DC45C8" w:rsidRPr="0079300A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9300A">
        <w:rPr>
          <w:rFonts w:ascii="Arial" w:hAnsi="Arial" w:cs="Arial"/>
          <w:b/>
          <w:sz w:val="20"/>
          <w:szCs w:val="20"/>
        </w:rPr>
        <w:t>§ 5</w:t>
      </w:r>
    </w:p>
    <w:p w:rsidR="00DC45C8" w:rsidRDefault="00DC45C8" w:rsidP="00DC45C8">
      <w:pPr>
        <w:pStyle w:val="Ustp"/>
        <w:tabs>
          <w:tab w:val="clear" w:pos="108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Okres gwarancji na wykonane roboty wynosi 3</w:t>
      </w:r>
      <w:r w:rsidRPr="00C31F7E">
        <w:rPr>
          <w:rFonts w:ascii="Arial" w:hAnsi="Arial" w:cs="Arial"/>
          <w:sz w:val="20"/>
          <w:szCs w:val="20"/>
        </w:rPr>
        <w:t xml:space="preserve"> lat</w:t>
      </w:r>
      <w:r>
        <w:rPr>
          <w:rFonts w:ascii="Arial" w:hAnsi="Arial" w:cs="Arial"/>
          <w:sz w:val="20"/>
          <w:szCs w:val="20"/>
        </w:rPr>
        <w:t xml:space="preserve">a, </w:t>
      </w:r>
      <w:r w:rsidRPr="00651B4B">
        <w:rPr>
          <w:rFonts w:ascii="Arial" w:hAnsi="Arial" w:cs="Arial"/>
          <w:sz w:val="20"/>
          <w:szCs w:val="20"/>
        </w:rPr>
        <w:t>liczony od dnia podpisania bez zastrzeżeń protokołu odbioru końcowego,</w:t>
      </w:r>
    </w:p>
    <w:p w:rsidR="00DC45C8" w:rsidRDefault="00DC45C8" w:rsidP="00DC45C8">
      <w:pPr>
        <w:pStyle w:val="Ustp"/>
        <w:tabs>
          <w:tab w:val="clear" w:pos="108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51B4B">
        <w:rPr>
          <w:rFonts w:ascii="Arial" w:hAnsi="Arial" w:cs="Arial"/>
          <w:sz w:val="20"/>
          <w:szCs w:val="20"/>
        </w:rPr>
        <w:t>W ramach udzielonej gwarancji Wykonawca zobowiązany jest do usunięcia wad fizycznych lub prawnych albo dostarczenia nowej rzeczy.</w:t>
      </w:r>
    </w:p>
    <w:p w:rsidR="00DC45C8" w:rsidRDefault="00DC45C8" w:rsidP="00DC45C8">
      <w:pPr>
        <w:pStyle w:val="Ustp"/>
        <w:tabs>
          <w:tab w:val="clear" w:pos="108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651B4B">
        <w:rPr>
          <w:rFonts w:ascii="Arial" w:hAnsi="Arial" w:cs="Arial"/>
          <w:sz w:val="20"/>
          <w:szCs w:val="20"/>
        </w:rPr>
        <w:t>Jeżeli w ramach usunięcia wady nastąpi wymiana danego elementu robót lub urządzenia, lub elementu wyposażenia, termin gwarancji biegnie dla tego elementu robót, urządzenia lub elementu wyposażenia na nowo, począwszy od dnia wymiany.</w:t>
      </w:r>
    </w:p>
    <w:p w:rsidR="00DC45C8" w:rsidRDefault="00DC45C8" w:rsidP="00DC45C8">
      <w:pPr>
        <w:pStyle w:val="Ustp"/>
        <w:tabs>
          <w:tab w:val="clear" w:pos="108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51B4B">
        <w:rPr>
          <w:rFonts w:ascii="Arial" w:hAnsi="Arial" w:cs="Arial"/>
          <w:sz w:val="20"/>
          <w:szCs w:val="20"/>
        </w:rPr>
        <w:t xml:space="preserve">Wykonawca zobowiązany jest w chwili dokonywania odbioru końcowego przekazać Zamawiającemu dokumenty gwarancyjne producentów lub sprzedawców na materiały urządzenia lub </w:t>
      </w:r>
      <w:r w:rsidRPr="00651B4B">
        <w:rPr>
          <w:rFonts w:ascii="Arial" w:hAnsi="Arial" w:cs="Arial"/>
          <w:sz w:val="20"/>
          <w:szCs w:val="20"/>
        </w:rPr>
        <w:lastRenderedPageBreak/>
        <w:t>elementy wyposażenia wykorzystane przy wykonywaniu Umowy, jeżeli taka gwarancja została udzielona. Jeżeli stosunek prawny gwarancji obowiązujący pomiędzy Wykonawcą i gwarantem tego wymaga, Wykonawca zobowiązany jest przenieść na Zamawiającego przysługujące mu uprawnienia z tytułu gwarancji.</w:t>
      </w:r>
    </w:p>
    <w:p w:rsidR="00DC45C8" w:rsidRPr="00651B4B" w:rsidRDefault="00DC45C8" w:rsidP="00DC45C8">
      <w:pPr>
        <w:pStyle w:val="Ustp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</w:rPr>
      </w:pPr>
      <w:bookmarkStart w:id="0" w:name="_Ref431813754"/>
      <w:r w:rsidRPr="00651B4B">
        <w:rPr>
          <w:rFonts w:ascii="Arial" w:hAnsi="Arial" w:cs="Arial"/>
          <w:sz w:val="20"/>
          <w:szCs w:val="20"/>
        </w:rPr>
        <w:t>O wadach, które ujawnią się w okresie gwarancji i rękojmi, Zamawiający zobowiązany jest zawiadomić Wykonawcę w formie pisemnej w terminie 30 dni od ich ujawnienia. Wady ujawnione w trakcie procedury odbioru, jeżeli zgodnie z Umową nie stanowią podstawy do odmowy dokonania odbioru, będą również usuwane w ramach udziel</w:t>
      </w:r>
      <w:r>
        <w:rPr>
          <w:rFonts w:ascii="Arial" w:hAnsi="Arial" w:cs="Arial"/>
          <w:sz w:val="20"/>
          <w:szCs w:val="20"/>
        </w:rPr>
        <w:t>onej gwarancji. Zawiadomienie o </w:t>
      </w:r>
      <w:r w:rsidRPr="00651B4B">
        <w:rPr>
          <w:rFonts w:ascii="Arial" w:hAnsi="Arial" w:cs="Arial"/>
          <w:sz w:val="20"/>
          <w:szCs w:val="20"/>
        </w:rPr>
        <w:t xml:space="preserve">wadzie może być dokonane w każdej formie i jest zawsze skuteczne, jeżeli zostanie dokonane na piśmie i dostarczone na adres 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651B4B">
        <w:rPr>
          <w:rFonts w:ascii="Arial" w:hAnsi="Arial" w:cs="Arial"/>
          <w:sz w:val="20"/>
          <w:szCs w:val="20"/>
        </w:rPr>
        <w:t xml:space="preserve"> lub zostanie wysłane drogą mailową na adres 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51B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 </w:t>
      </w:r>
      <w:r w:rsidRPr="00651B4B">
        <w:rPr>
          <w:rFonts w:ascii="Arial" w:hAnsi="Arial" w:cs="Arial"/>
          <w:sz w:val="20"/>
          <w:szCs w:val="20"/>
        </w:rPr>
        <w:t>przypadku zgłoszenia dokonanego na piśmie na adres pocztowy wystarczające jest nadanie listu poleconego w jakiejkolwiek placówce operatora usług pocztowych. Data doręczania takiego listu jest datą dokonania zgłoszenia wady w rozumieniu Umowy.</w:t>
      </w:r>
      <w:bookmarkEnd w:id="0"/>
    </w:p>
    <w:p w:rsidR="00DC45C8" w:rsidRPr="00651B4B" w:rsidRDefault="00DC45C8" w:rsidP="00DC45C8">
      <w:pPr>
        <w:pStyle w:val="Ustp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</w:rPr>
      </w:pPr>
      <w:bookmarkStart w:id="1" w:name="_Ref431813779"/>
      <w:r w:rsidRPr="00651B4B">
        <w:rPr>
          <w:rFonts w:ascii="Arial" w:hAnsi="Arial" w:cs="Arial"/>
          <w:sz w:val="20"/>
          <w:szCs w:val="20"/>
        </w:rPr>
        <w:t xml:space="preserve">Wykonawca zobowiązuje się usunąć wadę lub dostarczyć nową rzecz w możliwie najkrótszym czasie, lecz nie dłuższym niż </w:t>
      </w:r>
      <w:r>
        <w:rPr>
          <w:rFonts w:ascii="Arial" w:hAnsi="Arial" w:cs="Arial"/>
          <w:sz w:val="20"/>
          <w:szCs w:val="20"/>
        </w:rPr>
        <w:t>14 d</w:t>
      </w:r>
      <w:r w:rsidRPr="00651B4B">
        <w:rPr>
          <w:rFonts w:ascii="Arial" w:hAnsi="Arial" w:cs="Arial"/>
          <w:sz w:val="20"/>
          <w:szCs w:val="20"/>
        </w:rPr>
        <w:t>ni od daty zgłoszenia.</w:t>
      </w:r>
      <w:bookmarkEnd w:id="1"/>
      <w:r w:rsidRPr="00651B4B">
        <w:rPr>
          <w:rFonts w:ascii="Arial" w:hAnsi="Arial" w:cs="Arial"/>
          <w:sz w:val="20"/>
          <w:szCs w:val="20"/>
        </w:rPr>
        <w:t xml:space="preserve"> Jeżeli z uwagi na złożony charakter ujawnionej wady oraz uwarunkowania techniczne, usunięcie wady nie będzie możliwe lub celowe w terminie ustalonym w zdaniu pierwszym niniejszego ustępu, Zamawiający wyznaczy Wykonawcy inny dłuższy termin na usunięcie w</w:t>
      </w:r>
      <w:r>
        <w:rPr>
          <w:rFonts w:ascii="Arial" w:hAnsi="Arial" w:cs="Arial"/>
          <w:sz w:val="20"/>
          <w:szCs w:val="20"/>
        </w:rPr>
        <w:t xml:space="preserve">ady. Termin ten będzie wiążący </w:t>
      </w:r>
      <w:r w:rsidRPr="00651B4B">
        <w:rPr>
          <w:rFonts w:ascii="Arial" w:hAnsi="Arial" w:cs="Arial"/>
          <w:sz w:val="20"/>
          <w:szCs w:val="20"/>
        </w:rPr>
        <w:t>dla Wykonawcy. W celu uniknięcia wątpliwości wyznaczenie innego dłuższego terminu na usunięcie wady jest uprawnieniem Zamawiającego, a Wykonawcy nie przysługuje roszczenie o wyznaczenie takiego dłuższego terminu.</w:t>
      </w:r>
    </w:p>
    <w:p w:rsidR="00DC45C8" w:rsidRPr="0079300A" w:rsidRDefault="00DC45C8" w:rsidP="00DC45C8">
      <w:pPr>
        <w:pStyle w:val="Ustp"/>
        <w:numPr>
          <w:ilvl w:val="0"/>
          <w:numId w:val="13"/>
        </w:numPr>
        <w:ind w:left="0" w:firstLine="0"/>
        <w:rPr>
          <w:rFonts w:ascii="Arial" w:hAnsi="Arial" w:cs="Arial"/>
          <w:sz w:val="20"/>
          <w:szCs w:val="20"/>
        </w:rPr>
      </w:pPr>
      <w:r w:rsidRPr="00651B4B">
        <w:rPr>
          <w:rFonts w:ascii="Arial" w:hAnsi="Arial" w:cs="Arial"/>
          <w:sz w:val="20"/>
          <w:szCs w:val="20"/>
        </w:rPr>
        <w:t xml:space="preserve">Usunięcie wad lub dostarczenie nowej rzeczy powinno być stwierdzone protokolarnie. Data usunięcia wady stwierdzona w protokole podpisanym przez obie Strony jest dla Stron wiążąca. Wszelkie koszty i ryzyko związane z usuwaniem wad, w tym koszty zdemontowania wadliwych rzeczy i ich zastąpienia rzeczami wolnymi od wad, transportu wadliwych rzeczy do miejsca </w:t>
      </w:r>
      <w:bookmarkStart w:id="2" w:name="_GoBack"/>
      <w:bookmarkEnd w:id="2"/>
      <w:r w:rsidRPr="00651B4B">
        <w:rPr>
          <w:rFonts w:ascii="Arial" w:hAnsi="Arial" w:cs="Arial"/>
          <w:sz w:val="20"/>
          <w:szCs w:val="20"/>
        </w:rPr>
        <w:t>naprawy, jak również dostarczenia rzeczy wolnych od wad do miejsca, w którym wada została ujawniona oraz zamontowania takich rzeczy ponosi Wykonawca.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DC45C8" w:rsidRPr="0079300A" w:rsidRDefault="00DC45C8" w:rsidP="00DC45C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C45C8" w:rsidRPr="0079300A" w:rsidRDefault="00DC45C8" w:rsidP="00DC45C8">
      <w:pPr>
        <w:pStyle w:val="Ustp"/>
        <w:numPr>
          <w:ilvl w:val="0"/>
          <w:numId w:val="14"/>
        </w:numPr>
        <w:ind w:left="0" w:firstLine="0"/>
        <w:rPr>
          <w:rFonts w:ascii="Arial" w:hAnsi="Arial" w:cs="Arial"/>
          <w:sz w:val="20"/>
          <w:szCs w:val="20"/>
        </w:rPr>
      </w:pPr>
      <w:r w:rsidRPr="0079300A">
        <w:rPr>
          <w:rFonts w:ascii="Arial" w:hAnsi="Arial" w:cs="Arial"/>
          <w:iCs/>
          <w:sz w:val="20"/>
          <w:szCs w:val="20"/>
        </w:rPr>
        <w:t>Wykonawca może powierzyć wykonanie Umowy w całości lub w części osobom trzecim (</w:t>
      </w:r>
      <w:r w:rsidRPr="0079300A">
        <w:rPr>
          <w:rFonts w:ascii="Arial" w:hAnsi="Arial" w:cs="Arial"/>
          <w:b/>
          <w:iCs/>
          <w:sz w:val="20"/>
          <w:szCs w:val="20"/>
        </w:rPr>
        <w:t>Podwykonawcy</w:t>
      </w:r>
      <w:r w:rsidRPr="0079300A">
        <w:rPr>
          <w:rFonts w:ascii="Arial" w:hAnsi="Arial" w:cs="Arial"/>
          <w:iCs/>
          <w:sz w:val="20"/>
          <w:szCs w:val="20"/>
        </w:rPr>
        <w:t>) na zasadach określonych w art. 647</w:t>
      </w:r>
      <w:r w:rsidRPr="0079300A">
        <w:rPr>
          <w:rFonts w:ascii="Arial" w:hAnsi="Arial" w:cs="Arial"/>
          <w:iCs/>
          <w:sz w:val="20"/>
          <w:szCs w:val="20"/>
          <w:vertAlign w:val="superscript"/>
        </w:rPr>
        <w:t>1</w:t>
      </w:r>
      <w:r w:rsidRPr="0079300A">
        <w:rPr>
          <w:rFonts w:ascii="Arial" w:hAnsi="Arial" w:cs="Arial"/>
          <w:iCs/>
          <w:sz w:val="20"/>
          <w:szCs w:val="20"/>
        </w:rPr>
        <w:t xml:space="preserve"> Kodeksu cywilnego. </w:t>
      </w:r>
    </w:p>
    <w:p w:rsidR="00DC45C8" w:rsidRPr="0079300A" w:rsidRDefault="00DC45C8" w:rsidP="00DC45C8">
      <w:pPr>
        <w:pStyle w:val="Ustp"/>
        <w:numPr>
          <w:ilvl w:val="0"/>
          <w:numId w:val="14"/>
        </w:numPr>
        <w:ind w:left="0" w:firstLine="0"/>
        <w:rPr>
          <w:rFonts w:ascii="Arial" w:hAnsi="Arial" w:cs="Arial"/>
          <w:sz w:val="20"/>
          <w:szCs w:val="20"/>
        </w:rPr>
      </w:pPr>
      <w:r w:rsidRPr="0079300A">
        <w:rPr>
          <w:rFonts w:ascii="Arial" w:hAnsi="Arial" w:cs="Arial"/>
          <w:sz w:val="20"/>
          <w:szCs w:val="20"/>
        </w:rPr>
        <w:t xml:space="preserve">Wykonawca jest odpowiedzialny za działania, zaniechanie działań, uchybienia </w:t>
      </w:r>
      <w:r w:rsidRPr="0079300A">
        <w:rPr>
          <w:rFonts w:ascii="Arial" w:hAnsi="Arial" w:cs="Arial"/>
          <w:sz w:val="20"/>
          <w:szCs w:val="20"/>
        </w:rPr>
        <w:br/>
        <w:t>i zaniedbania Podwykonawców, w tym i ich pracowników (działania zawinione i niezawinione), w takim stopniu jakby to były działania lub uchybienia jego własne.</w:t>
      </w:r>
    </w:p>
    <w:p w:rsidR="00DC45C8" w:rsidRPr="0079300A" w:rsidRDefault="00DC45C8" w:rsidP="00DC45C8">
      <w:pPr>
        <w:pStyle w:val="Ustp"/>
        <w:numPr>
          <w:ilvl w:val="0"/>
          <w:numId w:val="14"/>
        </w:numPr>
        <w:ind w:left="0" w:firstLine="0"/>
        <w:rPr>
          <w:rFonts w:ascii="Arial" w:hAnsi="Arial" w:cs="Arial"/>
          <w:sz w:val="20"/>
          <w:szCs w:val="20"/>
        </w:rPr>
      </w:pPr>
      <w:r w:rsidRPr="0079300A">
        <w:rPr>
          <w:rFonts w:ascii="Arial" w:hAnsi="Arial" w:cs="Arial"/>
          <w:sz w:val="20"/>
          <w:szCs w:val="20"/>
        </w:rPr>
        <w:t xml:space="preserve">Wykonawca wyraża zgodę na pokrycie z jego wynagrodzenia określonego w § </w:t>
      </w:r>
      <w:r>
        <w:rPr>
          <w:rFonts w:ascii="Arial" w:hAnsi="Arial" w:cs="Arial"/>
          <w:sz w:val="20"/>
          <w:szCs w:val="20"/>
        </w:rPr>
        <w:t>4</w:t>
      </w:r>
      <w:r w:rsidRPr="0079300A">
        <w:rPr>
          <w:rFonts w:ascii="Arial" w:hAnsi="Arial" w:cs="Arial"/>
          <w:sz w:val="20"/>
          <w:szCs w:val="20"/>
        </w:rPr>
        <w:t>.1, wynagrodzenia Podwykonawcy, wymagalnego i należnego na podstawie umowy między Wykonawcą i Podwykonawcą, jeżeli Podwykonawca zwróci się o zapłatę bezpośrednio do Zamawiającego.</w:t>
      </w:r>
    </w:p>
    <w:p w:rsidR="00DC45C8" w:rsidRPr="0079300A" w:rsidRDefault="00DC45C8" w:rsidP="00DC45C8">
      <w:pPr>
        <w:pStyle w:val="Ustp"/>
        <w:numPr>
          <w:ilvl w:val="0"/>
          <w:numId w:val="14"/>
        </w:numPr>
        <w:ind w:left="0" w:firstLine="0"/>
        <w:rPr>
          <w:rFonts w:ascii="Arial" w:hAnsi="Arial" w:cs="Arial"/>
          <w:sz w:val="20"/>
          <w:szCs w:val="20"/>
        </w:rPr>
      </w:pPr>
      <w:r w:rsidRPr="0079300A">
        <w:rPr>
          <w:rFonts w:ascii="Arial" w:hAnsi="Arial" w:cs="Arial"/>
          <w:sz w:val="20"/>
          <w:szCs w:val="20"/>
        </w:rPr>
        <w:t>Zlecenie wykonania części Przedmiotu Umowy Podwykonawcom nie zmienia zobowiązań Wykonawcy wobec Zamawiającego za wykonanie tej części robót.</w:t>
      </w:r>
    </w:p>
    <w:p w:rsidR="00DC45C8" w:rsidRPr="0079300A" w:rsidRDefault="00DC45C8" w:rsidP="00DC45C8">
      <w:pPr>
        <w:pStyle w:val="Ustp"/>
        <w:numPr>
          <w:ilvl w:val="0"/>
          <w:numId w:val="14"/>
        </w:numPr>
        <w:ind w:left="0" w:firstLine="0"/>
        <w:rPr>
          <w:rFonts w:ascii="Arial" w:hAnsi="Arial" w:cs="Arial"/>
          <w:sz w:val="20"/>
          <w:szCs w:val="20"/>
        </w:rPr>
      </w:pPr>
      <w:r w:rsidRPr="0079300A">
        <w:rPr>
          <w:rFonts w:ascii="Arial" w:hAnsi="Arial" w:cs="Arial"/>
          <w:sz w:val="20"/>
          <w:szCs w:val="20"/>
        </w:rPr>
        <w:t>Na prace wykonane przez Podwykonawców gwarancji udziela Wykonawca.</w:t>
      </w: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Nadzór nad</w:t>
      </w:r>
      <w:r w:rsidRPr="00C74F8C">
        <w:rPr>
          <w:rFonts w:ascii="Arial" w:hAnsi="Arial" w:cs="Arial"/>
          <w:sz w:val="20"/>
          <w:szCs w:val="20"/>
        </w:rPr>
        <w:t xml:space="preserve"> robotami  objętymi u</w:t>
      </w:r>
      <w:r>
        <w:rPr>
          <w:rFonts w:ascii="Arial" w:hAnsi="Arial" w:cs="Arial"/>
          <w:sz w:val="20"/>
          <w:szCs w:val="20"/>
        </w:rPr>
        <w:t>mową ze strony Zamawiającego pełnić będzie........................................ 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C74F8C">
        <w:rPr>
          <w:rFonts w:ascii="Arial" w:hAnsi="Arial" w:cs="Arial"/>
          <w:sz w:val="20"/>
          <w:szCs w:val="20"/>
        </w:rPr>
        <w:t xml:space="preserve"> Robotami z ramienia Wykonawcy kierować będzie: 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C74F8C" w:rsidRDefault="00DC45C8" w:rsidP="002C37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651B4B">
        <w:rPr>
          <w:rFonts w:ascii="Arial" w:hAnsi="Arial" w:cs="Arial"/>
          <w:sz w:val="20"/>
          <w:szCs w:val="20"/>
        </w:rPr>
        <w:t>Zamawiający jest uprawniony do żądania od Wykonawcy zapłaty następujących kar umownych</w:t>
      </w:r>
      <w:r>
        <w:rPr>
          <w:rFonts w:ascii="Arial" w:hAnsi="Arial" w:cs="Arial"/>
          <w:sz w:val="20"/>
          <w:szCs w:val="20"/>
        </w:rPr>
        <w:t xml:space="preserve"> </w:t>
      </w:r>
      <w:r w:rsidRPr="00C74F8C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opóźnienie </w:t>
      </w:r>
      <w:r w:rsidRPr="00C74F8C">
        <w:rPr>
          <w:rFonts w:ascii="Arial" w:hAnsi="Arial" w:cs="Arial"/>
          <w:sz w:val="20"/>
          <w:szCs w:val="20"/>
        </w:rPr>
        <w:t xml:space="preserve">w wykonaniu przedmiotu umowy </w:t>
      </w:r>
      <w:r>
        <w:rPr>
          <w:rFonts w:ascii="Arial" w:hAnsi="Arial" w:cs="Arial"/>
          <w:sz w:val="20"/>
          <w:szCs w:val="20"/>
        </w:rPr>
        <w:t xml:space="preserve">- </w:t>
      </w:r>
      <w:r w:rsidRPr="00C74F8C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 xml:space="preserve">do </w:t>
      </w:r>
      <w:r w:rsidRPr="00C74F8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,25% wynagrodzenia umownego brutto</w:t>
      </w:r>
      <w:r w:rsidRPr="00C74F8C">
        <w:rPr>
          <w:rFonts w:ascii="Arial" w:hAnsi="Arial" w:cs="Arial"/>
          <w:sz w:val="20"/>
          <w:szCs w:val="20"/>
        </w:rPr>
        <w:t xml:space="preserve"> za każdy dzień</w:t>
      </w:r>
      <w:r>
        <w:rPr>
          <w:rFonts w:ascii="Arial" w:hAnsi="Arial" w:cs="Arial"/>
          <w:sz w:val="20"/>
          <w:szCs w:val="20"/>
        </w:rPr>
        <w:t xml:space="preserve"> opóźnienia</w:t>
      </w:r>
      <w:r w:rsidRPr="00C74F8C">
        <w:rPr>
          <w:rFonts w:ascii="Arial" w:hAnsi="Arial" w:cs="Arial"/>
          <w:sz w:val="20"/>
          <w:szCs w:val="20"/>
        </w:rPr>
        <w:t>,</w:t>
      </w:r>
    </w:p>
    <w:p w:rsidR="00DC45C8" w:rsidRPr="00C74F8C" w:rsidRDefault="00DC45C8" w:rsidP="00DC45C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opóźnienie w usunięciu</w:t>
      </w:r>
      <w:r w:rsidRPr="00C74F8C">
        <w:rPr>
          <w:rFonts w:ascii="Arial" w:hAnsi="Arial" w:cs="Arial"/>
          <w:sz w:val="20"/>
          <w:szCs w:val="20"/>
        </w:rPr>
        <w:t xml:space="preserve"> wad stwierdzonych przy odbiorze lub w okresie gwa</w:t>
      </w:r>
      <w:r>
        <w:rPr>
          <w:rFonts w:ascii="Arial" w:hAnsi="Arial" w:cs="Arial"/>
          <w:sz w:val="20"/>
          <w:szCs w:val="20"/>
        </w:rPr>
        <w:t>rancji i rękojmi w wysokości do 0,25% wynagrodzenia umownego brutto</w:t>
      </w:r>
      <w:r w:rsidRPr="00C74F8C">
        <w:rPr>
          <w:rFonts w:ascii="Arial" w:hAnsi="Arial" w:cs="Arial"/>
          <w:sz w:val="20"/>
          <w:szCs w:val="20"/>
        </w:rPr>
        <w:t xml:space="preserve"> za każdy dzień </w:t>
      </w:r>
      <w:r>
        <w:rPr>
          <w:rFonts w:ascii="Arial" w:hAnsi="Arial" w:cs="Arial"/>
          <w:sz w:val="20"/>
          <w:szCs w:val="20"/>
        </w:rPr>
        <w:t>opóźnienia liczony od dnia wyznaczonego</w:t>
      </w:r>
      <w:r w:rsidRPr="00C74F8C">
        <w:rPr>
          <w:rFonts w:ascii="Arial" w:hAnsi="Arial" w:cs="Arial"/>
          <w:sz w:val="20"/>
          <w:szCs w:val="20"/>
        </w:rPr>
        <w:t xml:space="preserve"> na usunięcie wad,</w:t>
      </w:r>
    </w:p>
    <w:p w:rsidR="00DC45C8" w:rsidRPr="00461242" w:rsidRDefault="00DC45C8" w:rsidP="00DC45C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</w:t>
      </w:r>
      <w:r w:rsidRPr="00C74F8C">
        <w:rPr>
          <w:rFonts w:ascii="Arial" w:hAnsi="Arial" w:cs="Arial"/>
          <w:sz w:val="20"/>
          <w:szCs w:val="20"/>
        </w:rPr>
        <w:t xml:space="preserve"> odstąpienia od umowy z przyczyn leżących po stronie Wykonawcy w wysokości </w:t>
      </w:r>
      <w:r>
        <w:rPr>
          <w:rFonts w:ascii="Arial" w:hAnsi="Arial" w:cs="Arial"/>
          <w:sz w:val="20"/>
          <w:szCs w:val="20"/>
        </w:rPr>
        <w:t>do 10% wynagrodzenia umownego brutto.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74F8C">
        <w:rPr>
          <w:rFonts w:ascii="Arial" w:hAnsi="Arial" w:cs="Arial"/>
          <w:sz w:val="20"/>
          <w:szCs w:val="20"/>
        </w:rPr>
        <w:t>Zamawiający zapłaci Wykonawcy kary umowne:</w:t>
      </w:r>
    </w:p>
    <w:p w:rsidR="00DC45C8" w:rsidRPr="000B5ED5" w:rsidRDefault="00DC45C8" w:rsidP="00DC45C8">
      <w:pPr>
        <w:pStyle w:val="Akapitzlist"/>
        <w:numPr>
          <w:ilvl w:val="1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B5ED5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opóźnienie </w:t>
      </w:r>
      <w:r w:rsidRPr="000B5ED5">
        <w:rPr>
          <w:rFonts w:ascii="Arial" w:hAnsi="Arial" w:cs="Arial"/>
          <w:sz w:val="20"/>
          <w:szCs w:val="20"/>
        </w:rPr>
        <w:t xml:space="preserve">w przeprowadzeniu odbioru końcowego przedmiotu umowy mimo osiągnięcia gotowości do odbioru końcowego w wysokości do 0,1% wynagrodzenia umownego brutto za każdy dzień </w:t>
      </w:r>
      <w:r>
        <w:rPr>
          <w:rFonts w:ascii="Arial" w:hAnsi="Arial" w:cs="Arial"/>
          <w:sz w:val="20"/>
          <w:szCs w:val="20"/>
        </w:rPr>
        <w:t>opóźnienia</w:t>
      </w:r>
      <w:r w:rsidRPr="000B5ED5">
        <w:rPr>
          <w:rFonts w:ascii="Arial" w:hAnsi="Arial" w:cs="Arial"/>
          <w:sz w:val="20"/>
          <w:szCs w:val="20"/>
        </w:rPr>
        <w:t>,</w:t>
      </w:r>
    </w:p>
    <w:p w:rsidR="00DC45C8" w:rsidRPr="000B5ED5" w:rsidRDefault="00DC45C8" w:rsidP="00DC45C8">
      <w:pPr>
        <w:pStyle w:val="Akapitzlist"/>
        <w:numPr>
          <w:ilvl w:val="1"/>
          <w:numId w:val="9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B5ED5">
        <w:rPr>
          <w:rFonts w:ascii="Arial" w:hAnsi="Arial" w:cs="Arial"/>
          <w:sz w:val="20"/>
          <w:szCs w:val="20"/>
        </w:rPr>
        <w:t>z tytułu odstąpienia od umowy z przyczyn leżących po stronie Zamawiającego w wysokości do 10% wynagrodzenia umownego brutto.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74F8C">
        <w:rPr>
          <w:rFonts w:ascii="Arial" w:hAnsi="Arial" w:cs="Arial"/>
          <w:sz w:val="20"/>
          <w:szCs w:val="20"/>
        </w:rPr>
        <w:t>. Strony mogą dochodzić odszkodowania uzupełniającego przewyższającego wysokość zastrzeżonej kary umownej.</w:t>
      </w: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1. W razie zaistnienia istotnej zmiany okoliczności powodującej, że wykonanie umowy nie</w:t>
      </w:r>
      <w:r>
        <w:rPr>
          <w:rFonts w:ascii="Arial" w:hAnsi="Arial" w:cs="Arial"/>
          <w:sz w:val="20"/>
          <w:szCs w:val="20"/>
        </w:rPr>
        <w:t xml:space="preserve"> </w:t>
      </w:r>
      <w:r w:rsidRPr="00C74F8C">
        <w:rPr>
          <w:rFonts w:ascii="Arial" w:hAnsi="Arial" w:cs="Arial"/>
          <w:sz w:val="20"/>
          <w:szCs w:val="20"/>
        </w:rPr>
        <w:t>leży w interesie publicznym, czego nie można było przewidzieć w chwili zawarcia umowy, Zamawiający może odstąpić od umowy w terminie 30 dni od powzięcia wiadomości o tych</w:t>
      </w:r>
      <w:r>
        <w:rPr>
          <w:rFonts w:ascii="Arial" w:hAnsi="Arial" w:cs="Arial"/>
          <w:sz w:val="20"/>
          <w:szCs w:val="20"/>
        </w:rPr>
        <w:t xml:space="preserve"> </w:t>
      </w:r>
      <w:r w:rsidRPr="00C74F8C">
        <w:rPr>
          <w:rFonts w:ascii="Arial" w:hAnsi="Arial" w:cs="Arial"/>
          <w:sz w:val="20"/>
          <w:szCs w:val="20"/>
        </w:rPr>
        <w:t>okolicznościach.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przypadku, o </w:t>
      </w:r>
      <w:r w:rsidRPr="00C74F8C">
        <w:rPr>
          <w:rFonts w:ascii="Arial" w:hAnsi="Arial" w:cs="Arial"/>
          <w:sz w:val="20"/>
          <w:szCs w:val="20"/>
        </w:rPr>
        <w:t>którym</w:t>
      </w:r>
      <w:r>
        <w:rPr>
          <w:rFonts w:ascii="Arial" w:hAnsi="Arial" w:cs="Arial"/>
          <w:sz w:val="20"/>
          <w:szCs w:val="20"/>
        </w:rPr>
        <w:t xml:space="preserve"> mowa w ust.1 </w:t>
      </w:r>
      <w:r w:rsidRPr="00C74F8C">
        <w:rPr>
          <w:rFonts w:ascii="Arial" w:hAnsi="Arial" w:cs="Arial"/>
          <w:sz w:val="20"/>
          <w:szCs w:val="20"/>
        </w:rPr>
        <w:t>Wykonawca może żądać wyłącznie wynagrodzeni</w:t>
      </w:r>
      <w:r>
        <w:rPr>
          <w:rFonts w:ascii="Arial" w:hAnsi="Arial" w:cs="Arial"/>
          <w:sz w:val="20"/>
          <w:szCs w:val="20"/>
        </w:rPr>
        <w:t xml:space="preserve">a </w:t>
      </w:r>
      <w:r w:rsidRPr="00C74F8C">
        <w:rPr>
          <w:rFonts w:ascii="Arial" w:hAnsi="Arial" w:cs="Arial"/>
          <w:sz w:val="20"/>
          <w:szCs w:val="20"/>
        </w:rPr>
        <w:t>należnego z</w:t>
      </w:r>
      <w:r>
        <w:rPr>
          <w:rFonts w:ascii="Arial" w:hAnsi="Arial" w:cs="Arial"/>
          <w:sz w:val="20"/>
          <w:szCs w:val="20"/>
        </w:rPr>
        <w:t xml:space="preserve">a zrealizowaną część </w:t>
      </w:r>
      <w:r w:rsidRPr="00C74F8C">
        <w:rPr>
          <w:rFonts w:ascii="Arial" w:hAnsi="Arial" w:cs="Arial"/>
          <w:sz w:val="20"/>
          <w:szCs w:val="20"/>
        </w:rPr>
        <w:t>umowy.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1. Zamawiając</w:t>
      </w:r>
      <w:r>
        <w:rPr>
          <w:rFonts w:ascii="Arial" w:hAnsi="Arial" w:cs="Arial"/>
          <w:sz w:val="20"/>
          <w:szCs w:val="20"/>
        </w:rPr>
        <w:t xml:space="preserve">y może odstąpić od umowy, jeżeli </w:t>
      </w:r>
      <w:r w:rsidRPr="00C74F8C">
        <w:rPr>
          <w:rFonts w:ascii="Arial" w:hAnsi="Arial" w:cs="Arial"/>
          <w:sz w:val="20"/>
          <w:szCs w:val="20"/>
        </w:rPr>
        <w:t>Wykonawca: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</w:t>
      </w:r>
      <w:r w:rsidRPr="00C74F8C">
        <w:rPr>
          <w:rFonts w:ascii="Arial" w:hAnsi="Arial" w:cs="Arial"/>
          <w:sz w:val="20"/>
          <w:szCs w:val="20"/>
        </w:rPr>
        <w:t xml:space="preserve">w ciągu 14 dni od </w:t>
      </w:r>
      <w:r>
        <w:rPr>
          <w:rFonts w:ascii="Arial" w:hAnsi="Arial" w:cs="Arial"/>
          <w:sz w:val="20"/>
          <w:szCs w:val="20"/>
        </w:rPr>
        <w:t>podpisania Umowy</w:t>
      </w:r>
      <w:r w:rsidRPr="00C74F8C">
        <w:rPr>
          <w:rFonts w:ascii="Arial" w:hAnsi="Arial" w:cs="Arial"/>
          <w:sz w:val="20"/>
          <w:szCs w:val="20"/>
        </w:rPr>
        <w:t xml:space="preserve"> nie rozpocznie prac,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zaniechał realizacji U</w:t>
      </w:r>
      <w:r w:rsidRPr="00C74F8C">
        <w:rPr>
          <w:rFonts w:ascii="Arial" w:hAnsi="Arial" w:cs="Arial"/>
          <w:sz w:val="20"/>
          <w:szCs w:val="20"/>
        </w:rPr>
        <w:t>mowy, tj.</w:t>
      </w:r>
      <w:r>
        <w:rPr>
          <w:rFonts w:ascii="Arial" w:hAnsi="Arial" w:cs="Arial"/>
          <w:sz w:val="20"/>
          <w:szCs w:val="20"/>
        </w:rPr>
        <w:t xml:space="preserve"> bez uzasadnienia na piśmie nie realizuje jej </w:t>
      </w:r>
      <w:r w:rsidRPr="00C74F8C">
        <w:rPr>
          <w:rFonts w:ascii="Arial" w:hAnsi="Arial" w:cs="Arial"/>
          <w:sz w:val="20"/>
          <w:szCs w:val="20"/>
        </w:rPr>
        <w:t>przez okres 14 dni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pomimo2-krotnego</w:t>
      </w:r>
      <w:r w:rsidRPr="00C74F8C">
        <w:rPr>
          <w:rFonts w:ascii="Arial" w:hAnsi="Arial" w:cs="Arial"/>
          <w:sz w:val="20"/>
          <w:szCs w:val="20"/>
        </w:rPr>
        <w:t>upomnieni</w:t>
      </w:r>
      <w:r>
        <w:rPr>
          <w:rFonts w:ascii="Arial" w:hAnsi="Arial" w:cs="Arial"/>
          <w:sz w:val="20"/>
          <w:szCs w:val="20"/>
        </w:rPr>
        <w:t>a</w:t>
      </w:r>
      <w:r w:rsidRPr="00C74F8C">
        <w:rPr>
          <w:rFonts w:ascii="Arial" w:hAnsi="Arial" w:cs="Arial"/>
          <w:sz w:val="20"/>
          <w:szCs w:val="20"/>
        </w:rPr>
        <w:t xml:space="preserve"> na p</w:t>
      </w:r>
      <w:r>
        <w:rPr>
          <w:rFonts w:ascii="Arial" w:hAnsi="Arial" w:cs="Arial"/>
          <w:sz w:val="20"/>
          <w:szCs w:val="20"/>
        </w:rPr>
        <w:t xml:space="preserve">iśmie ze strony Zamawiającego, nie wykonuje </w:t>
      </w:r>
      <w:r w:rsidRPr="00C74F8C">
        <w:rPr>
          <w:rFonts w:ascii="Arial" w:hAnsi="Arial" w:cs="Arial"/>
          <w:sz w:val="20"/>
          <w:szCs w:val="20"/>
        </w:rPr>
        <w:t>robót zgodnie</w:t>
      </w:r>
      <w:r>
        <w:rPr>
          <w:rFonts w:ascii="Arial" w:hAnsi="Arial" w:cs="Arial"/>
          <w:sz w:val="20"/>
          <w:szCs w:val="20"/>
        </w:rPr>
        <w:br/>
      </w:r>
      <w:r w:rsidRPr="00C74F8C">
        <w:rPr>
          <w:rFonts w:ascii="Arial" w:hAnsi="Arial" w:cs="Arial"/>
          <w:sz w:val="20"/>
          <w:szCs w:val="20"/>
        </w:rPr>
        <w:t>z umową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74F8C">
        <w:rPr>
          <w:rFonts w:ascii="Arial" w:hAnsi="Arial" w:cs="Arial"/>
          <w:sz w:val="20"/>
          <w:szCs w:val="20"/>
        </w:rPr>
        <w:t>.  Odstąpienie od umowy należy uzasadnić pisemnie.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11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E17EB5" w:rsidRDefault="00DC45C8" w:rsidP="00DC45C8">
      <w:pPr>
        <w:pStyle w:val="Akapitzlist"/>
        <w:numPr>
          <w:ilvl w:val="6"/>
          <w:numId w:val="13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E17EB5">
        <w:rPr>
          <w:rFonts w:ascii="Arial" w:hAnsi="Arial" w:cs="Arial"/>
          <w:sz w:val="20"/>
          <w:szCs w:val="20"/>
        </w:rPr>
        <w:t>W sprawach nieuregulowanych niniejszą umową stosuje się przepisy Kodeksu Cywilnego,  przepisy Prawa Budowlanego oraz inne</w:t>
      </w:r>
      <w:r>
        <w:rPr>
          <w:rFonts w:ascii="Arial" w:hAnsi="Arial" w:cs="Arial"/>
          <w:sz w:val="20"/>
          <w:szCs w:val="20"/>
        </w:rPr>
        <w:t xml:space="preserve"> </w:t>
      </w:r>
      <w:r w:rsidRPr="00E17EB5">
        <w:rPr>
          <w:rFonts w:ascii="Arial" w:hAnsi="Arial" w:cs="Arial"/>
          <w:sz w:val="20"/>
          <w:szCs w:val="20"/>
        </w:rPr>
        <w:t>powszechnie obowiązujące przepisy prawa.</w:t>
      </w:r>
    </w:p>
    <w:p w:rsidR="00DC45C8" w:rsidRPr="00DC45C8" w:rsidRDefault="00DC45C8" w:rsidP="00DC45C8">
      <w:pPr>
        <w:pStyle w:val="Akapitzlist"/>
        <w:numPr>
          <w:ilvl w:val="6"/>
          <w:numId w:val="1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17EB5">
        <w:rPr>
          <w:rFonts w:ascii="Arial" w:hAnsi="Arial" w:cs="Arial"/>
          <w:sz w:val="20"/>
          <w:szCs w:val="20"/>
        </w:rPr>
        <w:t>Wszelkie spory na tle wykonywania umowy rozstrzygać będzie  sąd powszechny właściwy dla siedziby Zamawiającego.</w:t>
      </w: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7B6EC6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2</w:t>
      </w:r>
    </w:p>
    <w:p w:rsidR="00DC45C8" w:rsidRPr="007B6EC6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Wszelkie zmiany umowy wymagają formy </w:t>
      </w:r>
      <w:r w:rsidRPr="00C74F8C">
        <w:rPr>
          <w:rFonts w:ascii="Arial" w:hAnsi="Arial" w:cs="Arial"/>
          <w:sz w:val="20"/>
          <w:szCs w:val="20"/>
        </w:rPr>
        <w:t>pisemnej.</w:t>
      </w:r>
    </w:p>
    <w:p w:rsidR="00DC45C8" w:rsidRPr="00C74F8C" w:rsidRDefault="00DC45C8" w:rsidP="00DC4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Umowę sporządzono w 2</w:t>
      </w:r>
      <w:r w:rsidRPr="00C74F8C">
        <w:rPr>
          <w:rFonts w:ascii="Arial" w:hAnsi="Arial" w:cs="Arial"/>
          <w:sz w:val="20"/>
          <w:szCs w:val="20"/>
        </w:rPr>
        <w:t xml:space="preserve"> jednobrzmiących egzemplarzach</w:t>
      </w:r>
      <w:r>
        <w:rPr>
          <w:rFonts w:ascii="Arial" w:hAnsi="Arial" w:cs="Arial"/>
          <w:sz w:val="20"/>
          <w:szCs w:val="20"/>
        </w:rPr>
        <w:t>, 1</w:t>
      </w:r>
      <w:r w:rsidRPr="00C74F8C">
        <w:rPr>
          <w:rFonts w:ascii="Arial" w:hAnsi="Arial" w:cs="Arial"/>
          <w:sz w:val="20"/>
          <w:szCs w:val="20"/>
        </w:rPr>
        <w:t>dla Zamawiającego i 1 dla</w:t>
      </w:r>
      <w:r>
        <w:rPr>
          <w:rFonts w:ascii="Arial" w:hAnsi="Arial" w:cs="Arial"/>
          <w:sz w:val="20"/>
          <w:szCs w:val="20"/>
        </w:rPr>
        <w:t xml:space="preserve"> Wykonawcy.</w:t>
      </w:r>
    </w:p>
    <w:p w:rsidR="00DC45C8" w:rsidRDefault="00DC45C8" w:rsidP="00DC45C8">
      <w:pPr>
        <w:jc w:val="both"/>
        <w:rPr>
          <w:rFonts w:ascii="Arial" w:hAnsi="Arial" w:cs="Arial"/>
          <w:sz w:val="22"/>
        </w:rPr>
      </w:pPr>
    </w:p>
    <w:p w:rsidR="00DC45C8" w:rsidRDefault="00DC45C8" w:rsidP="00DC45C8">
      <w:pPr>
        <w:jc w:val="both"/>
        <w:rPr>
          <w:rFonts w:ascii="Arial" w:hAnsi="Arial" w:cs="Arial"/>
          <w:sz w:val="22"/>
        </w:rPr>
      </w:pPr>
    </w:p>
    <w:p w:rsidR="00DC45C8" w:rsidRPr="00D42B01" w:rsidRDefault="00DC45C8" w:rsidP="00DC45C8">
      <w:pPr>
        <w:ind w:left="1416"/>
        <w:jc w:val="both"/>
        <w:rPr>
          <w:rFonts w:ascii="Arial" w:hAnsi="Arial" w:cs="Arial"/>
          <w:b/>
          <w:sz w:val="22"/>
        </w:rPr>
      </w:pPr>
      <w:r w:rsidRPr="00D42B01">
        <w:rPr>
          <w:rFonts w:ascii="Arial" w:hAnsi="Arial" w:cs="Arial"/>
          <w:b/>
          <w:sz w:val="22"/>
        </w:rPr>
        <w:t>ZAMAWIAJACY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D42B01">
        <w:rPr>
          <w:rFonts w:ascii="Arial" w:hAnsi="Arial" w:cs="Arial"/>
          <w:b/>
          <w:sz w:val="22"/>
        </w:rPr>
        <w:t xml:space="preserve">WYKONAWCA  </w:t>
      </w:r>
    </w:p>
    <w:p w:rsidR="00DC45C8" w:rsidRDefault="00DC45C8" w:rsidP="00DC45C8">
      <w:pPr>
        <w:jc w:val="both"/>
        <w:rPr>
          <w:rFonts w:ascii="Arial" w:hAnsi="Arial" w:cs="Arial"/>
          <w:sz w:val="22"/>
        </w:rPr>
      </w:pPr>
    </w:p>
    <w:p w:rsidR="00DC45C8" w:rsidRDefault="00DC45C8" w:rsidP="00DC45C8"/>
    <w:p w:rsidR="00DC45C8" w:rsidRDefault="00DC45C8" w:rsidP="00DC45C8"/>
    <w:p w:rsidR="00DC45C8" w:rsidRDefault="00DC45C8" w:rsidP="00DC45C8"/>
    <w:p w:rsidR="00DC45C8" w:rsidRDefault="00DC45C8" w:rsidP="00DC45C8"/>
    <w:p w:rsidR="002C3727" w:rsidRDefault="002C3727" w:rsidP="00DC45C8"/>
    <w:p w:rsidR="002C3727" w:rsidRDefault="002C3727" w:rsidP="00DC45C8"/>
    <w:p w:rsidR="002C3727" w:rsidRDefault="002C3727" w:rsidP="00DC45C8"/>
    <w:p w:rsidR="002C3727" w:rsidRDefault="002C3727" w:rsidP="00DC45C8"/>
    <w:p w:rsidR="002C3727" w:rsidRDefault="002C3727" w:rsidP="00DC45C8"/>
    <w:p w:rsidR="002C3727" w:rsidRDefault="002C3727" w:rsidP="00DC45C8"/>
    <w:p w:rsidR="002C3727" w:rsidRDefault="002C3727" w:rsidP="00DC45C8"/>
    <w:p w:rsidR="00DC45C8" w:rsidRDefault="00DC45C8" w:rsidP="00DC45C8"/>
    <w:p w:rsidR="00DC45C8" w:rsidRDefault="00DC45C8" w:rsidP="00DC45C8"/>
    <w:p w:rsidR="00DC45C8" w:rsidRPr="009513B0" w:rsidRDefault="00DC45C8" w:rsidP="00DC45C8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DC45C8" w:rsidRPr="009513B0" w:rsidRDefault="00DC45C8" w:rsidP="00DC45C8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DC45C8" w:rsidRPr="009513B0" w:rsidRDefault="00DC45C8" w:rsidP="00DC45C8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DC45C8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</w:p>
    <w:p w:rsidR="00DC45C8" w:rsidRPr="009513B0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DC45C8" w:rsidRPr="009513B0" w:rsidRDefault="00DC45C8" w:rsidP="00DC45C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DC45C8" w:rsidRPr="009513B0" w:rsidRDefault="00DC45C8" w:rsidP="00DC45C8">
      <w:pPr>
        <w:rPr>
          <w:rFonts w:ascii="Arial" w:hAnsi="Arial" w:cs="Arial"/>
          <w:sz w:val="20"/>
          <w:szCs w:val="20"/>
        </w:rPr>
      </w:pPr>
    </w:p>
    <w:p w:rsidR="00DC45C8" w:rsidRPr="009513B0" w:rsidRDefault="00DC45C8" w:rsidP="00DC45C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DC45C8" w:rsidRPr="009513B0" w:rsidRDefault="00DC45C8" w:rsidP="00DC45C8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DC45C8" w:rsidRDefault="00DC45C8" w:rsidP="00DC45C8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DC45C8" w:rsidRPr="009513B0" w:rsidRDefault="00DC45C8" w:rsidP="00DC45C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DC45C8" w:rsidRPr="009513B0" w:rsidRDefault="00DC45C8" w:rsidP="00DC45C8">
      <w:pPr>
        <w:rPr>
          <w:rFonts w:ascii="Arial" w:hAnsi="Arial" w:cs="Arial"/>
          <w:b/>
          <w:sz w:val="20"/>
          <w:szCs w:val="20"/>
        </w:rPr>
      </w:pPr>
    </w:p>
    <w:p w:rsidR="00DC45C8" w:rsidRPr="009513B0" w:rsidRDefault="00DC45C8" w:rsidP="00DC45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DC45C8" w:rsidRDefault="00DC45C8" w:rsidP="00DC45C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DC45C8" w:rsidRPr="009513B0" w:rsidRDefault="00DC45C8" w:rsidP="00DC45C8">
      <w:pPr>
        <w:numPr>
          <w:ilvl w:val="0"/>
          <w:numId w:val="12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DC45C8" w:rsidRPr="009513B0" w:rsidRDefault="00DC45C8" w:rsidP="00DC45C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DC45C8" w:rsidRPr="009513B0" w:rsidRDefault="00DC45C8" w:rsidP="00DC45C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DC45C8" w:rsidRPr="009513B0" w:rsidRDefault="00DC45C8" w:rsidP="00DC45C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DC45C8" w:rsidRPr="009513B0" w:rsidRDefault="00DC45C8" w:rsidP="00DC45C8">
      <w:pPr>
        <w:rPr>
          <w:rFonts w:ascii="Arial" w:hAnsi="Arial" w:cs="Arial"/>
          <w:b/>
          <w:sz w:val="20"/>
          <w:szCs w:val="20"/>
        </w:rPr>
      </w:pPr>
    </w:p>
    <w:p w:rsidR="00DC45C8" w:rsidRPr="009513B0" w:rsidRDefault="00DC45C8" w:rsidP="00DC45C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DC45C8" w:rsidRPr="009513B0" w:rsidRDefault="00DC45C8" w:rsidP="00DC45C8">
      <w:pPr>
        <w:rPr>
          <w:rFonts w:ascii="Arial" w:hAnsi="Arial" w:cs="Arial"/>
          <w:b/>
          <w:sz w:val="20"/>
          <w:szCs w:val="20"/>
        </w:rPr>
      </w:pPr>
    </w:p>
    <w:p w:rsidR="00DC45C8" w:rsidRPr="009513B0" w:rsidRDefault="00DC45C8" w:rsidP="00DC45C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DC45C8" w:rsidRPr="009513B0" w:rsidRDefault="00DC45C8" w:rsidP="00DC45C8">
      <w:pPr>
        <w:rPr>
          <w:rFonts w:ascii="Arial" w:hAnsi="Arial" w:cs="Arial"/>
          <w:b/>
          <w:sz w:val="20"/>
          <w:szCs w:val="20"/>
        </w:rPr>
      </w:pPr>
    </w:p>
    <w:p w:rsidR="00DC45C8" w:rsidRPr="009513B0" w:rsidRDefault="00DC45C8" w:rsidP="00DC45C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DC45C8" w:rsidRPr="009513B0" w:rsidRDefault="00DC45C8" w:rsidP="00DC45C8">
      <w:pPr>
        <w:rPr>
          <w:rFonts w:ascii="Arial" w:hAnsi="Arial" w:cs="Arial"/>
          <w:b/>
          <w:sz w:val="20"/>
          <w:szCs w:val="20"/>
        </w:rPr>
      </w:pPr>
    </w:p>
    <w:p w:rsidR="00DC45C8" w:rsidRPr="009513B0" w:rsidRDefault="00DC45C8" w:rsidP="00DC45C8">
      <w:pPr>
        <w:rPr>
          <w:rFonts w:ascii="Arial" w:hAnsi="Arial" w:cs="Arial"/>
          <w:b/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DC45C8" w:rsidRDefault="00DC45C8" w:rsidP="00DC45C8">
      <w:pPr>
        <w:rPr>
          <w:sz w:val="20"/>
          <w:szCs w:val="20"/>
        </w:rPr>
      </w:pPr>
    </w:p>
    <w:p w:rsidR="000B5ED5" w:rsidRDefault="000B5ED5"/>
    <w:sectPr w:rsidR="000B5ED5" w:rsidSect="00437466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E5" w:rsidRDefault="000147E5">
      <w:r>
        <w:separator/>
      </w:r>
    </w:p>
  </w:endnote>
  <w:endnote w:type="continuationSeparator" w:id="1">
    <w:p w:rsidR="000147E5" w:rsidRDefault="000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D" w:rsidRDefault="00AB6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8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8CD" w:rsidRDefault="000958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CD" w:rsidRDefault="00AB6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8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72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958CD" w:rsidRDefault="000958C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E5" w:rsidRDefault="000147E5">
      <w:r>
        <w:separator/>
      </w:r>
    </w:p>
  </w:footnote>
  <w:footnote w:type="continuationSeparator" w:id="1">
    <w:p w:rsidR="000147E5" w:rsidRDefault="0001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D2C"/>
    <w:multiLevelType w:val="hybridMultilevel"/>
    <w:tmpl w:val="0A942FD8"/>
    <w:lvl w:ilvl="0" w:tplc="E7E026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9EE"/>
    <w:multiLevelType w:val="hybridMultilevel"/>
    <w:tmpl w:val="AD60BB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26411F0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261"/>
    <w:multiLevelType w:val="hybridMultilevel"/>
    <w:tmpl w:val="2042F9C8"/>
    <w:lvl w:ilvl="0" w:tplc="1C381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0BE1"/>
    <w:multiLevelType w:val="hybridMultilevel"/>
    <w:tmpl w:val="E94C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A67"/>
    <w:multiLevelType w:val="hybridMultilevel"/>
    <w:tmpl w:val="81400B08"/>
    <w:lvl w:ilvl="0" w:tplc="5D980C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76D2"/>
    <w:multiLevelType w:val="hybridMultilevel"/>
    <w:tmpl w:val="8AAC7C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24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D4232"/>
    <w:multiLevelType w:val="hybridMultilevel"/>
    <w:tmpl w:val="5C188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058C6"/>
    <w:multiLevelType w:val="hybridMultilevel"/>
    <w:tmpl w:val="CAC68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23C34"/>
    <w:multiLevelType w:val="hybridMultilevel"/>
    <w:tmpl w:val="1AC6853A"/>
    <w:lvl w:ilvl="0" w:tplc="8FC2B090">
      <w:start w:val="2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FA51B8"/>
    <w:multiLevelType w:val="hybridMultilevel"/>
    <w:tmpl w:val="11C2976A"/>
    <w:lvl w:ilvl="0" w:tplc="2716F3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B7A82"/>
    <w:multiLevelType w:val="hybridMultilevel"/>
    <w:tmpl w:val="A87AFC4A"/>
    <w:lvl w:ilvl="0" w:tplc="25269C54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075E1"/>
    <w:multiLevelType w:val="hybridMultilevel"/>
    <w:tmpl w:val="EF4000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466"/>
    <w:rsid w:val="000147E5"/>
    <w:rsid w:val="0003434C"/>
    <w:rsid w:val="00046A25"/>
    <w:rsid w:val="0005419F"/>
    <w:rsid w:val="000751BB"/>
    <w:rsid w:val="000771AA"/>
    <w:rsid w:val="000958CD"/>
    <w:rsid w:val="000B5ED5"/>
    <w:rsid w:val="00115E65"/>
    <w:rsid w:val="001A2941"/>
    <w:rsid w:val="001D121A"/>
    <w:rsid w:val="0021328C"/>
    <w:rsid w:val="00250745"/>
    <w:rsid w:val="00252153"/>
    <w:rsid w:val="00254AA7"/>
    <w:rsid w:val="002662CA"/>
    <w:rsid w:val="002C3727"/>
    <w:rsid w:val="002E2797"/>
    <w:rsid w:val="002E5631"/>
    <w:rsid w:val="002E6029"/>
    <w:rsid w:val="00321EF3"/>
    <w:rsid w:val="00360DF1"/>
    <w:rsid w:val="003B5294"/>
    <w:rsid w:val="00400172"/>
    <w:rsid w:val="00437466"/>
    <w:rsid w:val="0047153C"/>
    <w:rsid w:val="00490254"/>
    <w:rsid w:val="00492901"/>
    <w:rsid w:val="00492CF8"/>
    <w:rsid w:val="004B4AC8"/>
    <w:rsid w:val="004C3524"/>
    <w:rsid w:val="004F592D"/>
    <w:rsid w:val="00522042"/>
    <w:rsid w:val="00540EE3"/>
    <w:rsid w:val="00557366"/>
    <w:rsid w:val="005728F4"/>
    <w:rsid w:val="005C4481"/>
    <w:rsid w:val="005E2990"/>
    <w:rsid w:val="005F301E"/>
    <w:rsid w:val="006643AC"/>
    <w:rsid w:val="00675943"/>
    <w:rsid w:val="006A38A2"/>
    <w:rsid w:val="006E3223"/>
    <w:rsid w:val="006E7053"/>
    <w:rsid w:val="00706E21"/>
    <w:rsid w:val="007118C9"/>
    <w:rsid w:val="00726126"/>
    <w:rsid w:val="00766A2E"/>
    <w:rsid w:val="007A39F9"/>
    <w:rsid w:val="007B6EC6"/>
    <w:rsid w:val="00803FD3"/>
    <w:rsid w:val="00821B72"/>
    <w:rsid w:val="00831311"/>
    <w:rsid w:val="00893E32"/>
    <w:rsid w:val="008C16A9"/>
    <w:rsid w:val="00935CE7"/>
    <w:rsid w:val="00975114"/>
    <w:rsid w:val="009B05E4"/>
    <w:rsid w:val="00A235F5"/>
    <w:rsid w:val="00A3690D"/>
    <w:rsid w:val="00A57CEA"/>
    <w:rsid w:val="00A97FA6"/>
    <w:rsid w:val="00AB6A3F"/>
    <w:rsid w:val="00B655D0"/>
    <w:rsid w:val="00B93BF5"/>
    <w:rsid w:val="00CD72C4"/>
    <w:rsid w:val="00D10E19"/>
    <w:rsid w:val="00D473A5"/>
    <w:rsid w:val="00DC45C8"/>
    <w:rsid w:val="00DF45B7"/>
    <w:rsid w:val="00E03719"/>
    <w:rsid w:val="00E257AD"/>
    <w:rsid w:val="00E35B34"/>
    <w:rsid w:val="00E56E19"/>
    <w:rsid w:val="00E62904"/>
    <w:rsid w:val="00E64F44"/>
    <w:rsid w:val="00EB0C00"/>
    <w:rsid w:val="00EB5CD6"/>
    <w:rsid w:val="00EB5E15"/>
    <w:rsid w:val="00EC7242"/>
    <w:rsid w:val="00ED74E4"/>
    <w:rsid w:val="00F128E4"/>
    <w:rsid w:val="00F23038"/>
    <w:rsid w:val="00F302E4"/>
    <w:rsid w:val="00F50C11"/>
    <w:rsid w:val="00FA0C20"/>
    <w:rsid w:val="00FC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6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7466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37466"/>
    <w:rPr>
      <w:rFonts w:ascii="Arial" w:eastAsia="Times New Roman" w:hAnsi="Arial" w:cs="Arial"/>
      <w:b/>
      <w:bCs/>
      <w:color w:val="00000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3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4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37466"/>
  </w:style>
  <w:style w:type="paragraph" w:styleId="Nagwek">
    <w:name w:val="header"/>
    <w:basedOn w:val="Normalny"/>
    <w:link w:val="NagwekZnak"/>
    <w:uiPriority w:val="99"/>
    <w:semiHidden/>
    <w:unhideWhenUsed/>
    <w:rsid w:val="00400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17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6A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0B5ED5"/>
    <w:rPr>
      <w:b/>
      <w:bCs/>
    </w:rPr>
  </w:style>
  <w:style w:type="paragraph" w:customStyle="1" w:styleId="Ustp">
    <w:name w:val="Ustęp"/>
    <w:basedOn w:val="Normalny"/>
    <w:uiPriority w:val="99"/>
    <w:qFormat/>
    <w:rsid w:val="00DC45C8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DC45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agrudnowska</cp:lastModifiedBy>
  <cp:revision>24</cp:revision>
  <cp:lastPrinted>2018-05-09T11:17:00Z</cp:lastPrinted>
  <dcterms:created xsi:type="dcterms:W3CDTF">2016-07-13T11:10:00Z</dcterms:created>
  <dcterms:modified xsi:type="dcterms:W3CDTF">2020-10-20T06:43:00Z</dcterms:modified>
</cp:coreProperties>
</file>