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2618B2">
        <w:rPr>
          <w:rFonts w:ascii="Arial" w:hAnsi="Arial" w:cs="Arial"/>
          <w:sz w:val="20"/>
        </w:rPr>
        <w:t>Warunków Konkursu Ofert nr 05/02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B2DDE" w:rsidRPr="00FD5714" w:rsidRDefault="00FD5714" w:rsidP="00FD57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Pracownia diagnostyki radiologicznej</w:t>
      </w:r>
      <w:r w:rsidR="002618B2">
        <w:rPr>
          <w:rFonts w:ascii="Arial" w:hAnsi="Arial" w:cs="Arial"/>
          <w:b/>
        </w:rPr>
        <w:t>, w zakresie: badań TK</w:t>
      </w:r>
    </w:p>
    <w:p w:rsidR="00FD5714" w:rsidRPr="00637612" w:rsidRDefault="00FD5714" w:rsidP="00FD5714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315489" w:rsidP="00315489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FD5714" w:rsidRDefault="00FD5714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70264" w:rsidRDefault="00F7026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FD5714" w:rsidRDefault="00FD5714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2618B2" w:rsidRPr="00FD5714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82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"/>
        <w:gridCol w:w="6340"/>
        <w:gridCol w:w="1340"/>
      </w:tblGrid>
      <w:tr w:rsidR="002618B2" w:rsidRPr="002618B2" w:rsidTr="002618B2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618B2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618B2">
              <w:rPr>
                <w:rFonts w:ascii="Arial" w:hAnsi="Arial" w:cs="Arial"/>
                <w:b/>
                <w:bCs/>
                <w:color w:val="000000"/>
              </w:rPr>
              <w:t>Rodzaj badania TK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618B2">
              <w:rPr>
                <w:rFonts w:ascii="Arial" w:hAnsi="Arial" w:cs="Arial"/>
                <w:b/>
                <w:bCs/>
                <w:color w:val="000000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color w:val="000000"/>
              </w:rPr>
              <w:t>za badanie (zł brutto)</w:t>
            </w:r>
          </w:p>
        </w:tc>
      </w:tr>
      <w:tr w:rsidR="002618B2" w:rsidRPr="002618B2" w:rsidTr="002618B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8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8B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8B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głowa bez kontrastu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głowa bez i z kontrastem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kl. piersiowa lub j. brzuszna bez kontrastu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kl. piersiowa lub j. brzuszna z kontrastem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dwie okolice bez kontrastu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dwie okolice bez i z kontrastem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szyja/krtań/piramidy/nosogardziel w skanningu przeglądowym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szyja/krtań/piramidy/nosogardziel po dożylnym podaniu kontrastu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kości i stawy - ortopedia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innej okolicy anatomicznej bez kontrastu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innej okolicy anatomicznej z kontrastem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więcej niż dwie okolice anatomiczne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angiografia jednej okolicy anatomicznej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2618B2" w:rsidRPr="002618B2" w:rsidTr="002618B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618B2">
              <w:rPr>
                <w:rFonts w:ascii="Arial" w:hAnsi="Arial" w:cs="Arial"/>
                <w:color w:val="000000"/>
              </w:rPr>
              <w:t>politrauma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B2" w:rsidRPr="002618B2" w:rsidRDefault="002618B2" w:rsidP="002618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FD5714" w:rsidRPr="00FD5714" w:rsidRDefault="00FD5714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bookmarkStart w:id="0" w:name="_GoBack"/>
      <w:bookmarkEnd w:id="0"/>
      <w:r w:rsidR="00ED52B1">
        <w:rPr>
          <w:rFonts w:ascii="Arial" w:hAnsi="Arial" w:cs="Arial"/>
          <w:sz w:val="20"/>
        </w:rPr>
        <w:t>: .......</w:t>
      </w:r>
      <w:r w:rsidR="00F548A3">
        <w:rPr>
          <w:rFonts w:ascii="Arial" w:hAnsi="Arial" w:cs="Arial"/>
          <w:sz w:val="20"/>
        </w:rPr>
        <w:t xml:space="preserve">................ 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315489">
        <w:rPr>
          <w:rFonts w:ascii="Arial" w:hAnsi="Arial" w:cs="Arial"/>
          <w:sz w:val="20"/>
        </w:rPr>
        <w:t xml:space="preserve"> </w:t>
      </w:r>
      <w:r w:rsidR="002618B2">
        <w:rPr>
          <w:rFonts w:ascii="Arial" w:hAnsi="Arial" w:cs="Arial"/>
          <w:sz w:val="20"/>
        </w:rPr>
        <w:t>od dnia 01.03</w:t>
      </w:r>
      <w:r w:rsidR="006D7501">
        <w:rPr>
          <w:rFonts w:ascii="Arial" w:hAnsi="Arial" w:cs="Arial"/>
          <w:sz w:val="20"/>
        </w:rPr>
        <w:t>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D8" w:rsidRDefault="00C079D8">
      <w:r>
        <w:separator/>
      </w:r>
    </w:p>
  </w:endnote>
  <w:endnote w:type="continuationSeparator" w:id="1">
    <w:p w:rsidR="00C079D8" w:rsidRDefault="00C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464170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464170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2618B2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D8" w:rsidRDefault="00C079D8">
      <w:r>
        <w:separator/>
      </w:r>
    </w:p>
  </w:footnote>
  <w:footnote w:type="continuationSeparator" w:id="1">
    <w:p w:rsidR="00C079D8" w:rsidRDefault="00C0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2618B2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05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18B2"/>
    <w:rsid w:val="002651F0"/>
    <w:rsid w:val="00272C3A"/>
    <w:rsid w:val="00294D14"/>
    <w:rsid w:val="002B10CF"/>
    <w:rsid w:val="00315489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17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97856"/>
    <w:rsid w:val="00AA3D59"/>
    <w:rsid w:val="00AA5382"/>
    <w:rsid w:val="00AB1B24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C079D8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37</cp:revision>
  <cp:lastPrinted>2021-02-09T07:29:00Z</cp:lastPrinted>
  <dcterms:created xsi:type="dcterms:W3CDTF">2014-02-24T07:29:00Z</dcterms:created>
  <dcterms:modified xsi:type="dcterms:W3CDTF">2021-02-09T07:34:00Z</dcterms:modified>
</cp:coreProperties>
</file>