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281269">
        <w:rPr>
          <w:rFonts w:ascii="Arial" w:hAnsi="Arial" w:cs="Arial"/>
          <w:sz w:val="20"/>
        </w:rPr>
        <w:t>Warunków Konkursu Ofert nr 10/04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AF20F6" w:rsidRDefault="00AF20F6" w:rsidP="00AF20F6">
      <w:pPr>
        <w:jc w:val="both"/>
        <w:rPr>
          <w:rFonts w:ascii="Arial" w:hAnsi="Arial" w:cs="Arial"/>
          <w:b/>
        </w:rPr>
      </w:pPr>
    </w:p>
    <w:p w:rsidR="00AF20F6" w:rsidRPr="00AF20F6" w:rsidRDefault="00AF20F6" w:rsidP="00AF20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Nocna i świąteczna Opieka Zdrowotna, </w:t>
      </w:r>
      <w:r w:rsidRPr="006374B5">
        <w:rPr>
          <w:rFonts w:ascii="Arial" w:hAnsi="Arial" w:cs="Arial"/>
        </w:rPr>
        <w:t xml:space="preserve">w zakresie: </w:t>
      </w:r>
      <w:r>
        <w:rPr>
          <w:rFonts w:ascii="Arial" w:hAnsi="Arial" w:cs="Arial"/>
        </w:rPr>
        <w:t>kontraktowych dyżurów</w:t>
      </w:r>
      <w:r w:rsidRPr="006374B5">
        <w:rPr>
          <w:rFonts w:ascii="Arial" w:hAnsi="Arial" w:cs="Arial"/>
        </w:rPr>
        <w:t xml:space="preserve"> </w:t>
      </w:r>
    </w:p>
    <w:p w:rsidR="00FD5714" w:rsidRPr="00637612" w:rsidRDefault="00FD5714" w:rsidP="00FD5714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315489" w:rsidP="00315489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D5714" w:rsidRDefault="00FD5714" w:rsidP="00772FFF">
      <w:pPr>
        <w:rPr>
          <w:rFonts w:ascii="Arial" w:eastAsia="SimSun" w:hAnsi="Arial" w:cs="Arial"/>
          <w:b/>
          <w:bCs/>
        </w:rPr>
      </w:pPr>
    </w:p>
    <w:p w:rsidR="00FD5714" w:rsidRDefault="00FD5714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D5714" w:rsidRDefault="00FD571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FD5714" w:rsidRPr="00FD5714" w:rsidRDefault="00772FFF" w:rsidP="00FD5714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F20F6" w:rsidRDefault="00AF20F6" w:rsidP="00AF20F6">
      <w:pPr>
        <w:ind w:left="720" w:hanging="360"/>
        <w:jc w:val="both"/>
        <w:rPr>
          <w:rFonts w:ascii="Arial" w:hAnsi="Arial" w:cs="Arial"/>
          <w:b/>
        </w:rPr>
      </w:pPr>
      <w:r w:rsidRPr="00746F5B">
        <w:rPr>
          <w:rFonts w:ascii="Arial" w:hAnsi="Arial" w:cs="Arial"/>
          <w:b/>
          <w:szCs w:val="22"/>
        </w:rPr>
        <w:t>.……… zł brutto za 1 godzinę udzielania 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bookmarkStart w:id="0" w:name="_GoBack"/>
      <w:bookmarkEnd w:id="0"/>
      <w:r w:rsidR="00ED52B1">
        <w:rPr>
          <w:rFonts w:ascii="Arial" w:hAnsi="Arial" w:cs="Arial"/>
          <w:sz w:val="20"/>
        </w:rPr>
        <w:t>: .......</w:t>
      </w:r>
      <w:r w:rsidR="00F548A3">
        <w:rPr>
          <w:rFonts w:ascii="Arial" w:hAnsi="Arial" w:cs="Arial"/>
          <w:sz w:val="20"/>
        </w:rPr>
        <w:t xml:space="preserve">................ 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315489">
        <w:rPr>
          <w:rFonts w:ascii="Arial" w:hAnsi="Arial" w:cs="Arial"/>
          <w:sz w:val="20"/>
        </w:rPr>
        <w:t xml:space="preserve"> </w:t>
      </w:r>
      <w:r w:rsidR="00281269">
        <w:rPr>
          <w:rFonts w:ascii="Arial" w:hAnsi="Arial" w:cs="Arial"/>
          <w:sz w:val="20"/>
        </w:rPr>
        <w:t>od dnia 01.05</w:t>
      </w:r>
      <w:r w:rsidR="006D7501">
        <w:rPr>
          <w:rFonts w:ascii="Arial" w:hAnsi="Arial" w:cs="Arial"/>
          <w:sz w:val="20"/>
        </w:rPr>
        <w:t>.2021</w:t>
      </w:r>
      <w:r>
        <w:rPr>
          <w:rFonts w:ascii="Arial" w:hAnsi="Arial" w:cs="Arial"/>
          <w:sz w:val="20"/>
        </w:rPr>
        <w:t xml:space="preserve"> 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66" w:rsidRDefault="006A0466">
      <w:r>
        <w:separator/>
      </w:r>
    </w:p>
  </w:endnote>
  <w:endnote w:type="continuationSeparator" w:id="1">
    <w:p w:rsidR="006A0466" w:rsidRDefault="006A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6F2168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6F2168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281269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66" w:rsidRDefault="006A0466">
      <w:r>
        <w:separator/>
      </w:r>
    </w:p>
  </w:footnote>
  <w:footnote w:type="continuationSeparator" w:id="1">
    <w:p w:rsidR="006A0466" w:rsidRDefault="006A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281269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10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04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81269"/>
    <w:rsid w:val="00294D14"/>
    <w:rsid w:val="002B10CF"/>
    <w:rsid w:val="00315489"/>
    <w:rsid w:val="00333918"/>
    <w:rsid w:val="00342E15"/>
    <w:rsid w:val="00343367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D74EE"/>
    <w:rsid w:val="003E6D9A"/>
    <w:rsid w:val="003F7D11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37612"/>
    <w:rsid w:val="006463AC"/>
    <w:rsid w:val="0064762C"/>
    <w:rsid w:val="00652E11"/>
    <w:rsid w:val="00661A5D"/>
    <w:rsid w:val="00671CB1"/>
    <w:rsid w:val="0067292F"/>
    <w:rsid w:val="00675F49"/>
    <w:rsid w:val="00675FBE"/>
    <w:rsid w:val="006A0466"/>
    <w:rsid w:val="006A524B"/>
    <w:rsid w:val="006A67FC"/>
    <w:rsid w:val="006B6205"/>
    <w:rsid w:val="006C28D7"/>
    <w:rsid w:val="006C66BC"/>
    <w:rsid w:val="006D7501"/>
    <w:rsid w:val="006F2168"/>
    <w:rsid w:val="007110AF"/>
    <w:rsid w:val="00712B0F"/>
    <w:rsid w:val="0072217E"/>
    <w:rsid w:val="007347CA"/>
    <w:rsid w:val="0074228D"/>
    <w:rsid w:val="007478F2"/>
    <w:rsid w:val="00752861"/>
    <w:rsid w:val="00754B3B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31E41"/>
    <w:rsid w:val="009556DF"/>
    <w:rsid w:val="009639A0"/>
    <w:rsid w:val="00971276"/>
    <w:rsid w:val="00977B95"/>
    <w:rsid w:val="009A0DE0"/>
    <w:rsid w:val="009B1C3E"/>
    <w:rsid w:val="009C5072"/>
    <w:rsid w:val="009E3BBD"/>
    <w:rsid w:val="00A0574A"/>
    <w:rsid w:val="00A176B5"/>
    <w:rsid w:val="00A24988"/>
    <w:rsid w:val="00A31C12"/>
    <w:rsid w:val="00A50E9F"/>
    <w:rsid w:val="00A52D72"/>
    <w:rsid w:val="00A65D3D"/>
    <w:rsid w:val="00A97856"/>
    <w:rsid w:val="00AA3D59"/>
    <w:rsid w:val="00AA5382"/>
    <w:rsid w:val="00AB1B24"/>
    <w:rsid w:val="00AF1BEC"/>
    <w:rsid w:val="00AF1F75"/>
    <w:rsid w:val="00AF20F6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C44449"/>
    <w:rsid w:val="00C474BC"/>
    <w:rsid w:val="00C509A5"/>
    <w:rsid w:val="00C5605D"/>
    <w:rsid w:val="00C6620A"/>
    <w:rsid w:val="00C804AB"/>
    <w:rsid w:val="00C86E10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39</cp:revision>
  <cp:lastPrinted>2018-08-07T12:04:00Z</cp:lastPrinted>
  <dcterms:created xsi:type="dcterms:W3CDTF">2014-02-24T07:29:00Z</dcterms:created>
  <dcterms:modified xsi:type="dcterms:W3CDTF">2021-04-23T11:23:00Z</dcterms:modified>
</cp:coreProperties>
</file>