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823204">
        <w:rPr>
          <w:rFonts w:ascii="Arial" w:hAnsi="Arial" w:cs="Arial"/>
          <w:b/>
        </w:rPr>
        <w:t>28/10</w:t>
      </w:r>
      <w:r w:rsidR="00594C05">
        <w:rPr>
          <w:rFonts w:ascii="Arial" w:hAnsi="Arial" w:cs="Arial"/>
          <w:b/>
        </w:rPr>
        <w:t>/2021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594C05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 w:rsidR="008C79A4" w:rsidRPr="009D0F8E">
        <w:rPr>
          <w:rFonts w:ascii="Arial" w:hAnsi="Arial" w:cs="Arial"/>
        </w:rPr>
        <w:t>2</w:t>
      </w:r>
      <w:r w:rsidR="008C79A4">
        <w:rPr>
          <w:rFonts w:ascii="Arial" w:hAnsi="Arial" w:cs="Arial"/>
        </w:rPr>
        <w:t>2.06.</w:t>
      </w:r>
      <w:r w:rsidR="008C79A4" w:rsidRPr="009D0F8E">
        <w:rPr>
          <w:rFonts w:ascii="Arial" w:hAnsi="Arial" w:cs="Arial"/>
        </w:rPr>
        <w:t>2021r Zarządzeniem Wewnętrznym nr 1</w:t>
      </w:r>
      <w:r w:rsidR="008C79A4">
        <w:rPr>
          <w:rFonts w:ascii="Arial" w:hAnsi="Arial" w:cs="Arial"/>
        </w:rPr>
        <w:t>4</w:t>
      </w:r>
      <w:r w:rsidR="008C79A4" w:rsidRPr="009D0F8E">
        <w:rPr>
          <w:rFonts w:ascii="Arial" w:hAnsi="Arial" w:cs="Arial"/>
        </w:rPr>
        <w:t xml:space="preserve">/2021 do przygotowania i przeprowadzenia postępowania </w:t>
      </w:r>
      <w:r w:rsidR="008C79A4" w:rsidRPr="009D0F8E">
        <w:rPr>
          <w:rFonts w:ascii="Arial" w:hAnsi="Arial" w:cs="Arial"/>
          <w:i/>
        </w:rPr>
        <w:t xml:space="preserve">konkursowego  na wykonanie świadczeń zdrowotnych </w:t>
      </w:r>
      <w:r w:rsidR="008C79A4">
        <w:rPr>
          <w:rFonts w:ascii="Arial" w:hAnsi="Arial" w:cs="Arial"/>
          <w:i/>
        </w:rPr>
        <w:t xml:space="preserve">lekarskich i pielęgniarskich </w:t>
      </w:r>
      <w:r w:rsidR="008C79A4" w:rsidRPr="009D0F8E">
        <w:rPr>
          <w:rFonts w:ascii="Arial" w:hAnsi="Arial" w:cs="Arial"/>
          <w:i/>
        </w:rPr>
        <w:t xml:space="preserve">w komórkach działalności medycznej </w:t>
      </w:r>
      <w:r w:rsidR="008C79A4" w:rsidRPr="009D0F8E">
        <w:rPr>
          <w:rFonts w:ascii="Arial" w:hAnsi="Arial" w:cs="Arial"/>
          <w:i/>
          <w:iCs/>
        </w:rPr>
        <w:t>Szpitala Powiatu Bytowskiego Sp. z o.o.</w:t>
      </w:r>
      <w:r w:rsidR="008C79A4"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bookmarkEnd w:id="0"/>
    <w:bookmarkEnd w:id="1"/>
    <w:bookmarkEnd w:id="2"/>
    <w:bookmarkEnd w:id="3"/>
    <w:p w:rsidR="00557BFE" w:rsidRDefault="00557BFE" w:rsidP="00557BFE">
      <w:pPr>
        <w:jc w:val="center"/>
        <w:rPr>
          <w:rFonts w:ascii="Arial" w:hAnsi="Arial" w:cs="Arial"/>
          <w:b/>
        </w:rPr>
      </w:pPr>
      <w:r w:rsidRPr="00F432EA">
        <w:rPr>
          <w:rFonts w:ascii="Arial" w:hAnsi="Arial" w:cs="Arial"/>
          <w:b/>
        </w:rPr>
        <w:t>Oddział Anestezjologii i Intensywnej Terapii</w:t>
      </w:r>
    </w:p>
    <w:p w:rsidR="008C79A4" w:rsidRPr="00F432EA" w:rsidRDefault="008C79A4" w:rsidP="008C79A4">
      <w:pPr>
        <w:rPr>
          <w:rFonts w:ascii="Arial" w:hAnsi="Arial" w:cs="Arial"/>
          <w:b/>
        </w:rPr>
      </w:pPr>
      <w:r w:rsidRPr="00F432EA">
        <w:rPr>
          <w:rFonts w:ascii="Arial" w:hAnsi="Arial" w:cs="Arial"/>
          <w:b/>
        </w:rPr>
        <w:t>Oferta 1</w:t>
      </w:r>
    </w:p>
    <w:p w:rsidR="008C79A4" w:rsidRDefault="008C79A4" w:rsidP="008C79A4">
      <w:pPr>
        <w:rPr>
          <w:rFonts w:ascii="Arial" w:hAnsi="Arial" w:cs="Arial"/>
        </w:rPr>
      </w:pPr>
      <w:r w:rsidRPr="00E3029A">
        <w:rPr>
          <w:rFonts w:ascii="Arial" w:hAnsi="Arial" w:cs="Arial"/>
        </w:rPr>
        <w:t>Specjali</w:t>
      </w:r>
      <w:r>
        <w:rPr>
          <w:rFonts w:ascii="Arial" w:hAnsi="Arial" w:cs="Arial"/>
        </w:rPr>
        <w:t>styczna Praktyka Lekarska Anna Bieniasz</w:t>
      </w:r>
      <w:r w:rsidRPr="00E3029A">
        <w:rPr>
          <w:rFonts w:ascii="Arial" w:hAnsi="Arial" w:cs="Arial"/>
        </w:rPr>
        <w:t xml:space="preserve">ewicz </w:t>
      </w:r>
    </w:p>
    <w:p w:rsidR="008C79A4" w:rsidRDefault="008C79A4" w:rsidP="008C79A4">
      <w:pPr>
        <w:rPr>
          <w:rFonts w:ascii="Arial" w:hAnsi="Arial" w:cs="Arial"/>
        </w:rPr>
      </w:pPr>
      <w:r w:rsidRPr="00E3029A">
        <w:rPr>
          <w:rFonts w:ascii="Arial" w:hAnsi="Arial" w:cs="Arial"/>
        </w:rPr>
        <w:t xml:space="preserve">83-000 Pruszcz Gdański, </w:t>
      </w:r>
      <w:r>
        <w:rPr>
          <w:rFonts w:ascii="Arial" w:hAnsi="Arial" w:cs="Arial"/>
        </w:rPr>
        <w:t xml:space="preserve">ul. </w:t>
      </w:r>
      <w:r w:rsidRPr="00E3029A">
        <w:rPr>
          <w:rFonts w:ascii="Arial" w:hAnsi="Arial" w:cs="Arial"/>
        </w:rPr>
        <w:t>Generała Bema 15</w:t>
      </w:r>
    </w:p>
    <w:p w:rsidR="008C79A4" w:rsidRPr="00E3029A" w:rsidRDefault="008C79A4" w:rsidP="008C79A4">
      <w:pPr>
        <w:rPr>
          <w:rFonts w:ascii="Arial" w:hAnsi="Arial" w:cs="Arial"/>
          <w:b/>
        </w:rPr>
      </w:pPr>
      <w:r w:rsidRPr="00E3029A">
        <w:rPr>
          <w:rFonts w:ascii="Arial" w:hAnsi="Arial" w:cs="Arial"/>
          <w:b/>
        </w:rPr>
        <w:t>Oferta 2</w:t>
      </w:r>
    </w:p>
    <w:p w:rsidR="008C79A4" w:rsidRDefault="008C79A4" w:rsidP="008C79A4">
      <w:pPr>
        <w:rPr>
          <w:rFonts w:ascii="Arial" w:hAnsi="Arial" w:cs="Arial"/>
        </w:rPr>
      </w:pPr>
      <w:r w:rsidRPr="00E3029A">
        <w:rPr>
          <w:rFonts w:ascii="Arial" w:hAnsi="Arial" w:cs="Arial"/>
        </w:rPr>
        <w:t xml:space="preserve">Usługi Medyczne Indywidualna Praktyka Lekarska </w:t>
      </w:r>
    </w:p>
    <w:p w:rsidR="008C79A4" w:rsidRPr="00E3029A" w:rsidRDefault="008C79A4" w:rsidP="008C79A4">
      <w:pPr>
        <w:rPr>
          <w:rFonts w:ascii="Arial" w:hAnsi="Arial" w:cs="Arial"/>
        </w:rPr>
      </w:pPr>
      <w:r w:rsidRPr="00E3029A">
        <w:rPr>
          <w:rFonts w:ascii="Arial" w:hAnsi="Arial" w:cs="Arial"/>
        </w:rPr>
        <w:t xml:space="preserve">Sławomir Piasecki  77-100 Bytów, </w:t>
      </w:r>
      <w:r>
        <w:rPr>
          <w:rFonts w:ascii="Arial" w:hAnsi="Arial" w:cs="Arial"/>
        </w:rPr>
        <w:t xml:space="preserve">ul. </w:t>
      </w:r>
      <w:r w:rsidRPr="00E3029A">
        <w:rPr>
          <w:rFonts w:ascii="Arial" w:hAnsi="Arial" w:cs="Arial"/>
        </w:rPr>
        <w:t>Poziomkowa 17</w:t>
      </w:r>
    </w:p>
    <w:p w:rsidR="008C79A4" w:rsidRDefault="008C79A4" w:rsidP="008C7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3</w:t>
      </w:r>
    </w:p>
    <w:p w:rsidR="008C79A4" w:rsidRDefault="008C79A4" w:rsidP="008C79A4">
      <w:pPr>
        <w:rPr>
          <w:rFonts w:ascii="Arial" w:hAnsi="Arial" w:cs="Arial"/>
        </w:rPr>
      </w:pPr>
      <w:r w:rsidRPr="00E3029A">
        <w:rPr>
          <w:rFonts w:ascii="Arial" w:hAnsi="Arial" w:cs="Arial"/>
        </w:rPr>
        <w:t xml:space="preserve">IPL Maciej Nogalski </w:t>
      </w:r>
    </w:p>
    <w:p w:rsidR="008C79A4" w:rsidRPr="00E3029A" w:rsidRDefault="008C79A4" w:rsidP="008C79A4">
      <w:pPr>
        <w:rPr>
          <w:rFonts w:ascii="Arial" w:hAnsi="Arial" w:cs="Arial"/>
        </w:rPr>
      </w:pPr>
      <w:r w:rsidRPr="00E3029A">
        <w:rPr>
          <w:rFonts w:ascii="Arial" w:hAnsi="Arial" w:cs="Arial"/>
        </w:rPr>
        <w:t>84-300 Rumia, Fiołkowa 56</w:t>
      </w:r>
    </w:p>
    <w:p w:rsidR="008C79A4" w:rsidRDefault="008C79A4" w:rsidP="008C7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4</w:t>
      </w:r>
    </w:p>
    <w:p w:rsidR="008C79A4" w:rsidRDefault="008C79A4" w:rsidP="008C79A4">
      <w:pPr>
        <w:rPr>
          <w:rFonts w:ascii="Arial" w:hAnsi="Arial" w:cs="Arial"/>
        </w:rPr>
      </w:pPr>
      <w:r w:rsidRPr="00E3029A">
        <w:rPr>
          <w:rFonts w:ascii="Arial" w:hAnsi="Arial" w:cs="Arial"/>
        </w:rPr>
        <w:t xml:space="preserve">Wyjazdowa Indywidualna Praktyka Lekarska Nina Szulc-Sobiechowska </w:t>
      </w:r>
    </w:p>
    <w:p w:rsidR="008C79A4" w:rsidRPr="00E3029A" w:rsidRDefault="008C79A4" w:rsidP="008C79A4">
      <w:pPr>
        <w:rPr>
          <w:rFonts w:ascii="Arial" w:hAnsi="Arial" w:cs="Arial"/>
        </w:rPr>
      </w:pPr>
      <w:r w:rsidRPr="00E3029A">
        <w:rPr>
          <w:rFonts w:ascii="Arial" w:hAnsi="Arial" w:cs="Arial"/>
        </w:rPr>
        <w:t xml:space="preserve">80-297 Banino, </w:t>
      </w:r>
      <w:r>
        <w:rPr>
          <w:rFonts w:ascii="Arial" w:hAnsi="Arial" w:cs="Arial"/>
        </w:rPr>
        <w:t xml:space="preserve">ul. </w:t>
      </w:r>
      <w:r w:rsidRPr="00E3029A">
        <w:rPr>
          <w:rFonts w:ascii="Arial" w:hAnsi="Arial" w:cs="Arial"/>
        </w:rPr>
        <w:t>Jasia i Małgosi 12</w:t>
      </w:r>
    </w:p>
    <w:p w:rsidR="008C79A4" w:rsidRDefault="008C79A4" w:rsidP="008C7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5</w:t>
      </w:r>
    </w:p>
    <w:p w:rsidR="008C79A4" w:rsidRDefault="008C79A4" w:rsidP="008C79A4">
      <w:pPr>
        <w:rPr>
          <w:rFonts w:ascii="Arial" w:hAnsi="Arial" w:cs="Arial"/>
        </w:rPr>
      </w:pPr>
      <w:r w:rsidRPr="00E3029A">
        <w:rPr>
          <w:rFonts w:ascii="Arial" w:hAnsi="Arial" w:cs="Arial"/>
        </w:rPr>
        <w:t xml:space="preserve">Indywidualna Specjalistyczna Praktyka Lekarska Robert Kit </w:t>
      </w:r>
    </w:p>
    <w:p w:rsidR="008C79A4" w:rsidRPr="00E3029A" w:rsidRDefault="008C79A4" w:rsidP="008C79A4">
      <w:pPr>
        <w:rPr>
          <w:rFonts w:ascii="Arial" w:hAnsi="Arial" w:cs="Arial"/>
        </w:rPr>
      </w:pPr>
      <w:r w:rsidRPr="00E3029A">
        <w:rPr>
          <w:rFonts w:ascii="Arial" w:hAnsi="Arial" w:cs="Arial"/>
        </w:rPr>
        <w:t xml:space="preserve">76-251 Kobylnica, </w:t>
      </w:r>
      <w:r>
        <w:rPr>
          <w:rFonts w:ascii="Arial" w:hAnsi="Arial" w:cs="Arial"/>
        </w:rPr>
        <w:t xml:space="preserve">ul. </w:t>
      </w:r>
      <w:r w:rsidRPr="00E3029A">
        <w:rPr>
          <w:rFonts w:ascii="Arial" w:hAnsi="Arial" w:cs="Arial"/>
        </w:rPr>
        <w:t>Jaśminowa 10</w:t>
      </w:r>
    </w:p>
    <w:p w:rsidR="008C79A4" w:rsidRDefault="008C79A4" w:rsidP="008C7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6</w:t>
      </w:r>
    </w:p>
    <w:p w:rsidR="008C79A4" w:rsidRDefault="008C79A4" w:rsidP="008C79A4">
      <w:pPr>
        <w:rPr>
          <w:rFonts w:ascii="Arial" w:hAnsi="Arial" w:cs="Arial"/>
        </w:rPr>
      </w:pPr>
      <w:r w:rsidRPr="00E3029A">
        <w:rPr>
          <w:rFonts w:ascii="Arial" w:hAnsi="Arial" w:cs="Arial"/>
        </w:rPr>
        <w:t xml:space="preserve">Indywidualna Praktyka Lekarska Anna Jamiołkowska </w:t>
      </w:r>
    </w:p>
    <w:p w:rsidR="008C79A4" w:rsidRPr="00E3029A" w:rsidRDefault="008C79A4" w:rsidP="008C79A4">
      <w:pPr>
        <w:rPr>
          <w:rFonts w:ascii="Arial" w:hAnsi="Arial" w:cs="Arial"/>
        </w:rPr>
      </w:pPr>
      <w:r w:rsidRPr="00E3029A">
        <w:rPr>
          <w:rFonts w:ascii="Arial" w:hAnsi="Arial" w:cs="Arial"/>
        </w:rPr>
        <w:t xml:space="preserve">80-134 Gdańsk, </w:t>
      </w:r>
      <w:r>
        <w:rPr>
          <w:rFonts w:ascii="Arial" w:hAnsi="Arial" w:cs="Arial"/>
        </w:rPr>
        <w:t xml:space="preserve">ul. </w:t>
      </w:r>
      <w:r w:rsidRPr="00E3029A">
        <w:rPr>
          <w:rFonts w:ascii="Arial" w:hAnsi="Arial" w:cs="Arial"/>
        </w:rPr>
        <w:t>Goszczyńskiego 28/10</w:t>
      </w:r>
    </w:p>
    <w:p w:rsidR="008C79A4" w:rsidRDefault="008C79A4" w:rsidP="008C7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7</w:t>
      </w:r>
    </w:p>
    <w:p w:rsidR="008C79A4" w:rsidRDefault="008C79A4" w:rsidP="008C79A4">
      <w:pPr>
        <w:rPr>
          <w:rFonts w:ascii="Arial" w:hAnsi="Arial" w:cs="Arial"/>
        </w:rPr>
      </w:pPr>
      <w:r w:rsidRPr="00E3029A">
        <w:rPr>
          <w:rFonts w:ascii="Arial" w:hAnsi="Arial" w:cs="Arial"/>
        </w:rPr>
        <w:t xml:space="preserve">Indywidualna Praktyka Lekarska Michał Okrągły </w:t>
      </w:r>
    </w:p>
    <w:p w:rsidR="008C79A4" w:rsidRPr="00E3029A" w:rsidRDefault="008C79A4" w:rsidP="008C79A4">
      <w:pPr>
        <w:rPr>
          <w:rFonts w:ascii="Arial" w:hAnsi="Arial" w:cs="Arial"/>
        </w:rPr>
      </w:pPr>
      <w:r w:rsidRPr="00E3029A">
        <w:rPr>
          <w:rFonts w:ascii="Arial" w:hAnsi="Arial" w:cs="Arial"/>
        </w:rPr>
        <w:t xml:space="preserve">80-262 Gdańsk, </w:t>
      </w:r>
      <w:r>
        <w:rPr>
          <w:rFonts w:ascii="Arial" w:hAnsi="Arial" w:cs="Arial"/>
        </w:rPr>
        <w:t xml:space="preserve">ul. </w:t>
      </w:r>
      <w:r w:rsidRPr="00E3029A">
        <w:rPr>
          <w:rFonts w:ascii="Arial" w:hAnsi="Arial" w:cs="Arial"/>
        </w:rPr>
        <w:t>Stanisława Staszica 2/8</w:t>
      </w:r>
    </w:p>
    <w:p w:rsidR="008C79A4" w:rsidRDefault="008C79A4" w:rsidP="008C7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8</w:t>
      </w:r>
    </w:p>
    <w:p w:rsidR="008C79A4" w:rsidRDefault="008C79A4" w:rsidP="008C79A4">
      <w:pPr>
        <w:rPr>
          <w:rFonts w:ascii="Arial" w:hAnsi="Arial" w:cs="Arial"/>
        </w:rPr>
      </w:pPr>
      <w:r w:rsidRPr="00E3029A">
        <w:rPr>
          <w:rFonts w:ascii="Arial" w:hAnsi="Arial" w:cs="Arial"/>
        </w:rPr>
        <w:t xml:space="preserve">Usługi Medyczne Indywidualna Specjalistyczna Praktyka Lekarska Paweł Wichłacz </w:t>
      </w:r>
    </w:p>
    <w:p w:rsidR="008C79A4" w:rsidRPr="00E3029A" w:rsidRDefault="008C79A4" w:rsidP="008C79A4">
      <w:pPr>
        <w:rPr>
          <w:rFonts w:ascii="Arial" w:hAnsi="Arial" w:cs="Arial"/>
        </w:rPr>
      </w:pPr>
      <w:r w:rsidRPr="00E3029A">
        <w:rPr>
          <w:rFonts w:ascii="Arial" w:hAnsi="Arial" w:cs="Arial"/>
        </w:rPr>
        <w:t>77-100 Bytów, Jeziorna 9</w:t>
      </w: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8C79A4">
        <w:rPr>
          <w:rFonts w:ascii="Arial" w:hAnsi="Arial" w:cs="Arial"/>
          <w:b/>
          <w:color w:val="000000"/>
        </w:rPr>
        <w:t>19.10</w:t>
      </w:r>
      <w:r w:rsidR="00594C05">
        <w:rPr>
          <w:rFonts w:ascii="Arial" w:hAnsi="Arial" w:cs="Arial"/>
          <w:b/>
          <w:color w:val="000000"/>
        </w:rPr>
        <w:t>.2021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8C79A4">
        <w:rPr>
          <w:rFonts w:ascii="Arial" w:hAnsi="Arial" w:cs="Arial"/>
        </w:rPr>
        <w:t>15.10</w:t>
      </w:r>
      <w:r w:rsidR="00594C05">
        <w:rPr>
          <w:rFonts w:ascii="Arial" w:hAnsi="Arial" w:cs="Arial"/>
        </w:rPr>
        <w:t>.2021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03C" w:rsidRDefault="0042103C">
      <w:r>
        <w:separator/>
      </w:r>
    </w:p>
  </w:endnote>
  <w:endnote w:type="continuationSeparator" w:id="1">
    <w:p w:rsidR="0042103C" w:rsidRDefault="0042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03C" w:rsidRDefault="0042103C">
      <w:r>
        <w:separator/>
      </w:r>
    </w:p>
  </w:footnote>
  <w:footnote w:type="continuationSeparator" w:id="1">
    <w:p w:rsidR="0042103C" w:rsidRDefault="00421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103C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3204"/>
    <w:rsid w:val="008251FE"/>
    <w:rsid w:val="00825945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0E4A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C79A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07F2A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31</cp:revision>
  <cp:lastPrinted>2018-08-10T07:55:00Z</cp:lastPrinted>
  <dcterms:created xsi:type="dcterms:W3CDTF">2016-10-28T07:48:00Z</dcterms:created>
  <dcterms:modified xsi:type="dcterms:W3CDTF">2021-10-14T09:12:00Z</dcterms:modified>
</cp:coreProperties>
</file>