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9157A" w14:textId="77777777" w:rsidR="00ED1CB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0"/>
          <w:szCs w:val="2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6D8EAFA5" wp14:editId="15F5438E">
            <wp:simplePos x="0" y="0"/>
            <wp:positionH relativeFrom="column">
              <wp:posOffset>-400049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149B826" w14:textId="77777777" w:rsidR="00ED1CB0" w:rsidRDefault="00ED1CB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tbl>
      <w:tblPr>
        <w:tblStyle w:val="a"/>
        <w:tblW w:w="988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493"/>
        <w:gridCol w:w="1780"/>
        <w:gridCol w:w="99"/>
        <w:gridCol w:w="1347"/>
        <w:gridCol w:w="225"/>
        <w:gridCol w:w="1813"/>
        <w:gridCol w:w="184"/>
        <w:gridCol w:w="643"/>
        <w:gridCol w:w="979"/>
        <w:gridCol w:w="33"/>
        <w:gridCol w:w="1292"/>
      </w:tblGrid>
      <w:tr w:rsidR="00ED1CB0" w:rsidRPr="00940836" w14:paraId="03FC3F24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42A4094" w14:textId="77777777" w:rsidR="00ED1CB0" w:rsidRPr="00940836" w:rsidRDefault="00000000">
            <w:pPr>
              <w:pStyle w:val="Nagwek2"/>
              <w:spacing w:line="276" w:lineRule="auto"/>
              <w:ind w:left="0" w:firstLine="0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Nazwa kierunku kształcenia: PSYCHOLOGIA</w:t>
            </w:r>
          </w:p>
        </w:tc>
      </w:tr>
      <w:tr w:rsidR="00ED1CB0" w:rsidRPr="00940836" w14:paraId="7E5676ED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0F0597" w14:textId="77777777" w:rsidR="00ED1CB0" w:rsidRPr="00940836" w:rsidRDefault="00000000">
            <w:pPr>
              <w:pStyle w:val="Nagwek2"/>
              <w:spacing w:line="276" w:lineRule="auto"/>
              <w:ind w:left="0" w:firstLine="0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Dziedzina nauk społecznych; dyscyplina: Psychologia</w:t>
            </w:r>
          </w:p>
        </w:tc>
      </w:tr>
      <w:tr w:rsidR="00ED1CB0" w:rsidRPr="00940836" w14:paraId="63B96AF1" w14:textId="77777777">
        <w:trPr>
          <w:trHeight w:val="567"/>
          <w:jc w:val="center"/>
        </w:trPr>
        <w:tc>
          <w:tcPr>
            <w:tcW w:w="3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D52B7" w14:textId="77777777" w:rsidR="00ED1CB0" w:rsidRPr="00940836" w:rsidRDefault="00000000">
            <w:pPr>
              <w:pStyle w:val="Nagwek3"/>
              <w:spacing w:before="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40836">
              <w:rPr>
                <w:rFonts w:ascii="Times New Roman" w:eastAsia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6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B109F" w14:textId="7B073846" w:rsidR="00ED1CB0" w:rsidRPr="00940836" w:rsidRDefault="00422BA9">
            <w:pPr>
              <w:spacing w:after="0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Wykład, ćwiczenia</w:t>
            </w:r>
          </w:p>
        </w:tc>
      </w:tr>
      <w:tr w:rsidR="00ED1CB0" w:rsidRPr="00940836" w14:paraId="099BDE04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88ED1" w14:textId="77777777" w:rsidR="00ED1CB0" w:rsidRPr="00940836" w:rsidRDefault="00000000" w:rsidP="00422BA9">
            <w:pPr>
              <w:pStyle w:val="Nagwek1"/>
              <w:spacing w:line="276" w:lineRule="auto"/>
              <w:ind w:left="0"/>
              <w:jc w:val="left"/>
              <w:rPr>
                <w:sz w:val="22"/>
                <w:szCs w:val="22"/>
              </w:rPr>
            </w:pPr>
            <w:r w:rsidRPr="00940836">
              <w:rPr>
                <w:sz w:val="22"/>
                <w:szCs w:val="22"/>
              </w:rPr>
              <w:t>Poziom studiów:</w:t>
            </w:r>
            <w:r w:rsidRPr="00940836">
              <w:rPr>
                <w:b w:val="0"/>
                <w:bCs w:val="0"/>
                <w:sz w:val="22"/>
                <w:szCs w:val="22"/>
              </w:rPr>
              <w:t xml:space="preserve"> studia jednolite magisterskie (7 PRK)</w:t>
            </w:r>
          </w:p>
        </w:tc>
      </w:tr>
      <w:tr w:rsidR="00ED1CB0" w:rsidRPr="00940836" w14:paraId="2A1B548C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0FD1F" w14:textId="77777777" w:rsidR="00ED1CB0" w:rsidRPr="00940836" w:rsidRDefault="00000000">
            <w:pPr>
              <w:pStyle w:val="Nagwek2"/>
              <w:spacing w:line="276" w:lineRule="auto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 xml:space="preserve">Profil kształcenia: </w:t>
            </w:r>
            <w:r w:rsidRPr="00940836">
              <w:rPr>
                <w:rFonts w:ascii="Times New Roman" w:eastAsia="Times New Roman" w:hAnsi="Times New Roman" w:cs="Times New Roman"/>
                <w:b w:val="0"/>
                <w:bCs w:val="0"/>
              </w:rPr>
              <w:t>Praktyczny</w:t>
            </w:r>
          </w:p>
        </w:tc>
      </w:tr>
      <w:tr w:rsidR="00ED1CB0" w:rsidRPr="00940836" w14:paraId="3AAACF30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740DE" w14:textId="77777777" w:rsidR="00ED1CB0" w:rsidRPr="00940836" w:rsidRDefault="00000000">
            <w:pPr>
              <w:pStyle w:val="Nagwek2"/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 xml:space="preserve">Nazwa podstawowej jednostki organizacyjnej uczelni prowadzącej kierunek: </w:t>
            </w:r>
          </w:p>
          <w:p w14:paraId="60D085D3" w14:textId="77777777" w:rsidR="00ED1CB0" w:rsidRPr="00940836" w:rsidRDefault="00000000">
            <w:pPr>
              <w:pStyle w:val="Nagwek2"/>
              <w:spacing w:line="276" w:lineRule="auto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  <w:b w:val="0"/>
                <w:bCs w:val="0"/>
              </w:rPr>
              <w:t>Wydział Psychologii</w:t>
            </w:r>
          </w:p>
        </w:tc>
      </w:tr>
      <w:tr w:rsidR="00ED1CB0" w:rsidRPr="00940836" w14:paraId="0498367F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45DB2E9E" w14:textId="27079163" w:rsidR="00ED1CB0" w:rsidRPr="00940836" w:rsidRDefault="00000000">
            <w:pPr>
              <w:pStyle w:val="Nagwek2"/>
              <w:spacing w:line="276" w:lineRule="auto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 xml:space="preserve">Nazwa przedmiotu kształcenia: </w:t>
            </w:r>
            <w:r w:rsidR="00940836" w:rsidRPr="00940836">
              <w:rPr>
                <w:rFonts w:ascii="Times New Roman" w:eastAsia="Times New Roman" w:hAnsi="Times New Roman" w:cs="Times New Roman"/>
              </w:rPr>
              <w:t>Współczesne koncepcje zarządzania</w:t>
            </w:r>
          </w:p>
        </w:tc>
      </w:tr>
      <w:tr w:rsidR="00ED1CB0" w:rsidRPr="00940836" w14:paraId="668985C3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F6A78" w14:textId="77777777" w:rsidR="00ED1CB0" w:rsidRPr="00940836" w:rsidRDefault="00000000" w:rsidP="008E42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7354709B" w14:textId="77777777" w:rsidR="00ED1CB0" w:rsidRPr="00940836" w:rsidRDefault="00000000" w:rsidP="008E42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Wykład:</w:t>
            </w:r>
          </w:p>
          <w:p w14:paraId="39B55A8E" w14:textId="4CE74FFE" w:rsidR="00EC764E" w:rsidRPr="00EC764E" w:rsidRDefault="00EC764E" w:rsidP="00EC7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</w:pPr>
            <w:r w:rsidRPr="00EC764E"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  <w:t>C1</w:t>
            </w:r>
            <w:r w:rsidRPr="00940836"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  <w:t xml:space="preserve"> </w:t>
            </w:r>
            <w:r w:rsidRPr="00EC764E">
              <w:rPr>
                <w:rFonts w:ascii="Times New Roman" w:eastAsia="Times New Roman" w:hAnsi="Times New Roman" w:cs="Times New Roman"/>
                <w:color w:val="000000"/>
                <w:lang w:val="pl-PL"/>
              </w:rPr>
              <w:t>Przekazanie studentom pogłębionej wiedzy z zakresu współczesnych koncepcji i paradygmatów zarządzania oraz ich teoretycznych uwarunkowań.</w:t>
            </w:r>
          </w:p>
          <w:p w14:paraId="7D5FCDF4" w14:textId="7E65DE10" w:rsidR="00EC764E" w:rsidRPr="00EC764E" w:rsidRDefault="00EC764E" w:rsidP="00EC7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lang w:val="pl-PL"/>
              </w:rPr>
            </w:pPr>
            <w:r w:rsidRPr="00EC764E"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  <w:t>C2</w:t>
            </w:r>
            <w:r w:rsidRPr="00940836"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  <w:t xml:space="preserve"> </w:t>
            </w:r>
            <w:r w:rsidRPr="00EC764E">
              <w:rPr>
                <w:rFonts w:ascii="Times New Roman" w:eastAsia="Times New Roman" w:hAnsi="Times New Roman" w:cs="Times New Roman"/>
                <w:color w:val="000000"/>
                <w:lang w:val="pl-PL"/>
              </w:rPr>
              <w:t>Analiza złożonych relacji między funkcjami zarządzania (planowanie, organizowanie, kierowanie ludźmi, kontrolowanie) a funkcjonowaniem organizacji w dynamicznym otoczeniu.</w:t>
            </w:r>
          </w:p>
          <w:p w14:paraId="5464D915" w14:textId="7A5BF34F" w:rsidR="00ED1CB0" w:rsidRPr="00940836" w:rsidRDefault="00422BA9" w:rsidP="008E42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Ćwiczenia:</w:t>
            </w:r>
          </w:p>
          <w:p w14:paraId="7664FBF8" w14:textId="43FF61D7" w:rsidR="00EC764E" w:rsidRPr="00EC764E" w:rsidRDefault="00EC764E" w:rsidP="00EC76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</w:pPr>
            <w:r w:rsidRPr="00EC764E"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  <w:t>C</w:t>
            </w:r>
            <w:r w:rsidR="00940836"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  <w:t>1</w:t>
            </w:r>
            <w:r w:rsidRPr="00940836"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  <w:t xml:space="preserve"> </w:t>
            </w:r>
            <w:r w:rsidRPr="00EC764E">
              <w:rPr>
                <w:rFonts w:ascii="Times New Roman" w:eastAsia="Times New Roman" w:hAnsi="Times New Roman" w:cs="Times New Roman"/>
                <w:color w:val="000000"/>
                <w:lang w:val="pl-PL"/>
              </w:rPr>
              <w:t>Rozwijanie umiejętności krytycznej oceny przydatności współczesnych koncepcji zarządzania w zależności od specyfiki organizacji i sytuacji decyzyjnej.</w:t>
            </w:r>
          </w:p>
          <w:p w14:paraId="6AB6167C" w14:textId="79C319BC" w:rsidR="00ED1CB0" w:rsidRPr="00940836" w:rsidRDefault="00EC764E" w:rsidP="008E42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lang w:val="pl-PL"/>
              </w:rPr>
            </w:pPr>
            <w:r w:rsidRPr="00EC764E"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  <w:t>C</w:t>
            </w:r>
            <w:r w:rsidR="00940836"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  <w:t>2</w:t>
            </w:r>
            <w:r w:rsidRPr="00940836">
              <w:rPr>
                <w:rFonts w:ascii="Times New Roman" w:eastAsia="Times New Roman" w:hAnsi="Times New Roman" w:cs="Times New Roman"/>
                <w:b/>
                <w:bCs/>
                <w:color w:val="000000"/>
                <w:lang w:val="pl-PL"/>
              </w:rPr>
              <w:t xml:space="preserve"> </w:t>
            </w:r>
            <w:r w:rsidRPr="00EC764E">
              <w:rPr>
                <w:rFonts w:ascii="Times New Roman" w:eastAsia="Times New Roman" w:hAnsi="Times New Roman" w:cs="Times New Roman"/>
                <w:color w:val="000000"/>
                <w:lang w:val="pl-PL"/>
              </w:rPr>
              <w:t>Doskonalenie umiejętności zastosowania wybranych koncepcji i metod zarządzania w analizie przypadków organizacyjnych.</w:t>
            </w:r>
          </w:p>
        </w:tc>
      </w:tr>
      <w:tr w:rsidR="00ED1CB0" w:rsidRPr="00940836" w14:paraId="5DFEB75A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CF5CD" w14:textId="3B7BCDE0" w:rsidR="00ED1CB0" w:rsidRPr="009408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hAnsi="Times New Roman" w:cs="Times New Roman"/>
                <w:color w:val="000000"/>
                <w:lang w:val="pl-PL"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Przedmiot wprowadzający: </w:t>
            </w:r>
            <w:r w:rsidR="00EB5F5C" w:rsidRPr="0094083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brak</w:t>
            </w:r>
          </w:p>
        </w:tc>
      </w:tr>
      <w:tr w:rsidR="00ED1CB0" w:rsidRPr="00940836" w14:paraId="6C8F4DB1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53C18" w14:textId="68BD8D8D" w:rsidR="00ED1CB0" w:rsidRPr="00940836" w:rsidRDefault="00000000" w:rsidP="00422B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Wymagania wstępne w zakresie wiedzy, umiejętności i kompetencji:</w:t>
            </w:r>
            <w:r w:rsidR="00EB5F5C" w:rsidRPr="0094083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</w:t>
            </w:r>
          </w:p>
        </w:tc>
      </w:tr>
      <w:tr w:rsidR="00ED1CB0" w:rsidRPr="00940836" w14:paraId="3B4EF369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46B7F" w14:textId="2DB01B36" w:rsidR="00ED1CB0" w:rsidRPr="00940836" w:rsidRDefault="00000000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>Metod</w:t>
            </w:r>
            <w:r w:rsidR="0081210B">
              <w:rPr>
                <w:rFonts w:ascii="Times New Roman" w:eastAsia="Times New Roman" w:hAnsi="Times New Roman" w:cs="Times New Roman"/>
                <w:b/>
                <w:bCs/>
              </w:rPr>
              <w:t>y</w:t>
            </w: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 xml:space="preserve"> kształcenia:</w:t>
            </w:r>
          </w:p>
          <w:p w14:paraId="7CAAD5DA" w14:textId="0AE15DA3" w:rsidR="0081210B" w:rsidRPr="0081210B" w:rsidRDefault="0081210B" w:rsidP="0081210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 w:rsidRPr="0081210B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Mk1</w:t>
            </w: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 </w:t>
            </w:r>
            <w:r w:rsidRPr="0081210B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Wykład problemowy z analizą modeli zarządzania</w:t>
            </w:r>
          </w:p>
          <w:p w14:paraId="12F9A0C4" w14:textId="7D01C086" w:rsidR="0081210B" w:rsidRPr="0081210B" w:rsidRDefault="0081210B" w:rsidP="0081210B">
            <w:pPr>
              <w:spacing w:after="0"/>
              <w:rPr>
                <w:rFonts w:ascii="Times New Roman" w:eastAsia="Times New Roman" w:hAnsi="Times New Roman" w:cs="Times New Roman"/>
                <w:lang w:val="pl-PL"/>
              </w:rPr>
            </w:pPr>
            <w:r w:rsidRPr="0081210B">
              <w:rPr>
                <w:rFonts w:ascii="Times New Roman" w:eastAsia="Times New Roman" w:hAnsi="Times New Roman" w:cs="Times New Roman"/>
                <w:lang w:val="pl-PL"/>
              </w:rPr>
              <w:t>Wykłady obejmują interpretację klasycznych i współczesnych koncepcji zarządzania, analizę ich teoretycznych podstaw oraz omówienie uwarunkowań wdrażania w organizacjach funkcjonujących w dynamicznym otoczeniu.</w:t>
            </w:r>
          </w:p>
          <w:p w14:paraId="0D99323C" w14:textId="02D1DFA7" w:rsidR="0081210B" w:rsidRPr="0081210B" w:rsidRDefault="0081210B" w:rsidP="0081210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 w:rsidRPr="0081210B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Mk2</w:t>
            </w:r>
            <w:r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 </w:t>
            </w:r>
            <w:r w:rsidRPr="0081210B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Ćwiczenia praktyczne – studia przypadków organizacyjnych</w:t>
            </w:r>
          </w:p>
          <w:p w14:paraId="236347C9" w14:textId="5E69413D" w:rsidR="0081210B" w:rsidRPr="0081210B" w:rsidRDefault="0081210B" w:rsidP="0081210B">
            <w:pPr>
              <w:spacing w:after="0"/>
              <w:rPr>
                <w:rFonts w:ascii="Times New Roman" w:eastAsia="Times New Roman" w:hAnsi="Times New Roman" w:cs="Times New Roman"/>
                <w:lang w:val="pl-PL"/>
              </w:rPr>
            </w:pPr>
            <w:r w:rsidRPr="0081210B">
              <w:rPr>
                <w:rFonts w:ascii="Times New Roman" w:eastAsia="Times New Roman" w:hAnsi="Times New Roman" w:cs="Times New Roman"/>
                <w:lang w:val="pl-PL"/>
              </w:rPr>
              <w:t>Ćwiczenia obejmują ocenę przydatności wybranych koncepcji zarządzania, analizę procesów wdrożeniowych oraz projektowanie rozwiązań organizacyjnych w oparciu o konkretne modele.</w:t>
            </w:r>
          </w:p>
          <w:p w14:paraId="32C5A48A" w14:textId="1D604881" w:rsidR="0081210B" w:rsidRPr="0081210B" w:rsidRDefault="0081210B" w:rsidP="0081210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 w:rsidRPr="0081210B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Mk3 Dyskusje moderowane i analiza literatury</w:t>
            </w:r>
          </w:p>
          <w:p w14:paraId="30C6FA24" w14:textId="0F726638" w:rsidR="0081210B" w:rsidRPr="0081210B" w:rsidRDefault="0081210B" w:rsidP="0081210B">
            <w:pPr>
              <w:spacing w:after="0"/>
              <w:rPr>
                <w:rFonts w:ascii="Times New Roman" w:eastAsia="Times New Roman" w:hAnsi="Times New Roman" w:cs="Times New Roman"/>
                <w:lang w:val="pl-PL"/>
              </w:rPr>
            </w:pPr>
            <w:r w:rsidRPr="0081210B">
              <w:rPr>
                <w:rFonts w:ascii="Times New Roman" w:eastAsia="Times New Roman" w:hAnsi="Times New Roman" w:cs="Times New Roman"/>
                <w:lang w:val="pl-PL"/>
              </w:rPr>
              <w:t>Dyskusje koncentrują się na krytycznej ocenie modeli zarządzania, identyfikowaniu ich ograniczeń oraz porównywaniu podejść teoretycznych z praktyką organizacyjną.</w:t>
            </w:r>
          </w:p>
          <w:p w14:paraId="5C771111" w14:textId="149C0C0E" w:rsidR="0081210B" w:rsidRPr="0081210B" w:rsidRDefault="0081210B" w:rsidP="0081210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 w:rsidRPr="0081210B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Mk4 Konsultacje indywidualne i zespołowe</w:t>
            </w:r>
          </w:p>
          <w:p w14:paraId="3404B397" w14:textId="336A68BF" w:rsidR="0081210B" w:rsidRDefault="0081210B" w:rsidP="0081210B">
            <w:pPr>
              <w:spacing w:after="0"/>
              <w:rPr>
                <w:rFonts w:ascii="Times New Roman" w:eastAsia="Times New Roman" w:hAnsi="Times New Roman" w:cs="Times New Roman"/>
                <w:lang w:val="pl-PL"/>
              </w:rPr>
            </w:pPr>
            <w:r w:rsidRPr="0081210B">
              <w:rPr>
                <w:rFonts w:ascii="Times New Roman" w:eastAsia="Times New Roman" w:hAnsi="Times New Roman" w:cs="Times New Roman"/>
                <w:lang w:val="pl-PL"/>
              </w:rPr>
              <w:t>Konsultacje wspierają pogłębioną analizę przypadków oraz przygotowanie do egzaminu ustnego.</w:t>
            </w:r>
          </w:p>
          <w:p w14:paraId="226B0E0B" w14:textId="77777777" w:rsidR="0081210B" w:rsidRPr="0081210B" w:rsidRDefault="0081210B" w:rsidP="0081210B">
            <w:pPr>
              <w:spacing w:after="0"/>
              <w:rPr>
                <w:rFonts w:ascii="Times New Roman" w:eastAsia="Times New Roman" w:hAnsi="Times New Roman" w:cs="Times New Roman"/>
                <w:lang w:val="pl-PL"/>
              </w:rPr>
            </w:pPr>
          </w:p>
          <w:p w14:paraId="2D795A4B" w14:textId="393B53A5" w:rsidR="0081210B" w:rsidRPr="0081210B" w:rsidRDefault="0081210B" w:rsidP="0081210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 w:rsidRPr="0081210B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lastRenderedPageBreak/>
              <w:t>Pomoce dydaktyczne (Pd)</w:t>
            </w:r>
          </w:p>
          <w:p w14:paraId="2389B861" w14:textId="7CCF4414" w:rsidR="0081210B" w:rsidRPr="0081210B" w:rsidRDefault="0081210B" w:rsidP="0081210B">
            <w:pPr>
              <w:spacing w:after="0"/>
              <w:rPr>
                <w:rFonts w:ascii="Times New Roman" w:eastAsia="Times New Roman" w:hAnsi="Times New Roman" w:cs="Times New Roman"/>
                <w:lang w:val="pl-PL"/>
              </w:rPr>
            </w:pPr>
            <w:r w:rsidRPr="0081210B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Pd1 </w:t>
            </w:r>
            <w:r w:rsidRPr="0081210B">
              <w:rPr>
                <w:rFonts w:ascii="Times New Roman" w:eastAsia="Times New Roman" w:hAnsi="Times New Roman" w:cs="Times New Roman"/>
                <w:lang w:val="pl-PL"/>
              </w:rPr>
              <w:t>Prezentacje multimedialne i schematy modeli zarządzania</w:t>
            </w:r>
          </w:p>
          <w:p w14:paraId="75731F80" w14:textId="10C70830" w:rsidR="0081210B" w:rsidRPr="0081210B" w:rsidRDefault="0081210B" w:rsidP="0081210B">
            <w:pPr>
              <w:spacing w:after="0"/>
              <w:rPr>
                <w:rFonts w:ascii="Times New Roman" w:eastAsia="Times New Roman" w:hAnsi="Times New Roman" w:cs="Times New Roman"/>
                <w:lang w:val="pl-PL"/>
              </w:rPr>
            </w:pPr>
            <w:r w:rsidRPr="0081210B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 xml:space="preserve">Pd2 </w:t>
            </w:r>
            <w:r w:rsidRPr="0081210B">
              <w:rPr>
                <w:rFonts w:ascii="Times New Roman" w:eastAsia="Times New Roman" w:hAnsi="Times New Roman" w:cs="Times New Roman"/>
                <w:lang w:val="pl-PL"/>
              </w:rPr>
              <w:t>Studia przypadków i raporty dotyczące funkcjonowania organizacji</w:t>
            </w:r>
          </w:p>
          <w:p w14:paraId="04CCAE7F" w14:textId="7AD959E4" w:rsidR="00ED1CB0" w:rsidRPr="0081210B" w:rsidRDefault="0081210B" w:rsidP="00DD7937">
            <w:pPr>
              <w:spacing w:after="0"/>
              <w:rPr>
                <w:rFonts w:ascii="Times New Roman" w:eastAsia="Times New Roman" w:hAnsi="Times New Roman" w:cs="Times New Roman"/>
                <w:lang w:val="pl-PL"/>
              </w:rPr>
            </w:pPr>
            <w:r w:rsidRPr="0081210B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Pd3</w:t>
            </w:r>
            <w:r w:rsidRPr="0081210B">
              <w:rPr>
                <w:rFonts w:ascii="Times New Roman" w:eastAsia="Times New Roman" w:hAnsi="Times New Roman" w:cs="Times New Roman"/>
                <w:lang w:val="pl-PL"/>
              </w:rPr>
              <w:t xml:space="preserve"> Artykuły naukowe i monografie z zakresu współczesnych koncepcji zarządzania</w:t>
            </w:r>
          </w:p>
        </w:tc>
      </w:tr>
      <w:tr w:rsidR="00ED1CB0" w:rsidRPr="00940836" w14:paraId="7B092088" w14:textId="77777777">
        <w:trPr>
          <w:trHeight w:val="273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5EDCE29A" w14:textId="77777777" w:rsidR="00ED1CB0" w:rsidRPr="00940836" w:rsidRDefault="0000000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Program kształcenia (treści nauczania)</w:t>
            </w:r>
          </w:p>
          <w:p w14:paraId="5AEE1785" w14:textId="77777777" w:rsidR="00ED1CB0" w:rsidRPr="00940836" w:rsidRDefault="00ED1C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ED1CB0" w:rsidRPr="00940836" w14:paraId="0F71152C" w14:textId="77777777" w:rsidTr="000A61A7">
        <w:trPr>
          <w:trHeight w:val="2402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E7B08" w14:textId="69CD17E1" w:rsidR="000A61A7" w:rsidRPr="00940836" w:rsidRDefault="000A61A7" w:rsidP="000A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pl-PL"/>
              </w:rPr>
            </w:pPr>
            <w:r w:rsidRPr="00940836">
              <w:rPr>
                <w:rFonts w:ascii="Times New Roman" w:hAnsi="Times New Roman" w:cs="Times New Roman"/>
                <w:b/>
                <w:bCs/>
                <w:color w:val="000000"/>
                <w:lang w:val="pl-PL"/>
              </w:rPr>
              <w:t>Wykłady:</w:t>
            </w:r>
          </w:p>
          <w:p w14:paraId="3039A806" w14:textId="77777777" w:rsidR="00EC764E" w:rsidRPr="00EC764E" w:rsidRDefault="00EC764E" w:rsidP="00EC764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pl-PL"/>
              </w:rPr>
            </w:pPr>
            <w:r w:rsidRPr="00EC764E">
              <w:rPr>
                <w:rFonts w:ascii="Times New Roman" w:hAnsi="Times New Roman" w:cs="Times New Roman"/>
                <w:color w:val="000000"/>
                <w:lang w:val="pl-PL"/>
              </w:rPr>
              <w:t>Istota organizacji i zarządzania – ujęcia teoretyczne.</w:t>
            </w:r>
          </w:p>
          <w:p w14:paraId="2EEFBBE2" w14:textId="77777777" w:rsidR="00EC764E" w:rsidRPr="00EC764E" w:rsidRDefault="00EC764E" w:rsidP="00EC764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pl-PL"/>
              </w:rPr>
            </w:pPr>
            <w:r w:rsidRPr="00EC764E">
              <w:rPr>
                <w:rFonts w:ascii="Times New Roman" w:hAnsi="Times New Roman" w:cs="Times New Roman"/>
                <w:color w:val="000000"/>
                <w:lang w:val="pl-PL"/>
              </w:rPr>
              <w:t>Funkcje zarządzania w ujęciu klasycznym i współczesnym.</w:t>
            </w:r>
          </w:p>
          <w:p w14:paraId="3E078E71" w14:textId="77777777" w:rsidR="00EC764E" w:rsidRPr="00EC764E" w:rsidRDefault="00EC764E" w:rsidP="00EC764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pl-PL"/>
              </w:rPr>
            </w:pPr>
            <w:r w:rsidRPr="00EC764E">
              <w:rPr>
                <w:rFonts w:ascii="Times New Roman" w:hAnsi="Times New Roman" w:cs="Times New Roman"/>
                <w:color w:val="000000"/>
                <w:lang w:val="pl-PL"/>
              </w:rPr>
              <w:t>Klasyczne koncepcje zarządzania.</w:t>
            </w:r>
          </w:p>
          <w:p w14:paraId="42F04783" w14:textId="77777777" w:rsidR="00EC764E" w:rsidRPr="00EC764E" w:rsidRDefault="00EC764E" w:rsidP="00EC764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pl-PL"/>
              </w:rPr>
            </w:pPr>
            <w:r w:rsidRPr="00EC764E">
              <w:rPr>
                <w:rFonts w:ascii="Times New Roman" w:hAnsi="Times New Roman" w:cs="Times New Roman"/>
                <w:color w:val="000000"/>
                <w:lang w:val="pl-PL"/>
              </w:rPr>
              <w:t>Podejście systemowe i procesowe.</w:t>
            </w:r>
          </w:p>
          <w:p w14:paraId="16F44ADA" w14:textId="77777777" w:rsidR="00EC764E" w:rsidRPr="00EC764E" w:rsidRDefault="00EC764E" w:rsidP="00EC764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pl-PL"/>
              </w:rPr>
            </w:pPr>
            <w:r w:rsidRPr="00EC764E">
              <w:rPr>
                <w:rFonts w:ascii="Times New Roman" w:hAnsi="Times New Roman" w:cs="Times New Roman"/>
                <w:color w:val="000000"/>
                <w:lang w:val="pl-PL"/>
              </w:rPr>
              <w:t>Zarządzanie strategiczne organizacją.</w:t>
            </w:r>
          </w:p>
          <w:p w14:paraId="34E85401" w14:textId="77777777" w:rsidR="00EC764E" w:rsidRPr="00EC764E" w:rsidRDefault="00EC764E" w:rsidP="00EC764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pl-PL"/>
              </w:rPr>
            </w:pPr>
            <w:r w:rsidRPr="00EC764E">
              <w:rPr>
                <w:rFonts w:ascii="Times New Roman" w:hAnsi="Times New Roman" w:cs="Times New Roman"/>
                <w:color w:val="000000"/>
                <w:lang w:val="pl-PL"/>
              </w:rPr>
              <w:t>Współczesne koncepcje zarządzania jakością (TQM, lean management, BPR).</w:t>
            </w:r>
          </w:p>
          <w:p w14:paraId="4FEB76CA" w14:textId="77777777" w:rsidR="00EC764E" w:rsidRPr="00EC764E" w:rsidRDefault="00EC764E" w:rsidP="00EC764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pl-PL"/>
              </w:rPr>
            </w:pPr>
            <w:r w:rsidRPr="00EC764E">
              <w:rPr>
                <w:rFonts w:ascii="Times New Roman" w:hAnsi="Times New Roman" w:cs="Times New Roman"/>
                <w:color w:val="000000"/>
                <w:lang w:val="pl-PL"/>
              </w:rPr>
              <w:t>Zarządzanie wiedzą i organizacja ucząca się.</w:t>
            </w:r>
          </w:p>
          <w:p w14:paraId="173907B7" w14:textId="77777777" w:rsidR="00EC764E" w:rsidRPr="00EC764E" w:rsidRDefault="00EC764E" w:rsidP="00EC764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pl-PL"/>
              </w:rPr>
            </w:pPr>
            <w:r w:rsidRPr="00EC764E">
              <w:rPr>
                <w:rFonts w:ascii="Times New Roman" w:hAnsi="Times New Roman" w:cs="Times New Roman"/>
                <w:color w:val="000000"/>
                <w:lang w:val="pl-PL"/>
              </w:rPr>
              <w:t>Zarządzanie projektami i innowacjami.</w:t>
            </w:r>
          </w:p>
          <w:p w14:paraId="01E9B347" w14:textId="77777777" w:rsidR="00EC764E" w:rsidRPr="00EC764E" w:rsidRDefault="00EC764E" w:rsidP="00EC764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pl-PL"/>
              </w:rPr>
            </w:pPr>
            <w:r w:rsidRPr="00EC764E">
              <w:rPr>
                <w:rFonts w:ascii="Times New Roman" w:hAnsi="Times New Roman" w:cs="Times New Roman"/>
                <w:color w:val="000000"/>
                <w:lang w:val="pl-PL"/>
              </w:rPr>
              <w:t>Koncepcje strukturalne organizacji (sieciowe, wirtualne, fraktalne, modularne).</w:t>
            </w:r>
          </w:p>
          <w:p w14:paraId="7D8F5C51" w14:textId="77777777" w:rsidR="00EC764E" w:rsidRPr="00EC764E" w:rsidRDefault="00EC764E" w:rsidP="00EC764E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pl-PL"/>
              </w:rPr>
            </w:pPr>
            <w:r w:rsidRPr="00EC764E">
              <w:rPr>
                <w:rFonts w:ascii="Times New Roman" w:hAnsi="Times New Roman" w:cs="Times New Roman"/>
                <w:color w:val="000000"/>
                <w:lang w:val="pl-PL"/>
              </w:rPr>
              <w:t>Human relations i psychologiczne podejście w zarządzaniu.</w:t>
            </w:r>
          </w:p>
          <w:p w14:paraId="2B264E7B" w14:textId="5492CC94" w:rsidR="000A61A7" w:rsidRPr="00940836" w:rsidRDefault="000A61A7" w:rsidP="000A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pl-PL"/>
              </w:rPr>
            </w:pPr>
          </w:p>
          <w:p w14:paraId="779D8A37" w14:textId="7C19F0EB" w:rsidR="000A61A7" w:rsidRPr="00940836" w:rsidRDefault="000A61A7" w:rsidP="000A61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pl-PL"/>
              </w:rPr>
            </w:pPr>
            <w:r w:rsidRPr="00940836">
              <w:rPr>
                <w:rFonts w:ascii="Times New Roman" w:hAnsi="Times New Roman" w:cs="Times New Roman"/>
                <w:b/>
                <w:bCs/>
                <w:color w:val="000000"/>
                <w:lang w:val="pl-PL"/>
              </w:rPr>
              <w:t>Ćwiczenia:</w:t>
            </w:r>
          </w:p>
          <w:p w14:paraId="10FF77DD" w14:textId="3FA1FA6B" w:rsidR="00EC764E" w:rsidRPr="00EC764E" w:rsidRDefault="00EC764E" w:rsidP="00EC764E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pl-PL"/>
              </w:rPr>
            </w:pPr>
            <w:r w:rsidRPr="00EC764E">
              <w:rPr>
                <w:rFonts w:ascii="Times New Roman" w:hAnsi="Times New Roman" w:cs="Times New Roman"/>
                <w:color w:val="000000"/>
                <w:lang w:val="pl-PL"/>
              </w:rPr>
              <w:t>Analiza funkcji zarządzania w wybranych organizacjach.</w:t>
            </w:r>
          </w:p>
          <w:p w14:paraId="33A6238A" w14:textId="4A2749A3" w:rsidR="00EC764E" w:rsidRPr="00EC764E" w:rsidRDefault="00EC764E" w:rsidP="00EC764E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pl-PL"/>
              </w:rPr>
            </w:pPr>
            <w:r w:rsidRPr="00EC764E">
              <w:rPr>
                <w:rFonts w:ascii="Times New Roman" w:hAnsi="Times New Roman" w:cs="Times New Roman"/>
                <w:color w:val="000000"/>
                <w:lang w:val="pl-PL"/>
              </w:rPr>
              <w:t>Ocena przydatności koncepcji zarządzania (benchmarking, outsourcing, CRM, CSR).</w:t>
            </w:r>
          </w:p>
          <w:p w14:paraId="07AE3F33" w14:textId="1A8F1440" w:rsidR="00EC764E" w:rsidRPr="00EC764E" w:rsidRDefault="00EC764E" w:rsidP="00EC764E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pl-PL"/>
              </w:rPr>
            </w:pPr>
            <w:r w:rsidRPr="00EC764E">
              <w:rPr>
                <w:rFonts w:ascii="Times New Roman" w:hAnsi="Times New Roman" w:cs="Times New Roman"/>
                <w:color w:val="000000"/>
                <w:lang w:val="pl-PL"/>
              </w:rPr>
              <w:t>Studium przypadku: wdrażanie koncepcji zarządzania jakością.</w:t>
            </w:r>
          </w:p>
          <w:p w14:paraId="42BB47BE" w14:textId="4410B0D0" w:rsidR="00EC764E" w:rsidRPr="00EC764E" w:rsidRDefault="00EC764E" w:rsidP="00EC764E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pl-PL"/>
              </w:rPr>
            </w:pPr>
            <w:r w:rsidRPr="00EC764E">
              <w:rPr>
                <w:rFonts w:ascii="Times New Roman" w:hAnsi="Times New Roman" w:cs="Times New Roman"/>
                <w:color w:val="000000"/>
                <w:lang w:val="pl-PL"/>
              </w:rPr>
              <w:t>Analiza zarządzania kompetencjami i zasobami ludzkimi.</w:t>
            </w:r>
          </w:p>
          <w:p w14:paraId="72ED29FF" w14:textId="4F5C0283" w:rsidR="00ED1CB0" w:rsidRPr="00940836" w:rsidRDefault="00EC764E" w:rsidP="00EC764E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pl-PL"/>
              </w:rPr>
            </w:pPr>
            <w:r w:rsidRPr="00EC764E">
              <w:rPr>
                <w:rFonts w:ascii="Times New Roman" w:hAnsi="Times New Roman" w:cs="Times New Roman"/>
                <w:color w:val="000000"/>
                <w:lang w:val="pl-PL"/>
              </w:rPr>
              <w:t>Rozwiązywanie problemów organizacyjnych w oparciu o modele zarządzania.</w:t>
            </w:r>
          </w:p>
        </w:tc>
      </w:tr>
      <w:tr w:rsidR="00ED1CB0" w:rsidRPr="00940836" w14:paraId="71DEF0C4" w14:textId="77777777">
        <w:trPr>
          <w:trHeight w:val="704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60471" w14:textId="77777777" w:rsidR="00ED1CB0" w:rsidRPr="00940836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>Literatura podstawowa:</w:t>
            </w:r>
          </w:p>
          <w:p w14:paraId="35EDA5DA" w14:textId="77777777" w:rsidR="00EC764E" w:rsidRPr="00940836" w:rsidRDefault="00EC764E" w:rsidP="00EC764E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  <w:r w:rsidRPr="00940836">
              <w:rPr>
                <w:rFonts w:ascii="Times New Roman" w:hAnsi="Times New Roman"/>
              </w:rPr>
              <w:t xml:space="preserve">Czerska M., Szpitter A. (2010). </w:t>
            </w:r>
            <w:r w:rsidRPr="00940836">
              <w:rPr>
                <w:rFonts w:ascii="Times New Roman" w:hAnsi="Times New Roman"/>
                <w:i/>
              </w:rPr>
              <w:t>Koncepcje zarządzania. Podręcznik akademicki</w:t>
            </w:r>
            <w:r w:rsidRPr="00940836">
              <w:rPr>
                <w:rFonts w:ascii="Times New Roman" w:hAnsi="Times New Roman"/>
              </w:rPr>
              <w:t xml:space="preserve">. Wydawnictwo C.H. Beck. Warszawa. </w:t>
            </w:r>
          </w:p>
          <w:p w14:paraId="79007D86" w14:textId="77777777" w:rsidR="00EC764E" w:rsidRPr="00940836" w:rsidRDefault="00EC764E" w:rsidP="00EC764E">
            <w:pPr>
              <w:pStyle w:val="BodyText31"/>
              <w:numPr>
                <w:ilvl w:val="0"/>
                <w:numId w:val="17"/>
              </w:numPr>
              <w:overflowPunct/>
              <w:autoSpaceDE/>
              <w:autoSpaceDN w:val="0"/>
              <w:ind w:leftChars="0" w:firstLineChars="0"/>
              <w:textDirection w:val="lrTb"/>
              <w:textAlignment w:val="auto"/>
              <w:outlineLvl w:val="9"/>
              <w:rPr>
                <w:sz w:val="22"/>
                <w:szCs w:val="22"/>
              </w:rPr>
            </w:pPr>
            <w:r w:rsidRPr="00940836">
              <w:rPr>
                <w:sz w:val="22"/>
                <w:szCs w:val="22"/>
              </w:rPr>
              <w:t xml:space="preserve">Zimniewicz K. (2009). </w:t>
            </w:r>
            <w:r w:rsidRPr="00940836">
              <w:rPr>
                <w:i/>
                <w:iCs/>
                <w:sz w:val="22"/>
                <w:szCs w:val="22"/>
              </w:rPr>
              <w:t>Współczesne koncepcje i metody zarządzania</w:t>
            </w:r>
            <w:r w:rsidRPr="00940836">
              <w:rPr>
                <w:sz w:val="22"/>
                <w:szCs w:val="22"/>
              </w:rPr>
              <w:t>. PWE. Warszawa.</w:t>
            </w:r>
          </w:p>
          <w:p w14:paraId="22DC7C03" w14:textId="77777777" w:rsidR="00EC764E" w:rsidRPr="00940836" w:rsidRDefault="00EC764E" w:rsidP="00EC764E">
            <w:pPr>
              <w:pStyle w:val="BodyText31"/>
              <w:numPr>
                <w:ilvl w:val="0"/>
                <w:numId w:val="17"/>
              </w:numPr>
              <w:overflowPunct/>
              <w:autoSpaceDE/>
              <w:autoSpaceDN w:val="0"/>
              <w:ind w:leftChars="0" w:firstLineChars="0"/>
              <w:textDirection w:val="lrTb"/>
              <w:textAlignment w:val="auto"/>
              <w:outlineLvl w:val="9"/>
              <w:rPr>
                <w:sz w:val="22"/>
                <w:szCs w:val="22"/>
              </w:rPr>
            </w:pPr>
            <w:r w:rsidRPr="00940836">
              <w:rPr>
                <w:sz w:val="22"/>
                <w:szCs w:val="22"/>
              </w:rPr>
              <w:t>Stabryła A. (red.) (2015).</w:t>
            </w:r>
            <w:r w:rsidRPr="00940836">
              <w:rPr>
                <w:i/>
                <w:sz w:val="22"/>
                <w:szCs w:val="22"/>
              </w:rPr>
              <w:t>Metodologia projektowania systemów organizacyjnych przedsiębiorstwa</w:t>
            </w:r>
            <w:r w:rsidRPr="00940836">
              <w:rPr>
                <w:sz w:val="22"/>
                <w:szCs w:val="22"/>
              </w:rPr>
              <w:t>. C. H. Beck.Warszawa.</w:t>
            </w:r>
          </w:p>
          <w:p w14:paraId="48EE1D18" w14:textId="27B4CABB" w:rsidR="00ED1CB0" w:rsidRPr="00940836" w:rsidRDefault="00EC764E" w:rsidP="00EC764E">
            <w:pPr>
              <w:pStyle w:val="BodyText31"/>
              <w:numPr>
                <w:ilvl w:val="0"/>
                <w:numId w:val="17"/>
              </w:numPr>
              <w:overflowPunct/>
              <w:autoSpaceDE/>
              <w:autoSpaceDN w:val="0"/>
              <w:ind w:leftChars="0" w:firstLineChars="0"/>
              <w:textDirection w:val="lrTb"/>
              <w:textAlignment w:val="auto"/>
              <w:outlineLvl w:val="9"/>
              <w:rPr>
                <w:sz w:val="22"/>
                <w:szCs w:val="22"/>
              </w:rPr>
            </w:pPr>
            <w:r w:rsidRPr="00940836">
              <w:rPr>
                <w:sz w:val="22"/>
                <w:szCs w:val="22"/>
              </w:rPr>
              <w:t xml:space="preserve">Gonicka J. (2010). </w:t>
            </w:r>
            <w:r w:rsidRPr="00940836">
              <w:rPr>
                <w:i/>
                <w:sz w:val="22"/>
                <w:szCs w:val="22"/>
              </w:rPr>
              <w:t>Koncepcje zarządzania. Podręcznik akademicki</w:t>
            </w:r>
            <w:r w:rsidRPr="00940836">
              <w:rPr>
                <w:sz w:val="22"/>
                <w:szCs w:val="22"/>
              </w:rPr>
              <w:t>, Wydawnictwo C. H. Beck. Warszawa.</w:t>
            </w:r>
          </w:p>
        </w:tc>
      </w:tr>
      <w:tr w:rsidR="00ED1CB0" w:rsidRPr="00940836" w14:paraId="6CD331AE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55864" w14:textId="77777777" w:rsidR="00EC764E" w:rsidRPr="00940836" w:rsidRDefault="00EC764E" w:rsidP="00EC764E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  <w:r w:rsidRPr="00940836">
              <w:rPr>
                <w:rFonts w:ascii="Times New Roman" w:hAnsi="Times New Roman"/>
              </w:rPr>
              <w:t xml:space="preserve">Korzeniowski L. (2011). </w:t>
            </w:r>
            <w:r w:rsidRPr="00940836">
              <w:rPr>
                <w:rFonts w:ascii="Times New Roman" w:hAnsi="Times New Roman"/>
                <w:i/>
              </w:rPr>
              <w:t>Podstawy zarządzania organizacjami</w:t>
            </w:r>
            <w:r w:rsidRPr="00940836">
              <w:rPr>
                <w:rFonts w:ascii="Times New Roman" w:hAnsi="Times New Roman"/>
              </w:rPr>
              <w:t>. Difin. Warszawa 2011.</w:t>
            </w:r>
          </w:p>
          <w:p w14:paraId="053CE34D" w14:textId="77777777" w:rsidR="00EC764E" w:rsidRPr="00940836" w:rsidRDefault="00EC764E" w:rsidP="00EC764E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  <w:r w:rsidRPr="00940836">
              <w:rPr>
                <w:rFonts w:ascii="Times New Roman" w:hAnsi="Times New Roman"/>
              </w:rPr>
              <w:t xml:space="preserve">Kowalczyk A., Nogalski B. (2007). </w:t>
            </w:r>
            <w:r w:rsidRPr="00940836">
              <w:rPr>
                <w:rFonts w:ascii="Times New Roman" w:hAnsi="Times New Roman"/>
                <w:i/>
              </w:rPr>
              <w:t>Zarządzanie wiedzą. Koncepcje i narzędzia.</w:t>
            </w:r>
            <w:r w:rsidRPr="00940836">
              <w:rPr>
                <w:rFonts w:ascii="Times New Roman" w:hAnsi="Times New Roman"/>
              </w:rPr>
              <w:t xml:space="preserve"> Difin, Warszawa.</w:t>
            </w:r>
          </w:p>
          <w:p w14:paraId="0BE8B4E7" w14:textId="77777777" w:rsidR="00EC764E" w:rsidRPr="00940836" w:rsidRDefault="00EC764E" w:rsidP="00EC764E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  <w:r w:rsidRPr="00940836">
              <w:rPr>
                <w:rFonts w:ascii="Times New Roman" w:hAnsi="Times New Roman"/>
              </w:rPr>
              <w:t xml:space="preserve">Kostera M. (2008). </w:t>
            </w:r>
            <w:r w:rsidRPr="00940836">
              <w:rPr>
                <w:rFonts w:ascii="Times New Roman" w:hAnsi="Times New Roman"/>
                <w:i/>
              </w:rPr>
              <w:t>Współczesne koncepcje zarządzania</w:t>
            </w:r>
            <w:r w:rsidRPr="00940836">
              <w:rPr>
                <w:rFonts w:ascii="Times New Roman" w:hAnsi="Times New Roman"/>
              </w:rPr>
              <w:t>. Wydawnictwo WU. Warszawa.</w:t>
            </w:r>
          </w:p>
          <w:p w14:paraId="7970B0AC" w14:textId="77777777" w:rsidR="00EC764E" w:rsidRPr="00940836" w:rsidRDefault="00EC764E" w:rsidP="00EC764E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  <w:r w:rsidRPr="00940836">
              <w:rPr>
                <w:rFonts w:ascii="Times New Roman" w:hAnsi="Times New Roman"/>
              </w:rPr>
              <w:t xml:space="preserve">Koźmiński A., Piotrowski W. (2006). </w:t>
            </w:r>
            <w:r w:rsidRPr="00940836">
              <w:rPr>
                <w:rFonts w:ascii="Times New Roman" w:hAnsi="Times New Roman"/>
                <w:i/>
              </w:rPr>
              <w:t>Zarządzanie. Teoria i praktyka</w:t>
            </w:r>
            <w:r w:rsidRPr="00940836">
              <w:rPr>
                <w:rFonts w:ascii="Times New Roman" w:hAnsi="Times New Roman"/>
              </w:rPr>
              <w:t>. PWN. Warszawa.</w:t>
            </w:r>
          </w:p>
          <w:p w14:paraId="73369D82" w14:textId="77777777" w:rsidR="00EC764E" w:rsidRPr="00940836" w:rsidRDefault="00EC764E" w:rsidP="00EC764E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  <w:r w:rsidRPr="00940836">
              <w:rPr>
                <w:rFonts w:ascii="Times New Roman" w:hAnsi="Times New Roman"/>
              </w:rPr>
              <w:t xml:space="preserve">Griffin R.W. (2006). </w:t>
            </w:r>
            <w:r w:rsidRPr="00940836">
              <w:rPr>
                <w:rFonts w:ascii="Times New Roman" w:hAnsi="Times New Roman"/>
                <w:i/>
              </w:rPr>
              <w:t>Podstawy zarządzania organizacjami</w:t>
            </w:r>
            <w:r w:rsidRPr="00940836">
              <w:rPr>
                <w:rFonts w:ascii="Times New Roman" w:hAnsi="Times New Roman"/>
              </w:rPr>
              <w:t>. PWN. Warszawa</w:t>
            </w:r>
          </w:p>
          <w:p w14:paraId="11457B24" w14:textId="77777777" w:rsidR="00EC764E" w:rsidRPr="00940836" w:rsidRDefault="00EC764E" w:rsidP="00EC764E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  <w:r w:rsidRPr="00940836">
              <w:rPr>
                <w:rFonts w:ascii="Times New Roman" w:hAnsi="Times New Roman"/>
              </w:rPr>
              <w:t xml:space="preserve">Jemielniak D., Koźmiński A. K. (2012). </w:t>
            </w:r>
            <w:r w:rsidRPr="00940836">
              <w:rPr>
                <w:rFonts w:ascii="Times New Roman" w:hAnsi="Times New Roman"/>
                <w:i/>
                <w:iCs/>
              </w:rPr>
              <w:t>Zarządzanie wiedzą</w:t>
            </w:r>
            <w:r w:rsidRPr="00940836">
              <w:rPr>
                <w:rFonts w:ascii="Times New Roman" w:hAnsi="Times New Roman"/>
              </w:rPr>
              <w:t>. Wolters Kluwer. Warszawa.</w:t>
            </w:r>
          </w:p>
          <w:p w14:paraId="3191D1BF" w14:textId="77777777" w:rsidR="00EC764E" w:rsidRPr="00940836" w:rsidRDefault="00EC764E" w:rsidP="00EC764E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  <w:r w:rsidRPr="00940836">
              <w:rPr>
                <w:rFonts w:ascii="Times New Roman" w:hAnsi="Times New Roman"/>
              </w:rPr>
              <w:t xml:space="preserve">Kłak M. (2010). </w:t>
            </w:r>
            <w:r w:rsidRPr="00940836">
              <w:rPr>
                <w:rFonts w:ascii="Times New Roman" w:hAnsi="Times New Roman"/>
                <w:i/>
                <w:iCs/>
              </w:rPr>
              <w:t xml:space="preserve">Zarządzanie wiedza we współczesnym przedsiębiorstwie. </w:t>
            </w:r>
            <w:r w:rsidRPr="00940836">
              <w:rPr>
                <w:rFonts w:ascii="Times New Roman" w:hAnsi="Times New Roman"/>
              </w:rPr>
              <w:t>WSEiP. Kielce.</w:t>
            </w:r>
          </w:p>
          <w:p w14:paraId="422852AB" w14:textId="77777777" w:rsidR="00EC764E" w:rsidRPr="00940836" w:rsidRDefault="00EC764E" w:rsidP="00EC764E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  <w:r w:rsidRPr="00940836">
              <w:rPr>
                <w:rFonts w:ascii="Times New Roman" w:hAnsi="Times New Roman"/>
              </w:rPr>
              <w:t xml:space="preserve">Kołodziejczyk-Olczak I., Olczak A. (2003). </w:t>
            </w:r>
            <w:r w:rsidRPr="00940836">
              <w:rPr>
                <w:rFonts w:ascii="Times New Roman" w:hAnsi="Times New Roman"/>
                <w:i/>
                <w:iCs/>
              </w:rPr>
              <w:t xml:space="preserve">ABC Zarządzania. </w:t>
            </w:r>
            <w:r w:rsidRPr="00940836">
              <w:rPr>
                <w:rFonts w:ascii="Times New Roman" w:hAnsi="Times New Roman"/>
              </w:rPr>
              <w:t>Wyższa Szkoła Humanistyczno-Ekonomiczna. Łódź.</w:t>
            </w:r>
          </w:p>
          <w:p w14:paraId="1FF85280" w14:textId="77777777" w:rsidR="00EC764E" w:rsidRPr="00940836" w:rsidRDefault="00EC764E" w:rsidP="00EC764E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Chars="0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  <w:r w:rsidRPr="00940836">
              <w:rPr>
                <w:rFonts w:ascii="Times New Roman" w:hAnsi="Times New Roman"/>
              </w:rPr>
              <w:t xml:space="preserve">Pawlak M. (2006). </w:t>
            </w:r>
            <w:r w:rsidRPr="00940836">
              <w:rPr>
                <w:rFonts w:ascii="Times New Roman" w:hAnsi="Times New Roman"/>
                <w:i/>
                <w:iCs/>
              </w:rPr>
              <w:t>Zarządzanie projektami</w:t>
            </w:r>
            <w:r w:rsidRPr="00940836">
              <w:rPr>
                <w:rFonts w:ascii="Times New Roman" w:hAnsi="Times New Roman"/>
              </w:rPr>
              <w:t>. PWN. Warszawa.</w:t>
            </w:r>
          </w:p>
          <w:p w14:paraId="2A507CDF" w14:textId="4B9AD2EE" w:rsidR="00BA784B" w:rsidRPr="00940836" w:rsidRDefault="00EC764E" w:rsidP="00EC764E">
            <w:pPr>
              <w:numPr>
                <w:ilvl w:val="0"/>
                <w:numId w:val="2"/>
              </w:numPr>
              <w:tabs>
                <w:tab w:val="left" w:pos="720"/>
                <w:tab w:val="left" w:pos="7177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 xml:space="preserve">Robbins, S. P., &amp; Coulter, M. (2022). </w:t>
            </w:r>
            <w:r w:rsidRPr="00940836">
              <w:rPr>
                <w:rFonts w:ascii="Times New Roman" w:hAnsi="Times New Roman" w:cs="Times New Roman"/>
                <w:i/>
                <w:iCs/>
              </w:rPr>
              <w:t>Management</w:t>
            </w:r>
            <w:r w:rsidRPr="00940836">
              <w:rPr>
                <w:rFonts w:ascii="Times New Roman" w:hAnsi="Times New Roman" w:cs="Times New Roman"/>
              </w:rPr>
              <w:t>. Pearson.</w:t>
            </w:r>
          </w:p>
        </w:tc>
      </w:tr>
      <w:tr w:rsidR="00ED1CB0" w:rsidRPr="00940836" w14:paraId="693C380A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5C2AA" w14:textId="77777777" w:rsidR="00ED1CB0" w:rsidRPr="00940836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 xml:space="preserve">Sposoby oceny (f – formująca, p – podsumowująca): </w:t>
            </w:r>
          </w:p>
          <w:p w14:paraId="0DD2C0D4" w14:textId="0E19A61B" w:rsidR="00795024" w:rsidRPr="00940836" w:rsidRDefault="00BA784B" w:rsidP="00C059B8">
            <w:pPr>
              <w:widowControl w:val="0"/>
              <w:tabs>
                <w:tab w:val="left" w:pos="394"/>
              </w:tabs>
              <w:spacing w:after="0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 xml:space="preserve">F1 – </w:t>
            </w:r>
            <w:r w:rsidRPr="00940836">
              <w:rPr>
                <w:rFonts w:ascii="Times New Roman" w:eastAsia="Times New Roman" w:hAnsi="Times New Roman" w:cs="Times New Roman"/>
              </w:rPr>
              <w:t xml:space="preserve">aktywność merytoryczna na zajęciach </w:t>
            </w:r>
            <w:r w:rsidRPr="00940836">
              <w:rPr>
                <w:rFonts w:ascii="Times New Roman" w:eastAsia="Times New Roman" w:hAnsi="Times New Roman" w:cs="Times New Roman"/>
              </w:rPr>
              <w:br/>
            </w: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>P1</w:t>
            </w:r>
            <w:r w:rsidRPr="00940836">
              <w:rPr>
                <w:rFonts w:ascii="Times New Roman" w:eastAsia="Times New Roman" w:hAnsi="Times New Roman" w:cs="Times New Roman"/>
              </w:rPr>
              <w:t xml:space="preserve"> – </w:t>
            </w:r>
            <w:r w:rsidR="00EB5F5C" w:rsidRPr="00940836">
              <w:rPr>
                <w:rFonts w:ascii="Times New Roman" w:eastAsia="Times New Roman" w:hAnsi="Times New Roman" w:cs="Times New Roman"/>
              </w:rPr>
              <w:t xml:space="preserve">egzamin </w:t>
            </w:r>
            <w:r w:rsidR="0019163D" w:rsidRPr="00940836">
              <w:rPr>
                <w:rFonts w:ascii="Times New Roman" w:eastAsia="Times New Roman" w:hAnsi="Times New Roman" w:cs="Times New Roman"/>
              </w:rPr>
              <w:t>ustny</w:t>
            </w:r>
          </w:p>
        </w:tc>
      </w:tr>
      <w:tr w:rsidR="00ED1CB0" w:rsidRPr="00940836" w14:paraId="548CE4D8" w14:textId="77777777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ECC39" w14:textId="77777777" w:rsidR="00ED1CB0" w:rsidRPr="00940836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D7275" w14:textId="77777777" w:rsidR="00ED1CB0" w:rsidRPr="00940836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</w:tr>
      <w:tr w:rsidR="00ED1CB0" w:rsidRPr="00940836" w14:paraId="70D4B4D3" w14:textId="77777777" w:rsidTr="00A47A7B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41380" w14:textId="77777777" w:rsidR="00ED1CB0" w:rsidRPr="00940836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837DE" w14:textId="77777777" w:rsidR="00A47A7B" w:rsidRPr="00940836" w:rsidRDefault="00A47A7B" w:rsidP="00A47A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40836">
              <w:rPr>
                <w:rFonts w:ascii="Times New Roman" w:eastAsia="Times New Roman" w:hAnsi="Times New Roman" w:cs="Times New Roman"/>
                <w:lang w:val="pl-PL"/>
              </w:rPr>
              <w:t>Warunkiem przystąpienia do egzaminu jest uzyskanie zaliczenia z ćwiczeń.</w:t>
            </w:r>
          </w:p>
          <w:p w14:paraId="0007A9D0" w14:textId="20A209DE" w:rsidR="00A47A7B" w:rsidRPr="00940836" w:rsidRDefault="00A47A7B" w:rsidP="00A47A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40836">
              <w:rPr>
                <w:rFonts w:ascii="Times New Roman" w:eastAsia="Times New Roman" w:hAnsi="Times New Roman" w:cs="Times New Roman"/>
                <w:lang w:val="pl-PL"/>
              </w:rPr>
              <w:t xml:space="preserve">Zaliczenie wykładu ma formę egzaminu </w:t>
            </w:r>
            <w:r w:rsidR="00940836">
              <w:rPr>
                <w:rFonts w:ascii="Times New Roman" w:eastAsia="Times New Roman" w:hAnsi="Times New Roman" w:cs="Times New Roman"/>
                <w:lang w:val="pl-PL"/>
              </w:rPr>
              <w:t>ustnego.</w:t>
            </w:r>
          </w:p>
          <w:p w14:paraId="410A39B3" w14:textId="77777777" w:rsidR="00A47A7B" w:rsidRPr="00940836" w:rsidRDefault="00A47A7B" w:rsidP="00A47A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40836">
              <w:rPr>
                <w:rFonts w:ascii="Times New Roman" w:eastAsia="Times New Roman" w:hAnsi="Times New Roman" w:cs="Times New Roman"/>
                <w:lang w:val="pl-PL"/>
              </w:rPr>
              <w:t>Egzamin może obejmować pytania problemowe oraz analizę krótkiego studium przypadku.</w:t>
            </w:r>
          </w:p>
          <w:p w14:paraId="40545727" w14:textId="726C737F" w:rsidR="00A47A7B" w:rsidRPr="00940836" w:rsidRDefault="00A47A7B" w:rsidP="00A47A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</w:p>
          <w:p w14:paraId="7EA05373" w14:textId="77777777" w:rsidR="00A47A7B" w:rsidRPr="00940836" w:rsidRDefault="00A47A7B" w:rsidP="00A47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pl-PL"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  <w:lang w:val="pl-PL"/>
              </w:rPr>
              <w:t>Kryteria oceny końcowej</w:t>
            </w:r>
          </w:p>
          <w:p w14:paraId="46E8ECE4" w14:textId="6C532A6A" w:rsidR="00ED1CB0" w:rsidRPr="00940836" w:rsidRDefault="00A47A7B" w:rsidP="00A47A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40836">
              <w:rPr>
                <w:rFonts w:ascii="Times New Roman" w:eastAsia="Times New Roman" w:hAnsi="Times New Roman" w:cs="Times New Roman"/>
                <w:lang w:val="pl-PL"/>
              </w:rPr>
              <w:lastRenderedPageBreak/>
              <w:t>Bardzo dobra (5,0) – 91–100%</w:t>
            </w:r>
            <w:r w:rsidRPr="00940836">
              <w:rPr>
                <w:rFonts w:ascii="Times New Roman" w:eastAsia="Times New Roman" w:hAnsi="Times New Roman" w:cs="Times New Roman"/>
                <w:lang w:val="pl-PL"/>
              </w:rPr>
              <w:br/>
              <w:t>Dobra plus (4,5) – 81–90%</w:t>
            </w:r>
            <w:r w:rsidRPr="00940836">
              <w:rPr>
                <w:rFonts w:ascii="Times New Roman" w:eastAsia="Times New Roman" w:hAnsi="Times New Roman" w:cs="Times New Roman"/>
                <w:lang w:val="pl-PL"/>
              </w:rPr>
              <w:br/>
              <w:t>Dobra (4,0) – 71–80%</w:t>
            </w:r>
            <w:r w:rsidRPr="00940836">
              <w:rPr>
                <w:rFonts w:ascii="Times New Roman" w:eastAsia="Times New Roman" w:hAnsi="Times New Roman" w:cs="Times New Roman"/>
                <w:lang w:val="pl-PL"/>
              </w:rPr>
              <w:br/>
              <w:t>Dostateczna plus (3,5) – 61–70%</w:t>
            </w:r>
            <w:r w:rsidRPr="00940836">
              <w:rPr>
                <w:rFonts w:ascii="Times New Roman" w:eastAsia="Times New Roman" w:hAnsi="Times New Roman" w:cs="Times New Roman"/>
                <w:lang w:val="pl-PL"/>
              </w:rPr>
              <w:br/>
              <w:t>Dostateczna (3,0) – 51–60%</w:t>
            </w:r>
            <w:r w:rsidRPr="00940836">
              <w:rPr>
                <w:rFonts w:ascii="Times New Roman" w:eastAsia="Times New Roman" w:hAnsi="Times New Roman" w:cs="Times New Roman"/>
                <w:lang w:val="pl-PL"/>
              </w:rPr>
              <w:br/>
              <w:t>Niedostateczna (2,0) – poniżej 51%</w:t>
            </w:r>
          </w:p>
        </w:tc>
      </w:tr>
      <w:tr w:rsidR="00ED1CB0" w:rsidRPr="00940836" w14:paraId="27AC0696" w14:textId="77777777" w:rsidTr="00A47A7B">
        <w:trPr>
          <w:trHeight w:val="575"/>
          <w:jc w:val="center"/>
        </w:trPr>
        <w:tc>
          <w:tcPr>
            <w:tcW w:w="4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A063A" w14:textId="38B9B14F" w:rsidR="00ED1CB0" w:rsidRPr="00940836" w:rsidRDefault="00795024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lastRenderedPageBreak/>
              <w:t>Ćwiczenia</w:t>
            </w:r>
          </w:p>
        </w:tc>
        <w:tc>
          <w:tcPr>
            <w:tcW w:w="4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53C2" w14:textId="77777777" w:rsidR="00A47A7B" w:rsidRPr="00940836" w:rsidRDefault="00A47A7B" w:rsidP="00A47A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40836">
              <w:rPr>
                <w:rFonts w:ascii="Times New Roman" w:eastAsia="Times New Roman" w:hAnsi="Times New Roman" w:cs="Times New Roman"/>
                <w:lang w:val="pl-PL"/>
              </w:rPr>
              <w:t>Warunkiem zaliczenia ćwiczeń jest:</w:t>
            </w:r>
          </w:p>
          <w:p w14:paraId="6A45327C" w14:textId="77777777" w:rsidR="00A47A7B" w:rsidRPr="00940836" w:rsidRDefault="00A47A7B" w:rsidP="00A47A7B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40836">
              <w:rPr>
                <w:rFonts w:ascii="Times New Roman" w:eastAsia="Times New Roman" w:hAnsi="Times New Roman" w:cs="Times New Roman"/>
                <w:lang w:val="pl-PL"/>
              </w:rPr>
              <w:t>obecność na minimum 80% zajęć,</w:t>
            </w:r>
          </w:p>
          <w:p w14:paraId="732D308A" w14:textId="622EA636" w:rsidR="00ED1CB0" w:rsidRPr="00940836" w:rsidRDefault="00A47A7B" w:rsidP="00A47A7B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940836">
              <w:rPr>
                <w:rFonts w:ascii="Times New Roman" w:eastAsia="Times New Roman" w:hAnsi="Times New Roman" w:cs="Times New Roman"/>
                <w:lang w:val="pl-PL"/>
              </w:rPr>
              <w:t>aktywne uczestnictwo w analizach i dyskusjach</w:t>
            </w:r>
          </w:p>
        </w:tc>
      </w:tr>
      <w:tr w:rsidR="00ED1CB0" w:rsidRPr="00940836" w14:paraId="515C7CCC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D856410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 xml:space="preserve">Efekty uczenia się </w:t>
            </w:r>
          </w:p>
        </w:tc>
      </w:tr>
      <w:tr w:rsidR="00ED1CB0" w:rsidRPr="00940836" w14:paraId="5710737E" w14:textId="77777777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42C86C8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B3B9D58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59100804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</w:tr>
      <w:tr w:rsidR="00ED1CB0" w:rsidRPr="00940836" w14:paraId="7BDF3471" w14:textId="77777777">
        <w:trPr>
          <w:trHeight w:val="285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D2B9426" w14:textId="77777777" w:rsidR="00ED1CB0" w:rsidRPr="00940836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WYKŁADY</w:t>
            </w:r>
          </w:p>
        </w:tc>
      </w:tr>
      <w:tr w:rsidR="00ED1CB0" w:rsidRPr="00940836" w14:paraId="6204BE59" w14:textId="77777777" w:rsidTr="00A47A7B">
        <w:trPr>
          <w:trHeight w:val="546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BCD8F" w14:textId="1C6F1B94" w:rsidR="00ED1CB0" w:rsidRPr="00940836" w:rsidRDefault="001916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40836">
              <w:rPr>
                <w:rFonts w:ascii="Times New Roman" w:hAnsi="Times New Roman" w:cs="Times New Roman"/>
                <w:b/>
                <w:bCs/>
              </w:rPr>
              <w:t>E1_W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9C030" w14:textId="506AEB28" w:rsidR="00ED1CB0" w:rsidRPr="00940836" w:rsidRDefault="001916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pl-PL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Student posiada pogłębioną wiedzę z zakresu pojęć, modeli i paradygmatów zarządzania organizacjami.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ED816" w14:textId="02217C7D" w:rsidR="00ED1CB0" w:rsidRPr="00940836" w:rsidRDefault="001916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0836">
              <w:rPr>
                <w:rFonts w:ascii="Times New Roman" w:hAnsi="Times New Roman" w:cs="Times New Roman"/>
                <w:b/>
                <w:bCs/>
              </w:rPr>
              <w:t>K_W01</w:t>
            </w:r>
          </w:p>
        </w:tc>
      </w:tr>
      <w:tr w:rsidR="0019163D" w:rsidRPr="00940836" w14:paraId="148B1401" w14:textId="77777777" w:rsidTr="00A47A7B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E5088" w14:textId="76713FAB" w:rsidR="0019163D" w:rsidRPr="00940836" w:rsidRDefault="00191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>E2_W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592E" w14:textId="599FD1D0" w:rsidR="0019163D" w:rsidRPr="00940836" w:rsidRDefault="001916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Student rozumie funkcje zarządzania oraz ich znaczenie w kontekście współczesnych organizacji działających w zmiennym otoczeniu.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E2981" w14:textId="39233634" w:rsidR="0019163D" w:rsidRPr="00940836" w:rsidRDefault="00191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>K_W19</w:t>
            </w:r>
          </w:p>
        </w:tc>
      </w:tr>
      <w:tr w:rsidR="0019163D" w:rsidRPr="00940836" w14:paraId="5669AC7E" w14:textId="77777777" w:rsidTr="00A47A7B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9F4E2" w14:textId="34E22FDE" w:rsidR="0019163D" w:rsidRPr="00940836" w:rsidRDefault="00191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>E3_W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471D" w14:textId="3AED46B0" w:rsidR="0019163D" w:rsidRPr="00940836" w:rsidRDefault="001916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Student posiada pogłębioną wiedzę dotyczącą współczesnych koncepcji zarządzania oraz ich teoretycznych i metodologicznych podstaw.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8E22C" w14:textId="2E33EB4D" w:rsidR="0019163D" w:rsidRPr="00940836" w:rsidRDefault="00191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>K_W19, K_W20</w:t>
            </w:r>
          </w:p>
        </w:tc>
      </w:tr>
      <w:tr w:rsidR="00ED1CB0" w:rsidRPr="00940836" w14:paraId="1F4EC41D" w14:textId="77777777" w:rsidTr="00A47A7B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74DFF" w14:textId="27CCD848" w:rsidR="00ED1CB0" w:rsidRPr="00940836" w:rsidRDefault="001916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40836">
              <w:rPr>
                <w:rFonts w:ascii="Times New Roman" w:hAnsi="Times New Roman" w:cs="Times New Roman"/>
                <w:b/>
                <w:bCs/>
              </w:rPr>
              <w:t>E4_W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1E89" w14:textId="28913914" w:rsidR="00ED1CB0" w:rsidRPr="00940836" w:rsidRDefault="001916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Student rozumie procedury, uwarunkowania oraz konsekwencje wdrażania wybranych koncepcji zarządzania w organizacji.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34AF0" w14:textId="3401921B" w:rsidR="00ED1CB0" w:rsidRPr="00940836" w:rsidRDefault="00191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>K_W19</w:t>
            </w:r>
          </w:p>
        </w:tc>
      </w:tr>
      <w:tr w:rsidR="00ED1CB0" w:rsidRPr="00940836" w14:paraId="61165725" w14:textId="77777777" w:rsidTr="00C059B8">
        <w:trPr>
          <w:trHeight w:val="285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5866D28" w14:textId="1502D2C3" w:rsidR="00ED1CB0" w:rsidRPr="00940836" w:rsidRDefault="00C05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ĆWICZENIA</w:t>
            </w:r>
          </w:p>
        </w:tc>
      </w:tr>
      <w:tr w:rsidR="0096413E" w:rsidRPr="00940836" w14:paraId="6C2734B2" w14:textId="77777777" w:rsidTr="00D041F0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A0873" w14:textId="5466ABEC" w:rsidR="0096413E" w:rsidRPr="00940836" w:rsidRDefault="0019163D" w:rsidP="00964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40836">
              <w:rPr>
                <w:rFonts w:ascii="Times New Roman" w:hAnsi="Times New Roman" w:cs="Times New Roman"/>
                <w:b/>
                <w:bCs/>
              </w:rPr>
              <w:t>E1_U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EDBB" w14:textId="4D385658" w:rsidR="0096413E" w:rsidRPr="00940836" w:rsidRDefault="0019163D" w:rsidP="009641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pl-PL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Student potrafi dokonać krytycznej oceny przydatności wybranych koncepcji zarządzania w określonym kontekście organizacyjnym.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DA31C" w14:textId="0258B0BD" w:rsidR="0096413E" w:rsidRPr="00940836" w:rsidRDefault="0019163D" w:rsidP="00964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0836">
              <w:rPr>
                <w:rFonts w:ascii="Times New Roman" w:hAnsi="Times New Roman" w:cs="Times New Roman"/>
                <w:b/>
                <w:bCs/>
              </w:rPr>
              <w:t>K_U05</w:t>
            </w:r>
          </w:p>
        </w:tc>
      </w:tr>
      <w:tr w:rsidR="0019163D" w:rsidRPr="00940836" w14:paraId="314102DA" w14:textId="77777777" w:rsidTr="00D041F0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F13E2" w14:textId="05592C08" w:rsidR="0019163D" w:rsidRPr="00940836" w:rsidRDefault="0019163D" w:rsidP="00964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40836">
              <w:rPr>
                <w:rFonts w:ascii="Times New Roman" w:hAnsi="Times New Roman" w:cs="Times New Roman"/>
                <w:b/>
                <w:bCs/>
              </w:rPr>
              <w:t>E2_U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8671" w14:textId="4FEDC243" w:rsidR="0019163D" w:rsidRPr="00940836" w:rsidRDefault="0019163D" w:rsidP="0096413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Student potrafi zaplanować działania związane z wdrażaniem wybranych koncepcji zarządzania w organizacji, z uwzględnieniem specyfiki jej zasobów i otoczenia.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45F83" w14:textId="43D496B4" w:rsidR="0019163D" w:rsidRPr="00940836" w:rsidRDefault="0019163D" w:rsidP="00964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0836">
              <w:rPr>
                <w:rFonts w:ascii="Times New Roman" w:hAnsi="Times New Roman" w:cs="Times New Roman"/>
                <w:b/>
                <w:bCs/>
              </w:rPr>
              <w:t>K_U05</w:t>
            </w:r>
          </w:p>
        </w:tc>
      </w:tr>
      <w:tr w:rsidR="0096413E" w:rsidRPr="00940836" w14:paraId="0A16BE15" w14:textId="77777777" w:rsidTr="00D041F0">
        <w:trPr>
          <w:trHeight w:val="555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D9477" w14:textId="02D938DD" w:rsidR="0096413E" w:rsidRPr="00940836" w:rsidRDefault="0019163D" w:rsidP="00964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40836">
              <w:rPr>
                <w:rFonts w:ascii="Times New Roman" w:hAnsi="Times New Roman" w:cs="Times New Roman"/>
                <w:b/>
                <w:bCs/>
              </w:rPr>
              <w:t>E1_K</w:t>
            </w:r>
          </w:p>
        </w:tc>
        <w:tc>
          <w:tcPr>
            <w:tcW w:w="60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56031" w14:textId="1E99A175" w:rsidR="0096413E" w:rsidRPr="00940836" w:rsidRDefault="0019163D" w:rsidP="0096413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Student jest gotów do odpowiedzialnego i refleksyjnego stosowania wiedzy z zakresu zarządzania, z uwzględnieniem skutków organizacyjnych i społecznych podejmowanych decyzji.</w:t>
            </w:r>
          </w:p>
        </w:tc>
        <w:tc>
          <w:tcPr>
            <w:tcW w:w="2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AD840" w14:textId="25673F73" w:rsidR="0096413E" w:rsidRPr="00940836" w:rsidRDefault="0019163D" w:rsidP="00964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0836">
              <w:rPr>
                <w:rFonts w:ascii="Times New Roman" w:hAnsi="Times New Roman" w:cs="Times New Roman"/>
                <w:b/>
                <w:bCs/>
              </w:rPr>
              <w:t>K_K08</w:t>
            </w:r>
          </w:p>
        </w:tc>
      </w:tr>
      <w:tr w:rsidR="00ED1CB0" w:rsidRPr="00940836" w14:paraId="5CB29EF6" w14:textId="77777777" w:rsidTr="00C059B8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3ED967A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>Tabela odniesień efektów uczenia się do celu kształcenia, treści nauczania, metod kształcenia i sposobów oceny</w:t>
            </w:r>
          </w:p>
        </w:tc>
      </w:tr>
      <w:tr w:rsidR="00ED1CB0" w:rsidRPr="00940836" w14:paraId="76CF92E3" w14:textId="77777777">
        <w:trPr>
          <w:trHeight w:val="1638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B8918A3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582F3D0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BD06128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42C1945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AD22889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B69D9A7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</w:tr>
      <w:tr w:rsidR="0019163D" w:rsidRPr="00940836" w14:paraId="3F86A753" w14:textId="77777777" w:rsidTr="0081210B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309A6" w14:textId="130A97B7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0836">
              <w:rPr>
                <w:rFonts w:ascii="Times New Roman" w:hAnsi="Times New Roman" w:cs="Times New Roman"/>
              </w:rPr>
              <w:t>E1_W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69976" w14:textId="59E2A96B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0836">
              <w:rPr>
                <w:rFonts w:ascii="Times New Roman" w:hAnsi="Times New Roman" w:cs="Times New Roman"/>
              </w:rPr>
              <w:t>K_W01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A1F81" w14:textId="6996A6AB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C1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96E5D" w14:textId="7823DBA6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1–4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BBD00" w14:textId="48380890" w:rsidR="0019163D" w:rsidRPr="00940836" w:rsidRDefault="0019163D" w:rsidP="008121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Mk1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E9352" w14:textId="1DDFFB8E" w:rsidR="0019163D" w:rsidRPr="00940836" w:rsidRDefault="0019163D" w:rsidP="008121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P1</w:t>
            </w:r>
          </w:p>
        </w:tc>
      </w:tr>
      <w:tr w:rsidR="0019163D" w:rsidRPr="00940836" w14:paraId="6FEE7E22" w14:textId="77777777" w:rsidTr="0081210B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9B5E5" w14:textId="34C2481C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E2_W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3EEA8" w14:textId="1C5525A1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K_W19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75C0E" w14:textId="5384CC01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C1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34155" w14:textId="248E2F39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940836">
              <w:rPr>
                <w:rFonts w:ascii="Times New Roman" w:hAnsi="Times New Roman" w:cs="Times New Roman"/>
              </w:rPr>
              <w:t>2–5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E0EDA" w14:textId="7DB670B9" w:rsidR="0019163D" w:rsidRPr="00940836" w:rsidRDefault="0019163D" w:rsidP="008121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Mk1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CAB24" w14:textId="5B0F734C" w:rsidR="0019163D" w:rsidRPr="00940836" w:rsidRDefault="0019163D" w:rsidP="008121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P1</w:t>
            </w:r>
          </w:p>
        </w:tc>
      </w:tr>
      <w:tr w:rsidR="0019163D" w:rsidRPr="00940836" w14:paraId="07C8DEAF" w14:textId="77777777" w:rsidTr="0081210B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9DA82" w14:textId="7AC721D1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E3_W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08652" w14:textId="44694EC1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K_W19, K_W20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DAA25" w14:textId="2893330F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C2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50351" w14:textId="5333B912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940836">
              <w:rPr>
                <w:rFonts w:ascii="Times New Roman" w:hAnsi="Times New Roman" w:cs="Times New Roman"/>
              </w:rPr>
              <w:t>6–10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D04E8" w14:textId="024FD204" w:rsidR="0019163D" w:rsidRPr="00940836" w:rsidRDefault="0019163D" w:rsidP="008121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Mk1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200E3" w14:textId="4B389B33" w:rsidR="0019163D" w:rsidRPr="00940836" w:rsidRDefault="0019163D" w:rsidP="008121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P1</w:t>
            </w:r>
          </w:p>
        </w:tc>
      </w:tr>
      <w:tr w:rsidR="0019163D" w:rsidRPr="00940836" w14:paraId="1652DC6C" w14:textId="77777777" w:rsidTr="0081210B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3875D" w14:textId="55A6D2C3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E4_W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CBF92" w14:textId="7BF06E82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K_W19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E1423" w14:textId="321A811F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C2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76339" w14:textId="2B423978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940836">
              <w:rPr>
                <w:rFonts w:ascii="Times New Roman" w:hAnsi="Times New Roman" w:cs="Times New Roman"/>
              </w:rPr>
              <w:t>6–9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659BF" w14:textId="26A38B42" w:rsidR="0019163D" w:rsidRPr="00940836" w:rsidRDefault="0019163D" w:rsidP="008121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Mk1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DDEA3" w14:textId="6B223492" w:rsidR="0019163D" w:rsidRPr="00940836" w:rsidRDefault="0019163D" w:rsidP="008121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P1</w:t>
            </w:r>
          </w:p>
        </w:tc>
      </w:tr>
      <w:tr w:rsidR="0019163D" w:rsidRPr="00940836" w14:paraId="112D38A8" w14:textId="77777777" w:rsidTr="0081210B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E02A1" w14:textId="4D4A1A00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0836">
              <w:rPr>
                <w:rFonts w:ascii="Times New Roman" w:hAnsi="Times New Roman" w:cs="Times New Roman"/>
              </w:rPr>
              <w:t>E1_U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AB667" w14:textId="1F4381BD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0836">
              <w:rPr>
                <w:rFonts w:ascii="Times New Roman" w:hAnsi="Times New Roman" w:cs="Times New Roman"/>
              </w:rPr>
              <w:t>K_U05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47977" w14:textId="3DD83E5B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C3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4A15F" w14:textId="55475C15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Ćw. 1–3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F9CDE" w14:textId="1A81AC53" w:rsidR="0019163D" w:rsidRPr="00940836" w:rsidRDefault="0019163D" w:rsidP="008121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Mk2,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1C4F1" w14:textId="10E27708" w:rsidR="0019163D" w:rsidRPr="00940836" w:rsidRDefault="0019163D" w:rsidP="008121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F1, P1</w:t>
            </w:r>
          </w:p>
        </w:tc>
      </w:tr>
      <w:tr w:rsidR="0019163D" w:rsidRPr="00940836" w14:paraId="620E5087" w14:textId="77777777" w:rsidTr="0081210B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3361D" w14:textId="3BBD00DC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lastRenderedPageBreak/>
              <w:t>E2_U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4A872" w14:textId="5CD6D701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K_U05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EDFA6" w14:textId="2BDCF676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C4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6D305" w14:textId="0BF5E7BB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Ćw. 3–5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A6059" w14:textId="4D377F1A" w:rsidR="0019163D" w:rsidRPr="00940836" w:rsidRDefault="0019163D" w:rsidP="008121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Mk2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F27FF" w14:textId="4555EDC8" w:rsidR="0019163D" w:rsidRPr="00940836" w:rsidRDefault="0019163D" w:rsidP="008121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F1, P1</w:t>
            </w:r>
          </w:p>
        </w:tc>
      </w:tr>
      <w:tr w:rsidR="0019163D" w:rsidRPr="00940836" w14:paraId="34CFA0BE" w14:textId="77777777" w:rsidTr="0081210B">
        <w:trPr>
          <w:trHeight w:val="567"/>
          <w:jc w:val="center"/>
        </w:trPr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BE0E6" w14:textId="05FA1374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E1_K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FC4B9" w14:textId="6B3C834F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K_K08</w:t>
            </w:r>
          </w:p>
        </w:tc>
        <w:tc>
          <w:tcPr>
            <w:tcW w:w="1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AE012" w14:textId="134E584C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C3, C4</w:t>
            </w:r>
          </w:p>
        </w:tc>
        <w:tc>
          <w:tcPr>
            <w:tcW w:w="20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2FDD6" w14:textId="578377B3" w:rsidR="0019163D" w:rsidRPr="00940836" w:rsidRDefault="0019163D" w:rsidP="008121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Ćw. 2–5</w:t>
            </w:r>
          </w:p>
        </w:tc>
        <w:tc>
          <w:tcPr>
            <w:tcW w:w="1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0D8C7" w14:textId="6993F38E" w:rsidR="0019163D" w:rsidRPr="00940836" w:rsidRDefault="0019163D" w:rsidP="008121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Mk2, Mk3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9228F" w14:textId="74AF071E" w:rsidR="0019163D" w:rsidRPr="00940836" w:rsidRDefault="0019163D" w:rsidP="008121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F1</w:t>
            </w:r>
          </w:p>
        </w:tc>
      </w:tr>
      <w:tr w:rsidR="00ED1CB0" w:rsidRPr="00940836" w14:paraId="60C6401E" w14:textId="77777777">
        <w:trPr>
          <w:trHeight w:val="567"/>
          <w:jc w:val="center"/>
        </w:trPr>
        <w:tc>
          <w:tcPr>
            <w:tcW w:w="9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4FF40DE7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>Formy zajęć i punkty ECTS</w:t>
            </w:r>
          </w:p>
        </w:tc>
      </w:tr>
      <w:tr w:rsidR="00ED1CB0" w:rsidRPr="00940836" w14:paraId="57CCA1B9" w14:textId="77777777" w:rsidTr="008E424F">
        <w:trPr>
          <w:trHeight w:val="480"/>
          <w:jc w:val="center"/>
        </w:trPr>
        <w:tc>
          <w:tcPr>
            <w:tcW w:w="33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309699A3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Forma zajęć</w:t>
            </w:r>
          </w:p>
        </w:tc>
        <w:tc>
          <w:tcPr>
            <w:tcW w:w="356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1C90DAC8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C25F8F4" w14:textId="77777777" w:rsidR="00ED1CB0" w:rsidRPr="009408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40836"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ED1CB0" w:rsidRPr="00940836" w14:paraId="2EB010DE" w14:textId="77777777" w:rsidTr="008E424F">
        <w:trPr>
          <w:trHeight w:val="480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6065246D" w14:textId="77777777" w:rsidR="00ED1CB0" w:rsidRPr="00940836" w:rsidRDefault="00ED1C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23334ADB" w14:textId="77777777" w:rsidR="00ED1CB0" w:rsidRPr="00940836" w:rsidRDefault="00ED1C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01CB848F" w14:textId="21DDD8E3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 xml:space="preserve">na studiach </w:t>
            </w: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center"/>
          </w:tcPr>
          <w:p w14:paraId="77A922FC" w14:textId="4372B02F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 xml:space="preserve">na studiach </w:t>
            </w:r>
            <w:r w:rsidR="00820E9E" w:rsidRPr="00940836">
              <w:rPr>
                <w:rFonts w:ascii="Times New Roman" w:eastAsia="Times New Roman" w:hAnsi="Times New Roman" w:cs="Times New Roman"/>
                <w:b/>
                <w:bCs/>
              </w:rPr>
              <w:t>nie</w:t>
            </w: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</w:tr>
      <w:tr w:rsidR="00D041F0" w:rsidRPr="00940836" w14:paraId="32EDD221" w14:textId="77777777" w:rsidTr="008E424F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3CDAC" w14:textId="77777777" w:rsidR="00D041F0" w:rsidRPr="00940836" w:rsidRDefault="00D041F0" w:rsidP="00D04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Wykład</w:t>
            </w:r>
          </w:p>
        </w:tc>
        <w:tc>
          <w:tcPr>
            <w:tcW w:w="356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5FBBA" w14:textId="77777777" w:rsidR="00D041F0" w:rsidRPr="00940836" w:rsidRDefault="00D041F0" w:rsidP="00D04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6E9E8" w14:textId="5E8D3E32" w:rsidR="00D041F0" w:rsidRPr="00940836" w:rsidRDefault="00D041F0" w:rsidP="00D04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8533B" w14:textId="3BE2A94F" w:rsidR="00D041F0" w:rsidRPr="00940836" w:rsidRDefault="00D041F0" w:rsidP="00D04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16</w:t>
            </w:r>
          </w:p>
        </w:tc>
      </w:tr>
      <w:tr w:rsidR="00D041F0" w:rsidRPr="00940836" w14:paraId="4333277B" w14:textId="77777777" w:rsidTr="008E424F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311B4" w14:textId="719690D4" w:rsidR="00D041F0" w:rsidRPr="00940836" w:rsidRDefault="00D041F0" w:rsidP="00D04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Ćwiczenia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B1ECD" w14:textId="77777777" w:rsidR="00D041F0" w:rsidRPr="00940836" w:rsidRDefault="00D041F0" w:rsidP="00D041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97458" w14:textId="3B353942" w:rsidR="00D041F0" w:rsidRPr="00940836" w:rsidRDefault="0019163D" w:rsidP="00D04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10D98" w14:textId="6451D177" w:rsidR="00D041F0" w:rsidRPr="00940836" w:rsidRDefault="0019163D" w:rsidP="00D041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16</w:t>
            </w:r>
          </w:p>
        </w:tc>
      </w:tr>
      <w:tr w:rsidR="00ED1CB0" w:rsidRPr="00940836" w14:paraId="5E1D1D4B" w14:textId="77777777" w:rsidTr="008E424F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E7A6C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Seminarium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B3875" w14:textId="77777777" w:rsidR="00ED1CB0" w:rsidRPr="00940836" w:rsidRDefault="00ED1C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1B554" w14:textId="36A2050C" w:rsidR="00ED1CB0" w:rsidRPr="00940836" w:rsidRDefault="00ED1C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5FC4F" w14:textId="3E50A3A0" w:rsidR="00ED1CB0" w:rsidRPr="00940836" w:rsidRDefault="00ED1CB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1CB0" w:rsidRPr="00940836" w14:paraId="381B5CC8" w14:textId="77777777" w:rsidTr="008E424F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9A1BC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Praktyka studencka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E7AD3" w14:textId="77777777" w:rsidR="00ED1CB0" w:rsidRPr="00940836" w:rsidRDefault="00ED1C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A95BF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F707E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D1CB0" w:rsidRPr="00940836" w14:paraId="67466828" w14:textId="77777777" w:rsidTr="008E424F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32852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Lektorat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E8617" w14:textId="77777777" w:rsidR="00ED1CB0" w:rsidRPr="00940836" w:rsidRDefault="00ED1C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AF1F4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0F010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D1CB0" w:rsidRPr="00940836" w14:paraId="361FD40B" w14:textId="77777777" w:rsidTr="008E424F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6B847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824ED" w14:textId="77777777" w:rsidR="00ED1CB0" w:rsidRPr="00940836" w:rsidRDefault="00ED1C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D8D95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D8624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D1CB0" w:rsidRPr="00940836" w14:paraId="27488384" w14:textId="77777777" w:rsidTr="008E424F">
        <w:trPr>
          <w:trHeight w:val="567"/>
          <w:jc w:val="center"/>
        </w:trPr>
        <w:tc>
          <w:tcPr>
            <w:tcW w:w="3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66FFA" w14:textId="4ACC6803" w:rsidR="00ED1CB0" w:rsidRPr="00940836" w:rsidRDefault="009641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 xml:space="preserve">Konsultacje </w:t>
            </w:r>
          </w:p>
        </w:tc>
        <w:tc>
          <w:tcPr>
            <w:tcW w:w="356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2BCB0" w14:textId="77777777" w:rsidR="00ED1CB0" w:rsidRPr="00940836" w:rsidRDefault="00ED1C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D70F2" w14:textId="31DDA13E" w:rsidR="00ED1CB0" w:rsidRPr="00940836" w:rsidRDefault="001916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2D8EB" w14:textId="2305E679" w:rsidR="00ED1CB0" w:rsidRPr="00940836" w:rsidRDefault="0096413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  <w:color w:val="000000"/>
              </w:rPr>
              <w:t>8 </w:t>
            </w:r>
          </w:p>
        </w:tc>
      </w:tr>
      <w:tr w:rsidR="00B3704D" w:rsidRPr="00940836" w14:paraId="7A9EC71B" w14:textId="77777777" w:rsidTr="00D041F0">
        <w:trPr>
          <w:trHeight w:val="567"/>
          <w:jc w:val="center"/>
        </w:trPr>
        <w:tc>
          <w:tcPr>
            <w:tcW w:w="337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A381F" w14:textId="77777777" w:rsidR="00B3704D" w:rsidRPr="00940836" w:rsidRDefault="00B3704D" w:rsidP="00B370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Praca własna studenta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7B694" w14:textId="77777777" w:rsidR="00B3704D" w:rsidRPr="00940836" w:rsidRDefault="00B3704D" w:rsidP="00B3704D">
            <w:pPr>
              <w:spacing w:after="0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Czytanie wskazanej literatury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44A3E" w14:textId="64FB2F09" w:rsidR="00B3704D" w:rsidRPr="00940836" w:rsidRDefault="0019163D" w:rsidP="00B370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1</w:t>
            </w:r>
            <w:r w:rsidR="00940836" w:rsidRPr="0094083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11DBE" w14:textId="0F6906B0" w:rsidR="00B3704D" w:rsidRPr="00940836" w:rsidRDefault="00940836" w:rsidP="00B370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44</w:t>
            </w:r>
          </w:p>
        </w:tc>
      </w:tr>
      <w:tr w:rsidR="00B3704D" w:rsidRPr="00940836" w14:paraId="45BFB7B9" w14:textId="77777777" w:rsidTr="008E424F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942C8" w14:textId="77777777" w:rsidR="00B3704D" w:rsidRPr="00940836" w:rsidRDefault="00B3704D" w:rsidP="00B370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3C2C1" w14:textId="77777777" w:rsidR="00B3704D" w:rsidRPr="00940836" w:rsidRDefault="00B3704D" w:rsidP="00B3704D">
            <w:pPr>
              <w:spacing w:after="0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3469F" w14:textId="1C03A7BF" w:rsidR="00B3704D" w:rsidRPr="00940836" w:rsidRDefault="00B3704D" w:rsidP="00B370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919CE" w14:textId="707A39AD" w:rsidR="00B3704D" w:rsidRPr="00940836" w:rsidRDefault="00B3704D" w:rsidP="00B370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413E" w:rsidRPr="00940836" w14:paraId="2683D694" w14:textId="77777777" w:rsidTr="0019163D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7FD69" w14:textId="77777777" w:rsidR="0096413E" w:rsidRPr="00940836" w:rsidRDefault="0096413E" w:rsidP="009641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190BE" w14:textId="77777777" w:rsidR="0096413E" w:rsidRPr="00940836" w:rsidRDefault="0096413E" w:rsidP="0096413E">
            <w:pPr>
              <w:spacing w:after="0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Przygotowanie projektu/prezentacji/referatu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A9C91" w14:textId="68EFB1A4" w:rsidR="0096413E" w:rsidRPr="00940836" w:rsidRDefault="0096413E" w:rsidP="0096413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554D1" w14:textId="534714A4" w:rsidR="0096413E" w:rsidRPr="00940836" w:rsidRDefault="0096413E" w:rsidP="0096413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3704D" w:rsidRPr="00940836" w14:paraId="7B1DD65C" w14:textId="77777777" w:rsidTr="0019163D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BC0F6" w14:textId="77777777" w:rsidR="00B3704D" w:rsidRPr="00940836" w:rsidRDefault="00B3704D" w:rsidP="00B370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664FF" w14:textId="77777777" w:rsidR="00B3704D" w:rsidRPr="00940836" w:rsidRDefault="00B3704D" w:rsidP="00B3704D">
            <w:pPr>
              <w:spacing w:after="0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Przygotowanie sprawozdania z wykonanych ćwiczeń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D7D5B" w14:textId="6C0E4CAA" w:rsidR="00B3704D" w:rsidRPr="00940836" w:rsidRDefault="00B3704D" w:rsidP="00B370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EC30F" w14:textId="5B4A1C5C" w:rsidR="00B3704D" w:rsidRPr="00940836" w:rsidRDefault="00B3704D" w:rsidP="00B370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3704D" w:rsidRPr="00940836" w14:paraId="169F53E3" w14:textId="77777777" w:rsidTr="0019163D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5854D" w14:textId="77777777" w:rsidR="00B3704D" w:rsidRPr="00940836" w:rsidRDefault="00B3704D" w:rsidP="00B370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7BACE" w14:textId="77777777" w:rsidR="00B3704D" w:rsidRPr="00940836" w:rsidRDefault="00B3704D" w:rsidP="00B3704D">
            <w:pPr>
              <w:spacing w:after="0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Przygotowanie się do zaliczenia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656E4" w14:textId="7B9FF6DD" w:rsidR="00B3704D" w:rsidRPr="00940836" w:rsidRDefault="00B3704D" w:rsidP="00B370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02B70" w14:textId="452ED747" w:rsidR="00B3704D" w:rsidRPr="00940836" w:rsidRDefault="00B3704D" w:rsidP="00B370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3704D" w:rsidRPr="00940836" w14:paraId="3A179ED8" w14:textId="77777777" w:rsidTr="0019163D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1EA07" w14:textId="77777777" w:rsidR="00B3704D" w:rsidRPr="00940836" w:rsidRDefault="00B3704D" w:rsidP="00B370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C0215" w14:textId="77777777" w:rsidR="00B3704D" w:rsidRPr="00940836" w:rsidRDefault="00B3704D" w:rsidP="00B3704D">
            <w:pPr>
              <w:spacing w:after="0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 xml:space="preserve">Przygotowanie się do egzaminu 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8BD11" w14:textId="684C9FE4" w:rsidR="00B3704D" w:rsidRPr="00940836" w:rsidRDefault="0019163D" w:rsidP="00B370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9FC0F" w14:textId="670F2A33" w:rsidR="00B3704D" w:rsidRPr="00940836" w:rsidRDefault="0019163D" w:rsidP="00B370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hAnsi="Times New Roman" w:cs="Times New Roman"/>
              </w:rPr>
              <w:t>16</w:t>
            </w:r>
          </w:p>
        </w:tc>
      </w:tr>
      <w:tr w:rsidR="00B3704D" w:rsidRPr="00940836" w14:paraId="5293D88F" w14:textId="77777777" w:rsidTr="008E424F">
        <w:trPr>
          <w:trHeight w:val="567"/>
          <w:jc w:val="center"/>
        </w:trPr>
        <w:tc>
          <w:tcPr>
            <w:tcW w:w="337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5A4AD" w14:textId="77777777" w:rsidR="00B3704D" w:rsidRPr="00940836" w:rsidRDefault="00B3704D" w:rsidP="00B370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6361" w14:textId="77777777" w:rsidR="00B3704D" w:rsidRPr="00940836" w:rsidRDefault="00B3704D" w:rsidP="00B3704D">
            <w:pPr>
              <w:spacing w:after="0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</w:rPr>
              <w:t>Inne (jakie?)………..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0549C" w14:textId="1D0920BC" w:rsidR="00B3704D" w:rsidRPr="00940836" w:rsidRDefault="00B3704D" w:rsidP="00B370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AC62" w14:textId="0320C07A" w:rsidR="00B3704D" w:rsidRPr="00940836" w:rsidRDefault="00B3704D" w:rsidP="00B370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1CB0" w:rsidRPr="00940836" w14:paraId="15A548ED" w14:textId="77777777" w:rsidTr="008E424F">
        <w:trPr>
          <w:trHeight w:val="567"/>
          <w:jc w:val="center"/>
        </w:trPr>
        <w:tc>
          <w:tcPr>
            <w:tcW w:w="69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E7BF31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1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E7B17" w14:textId="2A16F6C1" w:rsidR="00ED1CB0" w:rsidRPr="00940836" w:rsidRDefault="001916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4F55A" w14:textId="219C9B71" w:rsidR="00ED1CB0" w:rsidRPr="00940836" w:rsidRDefault="001916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>100</w:t>
            </w:r>
          </w:p>
        </w:tc>
      </w:tr>
      <w:tr w:rsidR="00ED1CB0" w:rsidRPr="00940836" w14:paraId="7D94E1BC" w14:textId="77777777" w:rsidTr="008E424F">
        <w:trPr>
          <w:trHeight w:val="567"/>
          <w:jc w:val="center"/>
        </w:trPr>
        <w:tc>
          <w:tcPr>
            <w:tcW w:w="69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EB6DAA" w14:textId="77777777" w:rsidR="00ED1CB0" w:rsidRPr="00940836" w:rsidRDefault="0000000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>Liczba punktów ECTS</w:t>
            </w: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AC3C2" w14:textId="048BE03E" w:rsidR="00ED1CB0" w:rsidRPr="00940836" w:rsidRDefault="001916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40836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</w:tr>
    </w:tbl>
    <w:p w14:paraId="53A4E30E" w14:textId="77777777" w:rsidR="00ED1CB0" w:rsidRDefault="00ED1C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p w14:paraId="77A7705E" w14:textId="77777777" w:rsidR="00ED1CB0" w:rsidRDefault="00ED1C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Book Antiqua" w:eastAsia="Book Antiqua" w:hAnsi="Book Antiqua" w:cs="Book Antiqua"/>
          <w:color w:val="000000"/>
          <w:sz w:val="20"/>
          <w:szCs w:val="20"/>
        </w:rPr>
      </w:pPr>
    </w:p>
    <w:sectPr w:rsidR="00ED1CB0">
      <w:footerReference w:type="default" r:id="rId9"/>
      <w:footerReference w:type="first" r:id="rId10"/>
      <w:pgSz w:w="11906" w:h="16838"/>
      <w:pgMar w:top="851" w:right="1417" w:bottom="1417" w:left="1417" w:header="72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8BBB2" w14:textId="77777777" w:rsidR="003F6FDD" w:rsidRDefault="003F6FDD">
      <w:pPr>
        <w:spacing w:after="0" w:line="240" w:lineRule="auto"/>
      </w:pPr>
      <w:r>
        <w:separator/>
      </w:r>
    </w:p>
  </w:endnote>
  <w:endnote w:type="continuationSeparator" w:id="0">
    <w:p w14:paraId="53C36FBE" w14:textId="77777777" w:rsidR="003F6FDD" w:rsidRDefault="003F6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E1315530-864E-4237-830E-705ADAE01E4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E093FA0F-FB57-4EC8-BBD4-821CF9025FFD}"/>
    <w:embedBold r:id="rId3" w:fontKey="{610BC61C-49A8-446B-8CCD-85C4AEA1367C}"/>
    <w:embedItalic r:id="rId4" w:fontKey="{B5117B28-3DFF-45E0-A10E-0EFC278F344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BDE0C3C6-4F89-4A35-A9EB-2FF12A3BAA70}"/>
    <w:embedBold r:id="rId6" w:fontKey="{F3EE03C4-14CD-44CD-B704-3083394A99E7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7" w:fontKey="{55F53ADF-C622-424C-9A5A-46F9F3AF89BC}"/>
    <w:embedBold r:id="rId8" w:fontKey="{FC2DA0BD-7570-4D6D-862C-44C827F57BE7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9" w:fontKey="{CA56D927-5AE9-49C6-A43A-84FBC7FEB26D}"/>
    <w:embedItalic r:id="rId10" w:fontKey="{1C876D53-DA3D-4315-A093-ED1B40326D1A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1" w:fontKey="{F4F520B9-D237-4E1F-842D-EEC8AB3C6EF7}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  <w:embedRegular r:id="rId12" w:fontKey="{F926E66D-FE21-495F-B3E6-0D5CC0D4254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3" w:fontKey="{AD12684E-FFF4-4ABC-8182-179711AA00D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FCDC2" w14:textId="77777777" w:rsidR="00ED1CB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422BA9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2FF5811E" w14:textId="77777777" w:rsidR="00ED1CB0" w:rsidRDefault="00ED1CB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85BE9" w14:textId="77777777" w:rsidR="00ED1CB0" w:rsidRDefault="00ED1CB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B0B26" w14:textId="77777777" w:rsidR="003F6FDD" w:rsidRDefault="003F6FDD">
      <w:pPr>
        <w:spacing w:after="0" w:line="240" w:lineRule="auto"/>
      </w:pPr>
      <w:r>
        <w:separator/>
      </w:r>
    </w:p>
  </w:footnote>
  <w:footnote w:type="continuationSeparator" w:id="0">
    <w:p w14:paraId="120D175F" w14:textId="77777777" w:rsidR="003F6FDD" w:rsidRDefault="003F6F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3E47"/>
    <w:multiLevelType w:val="hybridMultilevel"/>
    <w:tmpl w:val="DDB85BDA"/>
    <w:lvl w:ilvl="0" w:tplc="600065E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D53AD"/>
    <w:multiLevelType w:val="hybridMultilevel"/>
    <w:tmpl w:val="2684E266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622ED"/>
    <w:multiLevelType w:val="hybridMultilevel"/>
    <w:tmpl w:val="35602710"/>
    <w:lvl w:ilvl="0" w:tplc="55AE8A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C27BE"/>
    <w:multiLevelType w:val="multilevel"/>
    <w:tmpl w:val="A0DCB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5D7D5A"/>
    <w:multiLevelType w:val="multilevel"/>
    <w:tmpl w:val="702CC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57643D"/>
    <w:multiLevelType w:val="hybridMultilevel"/>
    <w:tmpl w:val="9AAAE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C1BAE"/>
    <w:multiLevelType w:val="multilevel"/>
    <w:tmpl w:val="2DCA2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B21938"/>
    <w:multiLevelType w:val="multilevel"/>
    <w:tmpl w:val="48622AC0"/>
    <w:lvl w:ilvl="0">
      <w:start w:val="1"/>
      <w:numFmt w:val="bullet"/>
      <w:pStyle w:val="CMSHeadL7"/>
      <w:lvlText w:val="●"/>
      <w:lvlJc w:val="left"/>
      <w:pPr>
        <w:ind w:left="107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1B5E2B74"/>
    <w:multiLevelType w:val="multilevel"/>
    <w:tmpl w:val="6D442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075801"/>
    <w:multiLevelType w:val="multilevel"/>
    <w:tmpl w:val="D8D61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8A4B2E"/>
    <w:multiLevelType w:val="multilevel"/>
    <w:tmpl w:val="C742E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A936CB"/>
    <w:multiLevelType w:val="hybridMultilevel"/>
    <w:tmpl w:val="A192F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187C48"/>
    <w:multiLevelType w:val="multilevel"/>
    <w:tmpl w:val="6DF25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D550C4"/>
    <w:multiLevelType w:val="multilevel"/>
    <w:tmpl w:val="D2244152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3A9C3AB3"/>
    <w:multiLevelType w:val="hybridMultilevel"/>
    <w:tmpl w:val="32485A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597F4D"/>
    <w:multiLevelType w:val="multilevel"/>
    <w:tmpl w:val="1AFC7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6775EC"/>
    <w:multiLevelType w:val="multilevel"/>
    <w:tmpl w:val="3BE40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4565F6"/>
    <w:multiLevelType w:val="multilevel"/>
    <w:tmpl w:val="D1B48D9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AF224B"/>
    <w:multiLevelType w:val="hybridMultilevel"/>
    <w:tmpl w:val="1778D5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906D89"/>
    <w:multiLevelType w:val="multilevel"/>
    <w:tmpl w:val="F2CAA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391E57"/>
    <w:multiLevelType w:val="multilevel"/>
    <w:tmpl w:val="5E568B6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1" w15:restartNumberingAfterBreak="0">
    <w:nsid w:val="4EDB7DCF"/>
    <w:multiLevelType w:val="hybridMultilevel"/>
    <w:tmpl w:val="1778D5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7B6C7F"/>
    <w:multiLevelType w:val="hybridMultilevel"/>
    <w:tmpl w:val="45809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55423"/>
    <w:multiLevelType w:val="multilevel"/>
    <w:tmpl w:val="19DA2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60733E"/>
    <w:multiLevelType w:val="hybridMultilevel"/>
    <w:tmpl w:val="CB9252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F923BB"/>
    <w:multiLevelType w:val="multilevel"/>
    <w:tmpl w:val="0CE2829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6" w15:restartNumberingAfterBreak="0">
    <w:nsid w:val="67A573F9"/>
    <w:multiLevelType w:val="hybridMultilevel"/>
    <w:tmpl w:val="E5CA34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452B31"/>
    <w:multiLevelType w:val="multilevel"/>
    <w:tmpl w:val="46EA15F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8" w15:restartNumberingAfterBreak="0">
    <w:nsid w:val="6DD84A78"/>
    <w:multiLevelType w:val="multilevel"/>
    <w:tmpl w:val="5AEA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F76559"/>
    <w:multiLevelType w:val="hybridMultilevel"/>
    <w:tmpl w:val="C262B8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11649758">
    <w:abstractNumId w:val="13"/>
  </w:num>
  <w:num w:numId="2" w16cid:durableId="534343048">
    <w:abstractNumId w:val="20"/>
  </w:num>
  <w:num w:numId="3" w16cid:durableId="1215695001">
    <w:abstractNumId w:val="25"/>
  </w:num>
  <w:num w:numId="4" w16cid:durableId="204105382">
    <w:abstractNumId w:val="27"/>
  </w:num>
  <w:num w:numId="5" w16cid:durableId="3746002">
    <w:abstractNumId w:val="7"/>
  </w:num>
  <w:num w:numId="6" w16cid:durableId="690033839">
    <w:abstractNumId w:val="6"/>
  </w:num>
  <w:num w:numId="7" w16cid:durableId="1239287717">
    <w:abstractNumId w:val="17"/>
  </w:num>
  <w:num w:numId="8" w16cid:durableId="108819407">
    <w:abstractNumId w:val="11"/>
  </w:num>
  <w:num w:numId="9" w16cid:durableId="1021660864">
    <w:abstractNumId w:val="26"/>
  </w:num>
  <w:num w:numId="10" w16cid:durableId="92626495">
    <w:abstractNumId w:val="22"/>
  </w:num>
  <w:num w:numId="11" w16cid:durableId="1892224553">
    <w:abstractNumId w:val="19"/>
  </w:num>
  <w:num w:numId="12" w16cid:durableId="876896563">
    <w:abstractNumId w:val="2"/>
  </w:num>
  <w:num w:numId="13" w16cid:durableId="623194266">
    <w:abstractNumId w:val="14"/>
  </w:num>
  <w:num w:numId="14" w16cid:durableId="829640567">
    <w:abstractNumId w:val="24"/>
  </w:num>
  <w:num w:numId="15" w16cid:durableId="13026898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51839678">
    <w:abstractNumId w:val="1"/>
  </w:num>
  <w:num w:numId="17" w16cid:durableId="611740219">
    <w:abstractNumId w:val="5"/>
  </w:num>
  <w:num w:numId="18" w16cid:durableId="2052225930">
    <w:abstractNumId w:val="28"/>
  </w:num>
  <w:num w:numId="19" w16cid:durableId="1130174614">
    <w:abstractNumId w:val="12"/>
  </w:num>
  <w:num w:numId="20" w16cid:durableId="818041465">
    <w:abstractNumId w:val="3"/>
  </w:num>
  <w:num w:numId="21" w16cid:durableId="564730707">
    <w:abstractNumId w:val="16"/>
  </w:num>
  <w:num w:numId="22" w16cid:durableId="173920850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049432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53322340">
    <w:abstractNumId w:val="15"/>
  </w:num>
  <w:num w:numId="25" w16cid:durableId="1975913855">
    <w:abstractNumId w:val="8"/>
  </w:num>
  <w:num w:numId="26" w16cid:durableId="768046255">
    <w:abstractNumId w:val="0"/>
  </w:num>
  <w:num w:numId="27" w16cid:durableId="462773351">
    <w:abstractNumId w:val="23"/>
  </w:num>
  <w:num w:numId="28" w16cid:durableId="722290719">
    <w:abstractNumId w:val="4"/>
  </w:num>
  <w:num w:numId="29" w16cid:durableId="1431850295">
    <w:abstractNumId w:val="10"/>
  </w:num>
  <w:num w:numId="30" w16cid:durableId="104234512">
    <w:abstractNumId w:val="9"/>
  </w:num>
  <w:num w:numId="31" w16cid:durableId="44369768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0964798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CB0"/>
    <w:rsid w:val="000A31DF"/>
    <w:rsid w:val="000A61A7"/>
    <w:rsid w:val="0019163D"/>
    <w:rsid w:val="001A5496"/>
    <w:rsid w:val="00204754"/>
    <w:rsid w:val="002E5137"/>
    <w:rsid w:val="00341087"/>
    <w:rsid w:val="003F693F"/>
    <w:rsid w:val="003F6FDD"/>
    <w:rsid w:val="00404653"/>
    <w:rsid w:val="00422BA9"/>
    <w:rsid w:val="00462068"/>
    <w:rsid w:val="004B5D96"/>
    <w:rsid w:val="00515556"/>
    <w:rsid w:val="00543DA3"/>
    <w:rsid w:val="006730AF"/>
    <w:rsid w:val="00795024"/>
    <w:rsid w:val="0081210B"/>
    <w:rsid w:val="00820E9E"/>
    <w:rsid w:val="008E424F"/>
    <w:rsid w:val="00940836"/>
    <w:rsid w:val="0096413E"/>
    <w:rsid w:val="009B1143"/>
    <w:rsid w:val="00A47A7B"/>
    <w:rsid w:val="00AB1827"/>
    <w:rsid w:val="00B3704D"/>
    <w:rsid w:val="00BA784B"/>
    <w:rsid w:val="00C059B8"/>
    <w:rsid w:val="00D041F0"/>
    <w:rsid w:val="00DD7937"/>
    <w:rsid w:val="00EB5F5C"/>
    <w:rsid w:val="00EC4D88"/>
    <w:rsid w:val="00EC764E"/>
    <w:rsid w:val="00ED1CB0"/>
    <w:rsid w:val="00F57AD8"/>
    <w:rsid w:val="00FC0D36"/>
    <w:rsid w:val="00FC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33675"/>
  <w15:docId w15:val="{7001B510-5E23-4D48-A2C8-0287FDA87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basedOn w:val="Normalny"/>
    <w:next w:val="Normalny"/>
    <w:pPr>
      <w:keepNext/>
      <w:spacing w:after="12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Nagwek8">
    <w:name w:val="heading 8"/>
    <w:basedOn w:val="Normalny"/>
    <w:next w:val="Normalny"/>
    <w:pPr>
      <w:spacing w:before="240" w:after="60" w:line="240" w:lineRule="auto"/>
      <w:ind w:leftChars="-1" w:left="-1" w:hangingChars="1" w:hanging="1"/>
      <w:textDirection w:val="btLr"/>
      <w:textAlignment w:val="top"/>
      <w:outlineLvl w:val="7"/>
    </w:pPr>
    <w:rPr>
      <w:rFonts w:ascii="Times New Roman" w:eastAsia="Times New Roman" w:hAnsi="Times New Roman" w:cs="Times New Roman"/>
      <w:i/>
      <w:iCs/>
      <w:position w:val="-1"/>
      <w:sz w:val="24"/>
      <w:szCs w:val="24"/>
      <w:lang w:eastAsia="zh-CN"/>
    </w:rPr>
  </w:style>
  <w:style w:type="paragraph" w:styleId="Nagwek9">
    <w:name w:val="heading 9"/>
    <w:basedOn w:val="Normalny"/>
    <w:next w:val="Normalny"/>
    <w:pPr>
      <w:spacing w:before="240" w:after="60" w:line="240" w:lineRule="auto"/>
      <w:ind w:leftChars="-1" w:left="-1" w:hangingChars="1" w:hanging="1"/>
      <w:textDirection w:val="btLr"/>
      <w:textAlignment w:val="top"/>
      <w:outlineLvl w:val="8"/>
    </w:pPr>
    <w:rPr>
      <w:rFonts w:ascii="Arial" w:eastAsia="Times New Roman" w:hAnsi="Arial" w:cs="Arial"/>
      <w:position w:val="-1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3z0">
    <w:name w:val="WW8Num3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Tahoma" w:hAnsi="Tahoma" w:cs="Tahom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0">
    <w:name w:val="WW8Num1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rPr>
      <w:b w:val="0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1">
    <w:name w:val="WW8Num22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2z2">
    <w:name w:val="WW8Num22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Times New Roman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1">
    <w:name w:val="WW8Num26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2">
    <w:name w:val="WW8Num26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7z0">
    <w:name w:val="WW8Num27z0"/>
    <w:rPr>
      <w:w w:val="100"/>
      <w:position w:val="-1"/>
      <w:effect w:val="none"/>
      <w:vertAlign w:val="baseline"/>
      <w:cs w:val="0"/>
      <w:em w:val="none"/>
    </w:rPr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topkaZnak">
    <w:name w:val="Stopka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Znakiprzypiswdolnych">
    <w:name w:val="Znaki przypisów doln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eltit1">
    <w:name w:val="eltit1"/>
    <w:rPr>
      <w:rFonts w:ascii="Verdana" w:hAnsi="Verdana" w:cs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Znakiprzypiswkocowych">
    <w:name w:val="Znaki przypisów końcowych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h11">
    <w:name w:val="h11"/>
    <w:rPr>
      <w:rFonts w:ascii="Verdana" w:hAnsi="Verdana" w:cs="Verdana" w:hint="default"/>
      <w:b/>
      <w:bCs/>
      <w:i w:val="0"/>
      <w:iCs w:val="0"/>
      <w:w w:val="100"/>
      <w:position w:val="-1"/>
      <w:sz w:val="23"/>
      <w:szCs w:val="23"/>
      <w:effect w:val="none"/>
      <w:vertAlign w:val="baseline"/>
      <w:cs w:val="0"/>
      <w:em w:val="none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bidi="pl-PL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bidi="ar-S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odstawowy">
    <w:name w:val="Body Text"/>
    <w:basedOn w:val="Normalny"/>
    <w:pPr>
      <w:tabs>
        <w:tab w:val="left" w:pos="900"/>
      </w:tabs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Lista">
    <w:name w:val="List"/>
    <w:basedOn w:val="Normalny"/>
    <w:pPr>
      <w:spacing w:after="0" w:line="240" w:lineRule="auto"/>
      <w:ind w:leftChars="-1" w:left="283" w:hangingChars="1" w:hanging="283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egenda">
    <w:name w:val="caption"/>
    <w:basedOn w:val="Normalny"/>
    <w:pPr>
      <w:suppressLineNumbers/>
      <w:spacing w:before="120" w:after="120"/>
      <w:ind w:leftChars="-1" w:left="-1" w:hangingChars="1" w:hanging="1"/>
      <w:textDirection w:val="btLr"/>
      <w:textAlignment w:val="top"/>
      <w:outlineLvl w:val="0"/>
    </w:pPr>
    <w:rPr>
      <w:rFonts w:cs="Lucida Sans"/>
      <w:i/>
      <w:iCs/>
      <w:position w:val="-1"/>
      <w:sz w:val="24"/>
      <w:szCs w:val="24"/>
      <w:lang w:val="pl-PL" w:eastAsia="zh-CN"/>
    </w:rPr>
  </w:style>
  <w:style w:type="paragraph" w:customStyle="1" w:styleId="Indeks">
    <w:name w:val="Indeks"/>
    <w:basedOn w:val="Normalny"/>
    <w:pPr>
      <w:suppressLineNumbers/>
      <w:ind w:leftChars="-1" w:left="-1" w:hangingChars="1" w:hanging="1"/>
      <w:textDirection w:val="btLr"/>
      <w:textAlignment w:val="top"/>
      <w:outlineLvl w:val="0"/>
    </w:pPr>
    <w:rPr>
      <w:rFonts w:cs="Lucida Sans"/>
      <w:position w:val="-1"/>
      <w:lang w:val="pl-PL" w:eastAsia="zh-CN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styleId="Tekstprzypisudolnego">
    <w:name w:val="footnote text"/>
    <w:basedOn w:val="Normalny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przypisukocowego">
    <w:name w:val="endnote text"/>
    <w:basedOn w:val="Normalny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kstkomentarza">
    <w:name w:val="annotation text"/>
    <w:basedOn w:val="Normalny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styleId="Tekstdymka">
    <w:name w:val="Balloon Text"/>
    <w:basedOn w:val="Normalny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eastAsia="Times New Roman" w:hAnsi="Tahoma" w:cs="Tahoma"/>
      <w:position w:val="-1"/>
      <w:sz w:val="16"/>
      <w:szCs w:val="16"/>
      <w:lang w:eastAsia="zh-CN"/>
    </w:rPr>
  </w:style>
  <w:style w:type="paragraph" w:styleId="Tekstpodstawowy2">
    <w:name w:val="Body Text 2"/>
    <w:basedOn w:val="Normalny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Cs w:val="24"/>
      <w:lang w:eastAsia="zh-CN"/>
    </w:rPr>
  </w:style>
  <w:style w:type="paragraph" w:styleId="Tekstpodstawowywcity">
    <w:name w:val="Body Text Indent"/>
    <w:basedOn w:val="Normalny"/>
    <w:pPr>
      <w:tabs>
        <w:tab w:val="left" w:pos="180"/>
        <w:tab w:val="left" w:pos="540"/>
      </w:tabs>
      <w:spacing w:after="120" w:line="360" w:lineRule="auto"/>
      <w:ind w:leftChars="-1" w:left="540" w:hangingChars="1" w:hanging="180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lang w:eastAsia="zh-CN"/>
    </w:rPr>
  </w:style>
  <w:style w:type="paragraph" w:styleId="Tekstpodstawowywcity3">
    <w:name w:val="Body Text Indent 3"/>
    <w:basedOn w:val="Normalny"/>
    <w:pPr>
      <w:spacing w:after="120" w:line="24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6"/>
      <w:szCs w:val="16"/>
      <w:lang w:eastAsia="zh-CN"/>
    </w:rPr>
  </w:style>
  <w:style w:type="paragraph" w:styleId="Tekstpodstawowywcity2">
    <w:name w:val="Body Text Indent 2"/>
    <w:basedOn w:val="Normalny"/>
    <w:pPr>
      <w:spacing w:after="120" w:line="48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/>
    </w:rPr>
  </w:style>
  <w:style w:type="paragraph" w:customStyle="1" w:styleId="BodyText22">
    <w:name w:val="Body Text 22"/>
    <w:basedOn w:val="Normalny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Tekstpodstawowy3">
    <w:name w:val="Body Text 3"/>
    <w:basedOn w:val="Normalny"/>
    <w:pPr>
      <w:tabs>
        <w:tab w:val="left" w:pos="180"/>
      </w:tabs>
      <w:spacing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8"/>
      <w:szCs w:val="24"/>
      <w:lang w:eastAsia="zh-CN"/>
    </w:rPr>
  </w:style>
  <w:style w:type="paragraph" w:styleId="Zwykytekst">
    <w:name w:val="Plain Text"/>
    <w:basedOn w:val="Normalny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 w:cs="Courier New"/>
      <w:position w:val="-1"/>
      <w:sz w:val="20"/>
      <w:szCs w:val="20"/>
      <w:lang w:eastAsia="zh-CN"/>
    </w:rPr>
  </w:style>
  <w:style w:type="paragraph" w:customStyle="1" w:styleId="font6">
    <w:name w:val="font6"/>
    <w:basedOn w:val="Normalny"/>
    <w:pPr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 w:cs="Times New Roman"/>
      <w:position w:val="-1"/>
      <w:sz w:val="20"/>
      <w:szCs w:val="20"/>
      <w:lang w:val="pl-PL" w:eastAsia="zh-CN"/>
    </w:rPr>
  </w:style>
  <w:style w:type="paragraph" w:customStyle="1" w:styleId="BodyText31">
    <w:name w:val="Body Text 31"/>
    <w:basedOn w:val="Normalny"/>
    <w:pPr>
      <w:overflowPunct w:val="0"/>
      <w:autoSpaceDE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 w:eastAsia="zh-CN"/>
    </w:rPr>
  </w:style>
  <w:style w:type="paragraph" w:customStyle="1" w:styleId="BodyText21">
    <w:name w:val="Body Text 21"/>
    <w:basedOn w:val="Normalny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styleId="NormalnyWeb">
    <w:name w:val="Normal (Web)"/>
    <w:basedOn w:val="Normalny"/>
    <w:uiPriority w:val="99"/>
    <w:pPr>
      <w:spacing w:before="280" w:after="28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xl33">
    <w:name w:val="xl33"/>
    <w:basedOn w:val="Normalny"/>
    <w:pPr>
      <w:autoSpaceDE w:val="0"/>
      <w:spacing w:before="100" w:after="100"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customStyle="1" w:styleId="Pisma">
    <w:name w:val="Pisma"/>
    <w:basedOn w:val="Normalny"/>
    <w:pPr>
      <w:autoSpaceDE w:val="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4"/>
      <w:lang w:val="pl-PL" w:eastAsia="zh-CN"/>
    </w:rPr>
  </w:style>
  <w:style w:type="paragraph" w:styleId="Spistreci1">
    <w:name w:val="toc 1"/>
    <w:basedOn w:val="Normalny"/>
    <w:next w:val="Normalny"/>
    <w:pPr>
      <w:spacing w:before="12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caps/>
      <w:position w:val="-1"/>
      <w:sz w:val="20"/>
      <w:szCs w:val="20"/>
      <w:lang w:val="pl-PL" w:eastAsia="zh-CN"/>
    </w:rPr>
  </w:style>
  <w:style w:type="paragraph" w:styleId="Spistreci2">
    <w:name w:val="toc 2"/>
    <w:basedOn w:val="Normalny"/>
    <w:next w:val="Normalny"/>
    <w:pPr>
      <w:spacing w:after="0" w:line="240" w:lineRule="auto"/>
      <w:ind w:leftChars="-1" w:left="2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smallCaps/>
      <w:position w:val="-1"/>
      <w:sz w:val="20"/>
      <w:szCs w:val="20"/>
      <w:lang w:val="pl-PL" w:eastAsia="zh-CN"/>
    </w:rPr>
  </w:style>
  <w:style w:type="paragraph" w:styleId="Spistreci3">
    <w:name w:val="toc 3"/>
    <w:basedOn w:val="Normalny"/>
    <w:next w:val="Normalny"/>
    <w:pPr>
      <w:tabs>
        <w:tab w:val="right" w:leader="dot" w:pos="9062"/>
      </w:tabs>
      <w:spacing w:after="0" w:line="240" w:lineRule="auto"/>
      <w:ind w:leftChars="-1" w:left="4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i/>
      <w:iCs/>
      <w:position w:val="-1"/>
      <w:sz w:val="20"/>
      <w:szCs w:val="20"/>
    </w:rPr>
  </w:style>
  <w:style w:type="paragraph" w:styleId="Spistreci4">
    <w:name w:val="toc 4"/>
    <w:basedOn w:val="Normalny"/>
    <w:next w:val="Normalny"/>
    <w:pPr>
      <w:tabs>
        <w:tab w:val="right" w:leader="dot" w:pos="9062"/>
      </w:tabs>
      <w:spacing w:after="0" w:line="240" w:lineRule="auto"/>
      <w:ind w:leftChars="-1" w:left="7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</w:rPr>
  </w:style>
  <w:style w:type="paragraph" w:styleId="Spistreci5">
    <w:name w:val="toc 5"/>
    <w:basedOn w:val="Normalny"/>
    <w:next w:val="Normalny"/>
    <w:pPr>
      <w:spacing w:after="0" w:line="240" w:lineRule="auto"/>
      <w:ind w:leftChars="-1" w:left="96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6">
    <w:name w:val="toc 6"/>
    <w:basedOn w:val="Normalny"/>
    <w:next w:val="Normalny"/>
    <w:pPr>
      <w:spacing w:after="0" w:line="240" w:lineRule="auto"/>
      <w:ind w:leftChars="-1" w:left="120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7">
    <w:name w:val="toc 7"/>
    <w:basedOn w:val="Normalny"/>
    <w:next w:val="Normalny"/>
    <w:pPr>
      <w:spacing w:after="0" w:line="240" w:lineRule="auto"/>
      <w:ind w:leftChars="-1" w:left="144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8">
    <w:name w:val="toc 8"/>
    <w:basedOn w:val="Normalny"/>
    <w:next w:val="Normalny"/>
    <w:pPr>
      <w:spacing w:after="0" w:line="240" w:lineRule="auto"/>
      <w:ind w:leftChars="-1" w:left="168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styleId="Spistreci9">
    <w:name w:val="toc 9"/>
    <w:basedOn w:val="Normalny"/>
    <w:next w:val="Normalny"/>
    <w:pPr>
      <w:spacing w:after="0" w:line="240" w:lineRule="auto"/>
      <w:ind w:leftChars="-1" w:left="1920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18"/>
      <w:szCs w:val="18"/>
      <w:lang w:val="pl-PL" w:eastAsia="zh-CN"/>
    </w:rPr>
  </w:style>
  <w:style w:type="paragraph" w:customStyle="1" w:styleId="Tytuowa1">
    <w:name w:val="Tytułowa 1"/>
    <w:basedOn w:val="Nagwek"/>
    <w:pPr>
      <w:spacing w:before="240" w:after="60" w:line="360" w:lineRule="auto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Listapunktowana2">
    <w:name w:val="List Bullet 2"/>
    <w:basedOn w:val="Normalny"/>
    <w:pPr>
      <w:tabs>
        <w:tab w:val="left" w:pos="643"/>
      </w:tabs>
      <w:spacing w:after="0" w:line="240" w:lineRule="auto"/>
      <w:ind w:leftChars="-1" w:left="643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3">
    <w:name w:val="List Bullet 3"/>
    <w:basedOn w:val="Normalny"/>
    <w:pPr>
      <w:tabs>
        <w:tab w:val="left" w:pos="926"/>
      </w:tabs>
      <w:spacing w:after="0" w:line="240" w:lineRule="auto"/>
      <w:ind w:leftChars="-1" w:left="926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Listapunktowana">
    <w:name w:val="List Bullet"/>
    <w:basedOn w:val="Normalny"/>
    <w:pPr>
      <w:tabs>
        <w:tab w:val="left" w:pos="360"/>
      </w:tabs>
      <w:spacing w:after="0" w:line="240" w:lineRule="auto"/>
      <w:ind w:leftChars="-1" w:left="360" w:hangingChars="1" w:hanging="360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left="0" w:firstLine="210"/>
      <w:jc w:val="left"/>
    </w:p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pPr>
      <w:autoSpaceDE w:val="0"/>
      <w:spacing w:before="100" w:after="10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0"/>
      <w:szCs w:val="24"/>
      <w:lang w:val="pl-PL" w:eastAsia="zh-CN"/>
    </w:rPr>
  </w:style>
  <w:style w:type="paragraph" w:customStyle="1" w:styleId="Text">
    <w:name w:val="Text"/>
    <w:basedOn w:val="Normalny"/>
    <w:pPr>
      <w:spacing w:after="24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en-US" w:eastAsia="zh-CN"/>
    </w:rPr>
  </w:style>
  <w:style w:type="paragraph" w:customStyle="1" w:styleId="ust">
    <w:name w:val="ust"/>
    <w:basedOn w:val="Normalny"/>
    <w:pPr>
      <w:overflowPunct w:val="0"/>
      <w:autoSpaceDE w:val="0"/>
      <w:spacing w:before="60" w:after="60" w:line="240" w:lineRule="auto"/>
      <w:ind w:leftChars="-1" w:left="426" w:hangingChars="1" w:hanging="284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pkt">
    <w:name w:val="pkt"/>
    <w:basedOn w:val="Normalny"/>
    <w:pPr>
      <w:overflowPunct w:val="0"/>
      <w:autoSpaceDE w:val="0"/>
      <w:spacing w:before="60" w:after="60" w:line="240" w:lineRule="auto"/>
      <w:ind w:leftChars="-1" w:left="851" w:hangingChars="1" w:hanging="295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tekst">
    <w:name w:val="tekst"/>
    <w:basedOn w:val="Normalny"/>
    <w:pPr>
      <w:suppressLineNumbers/>
      <w:overflowPunct w:val="0"/>
      <w:autoSpaceDE w:val="0"/>
      <w:spacing w:before="60" w:after="6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  <w:sz w:val="24"/>
      <w:szCs w:val="20"/>
      <w:lang w:val="pl-PL" w:eastAsia="zh-CN"/>
    </w:rPr>
  </w:style>
  <w:style w:type="paragraph" w:customStyle="1" w:styleId="ZnakZnakZnakZnak">
    <w:name w:val="Znak Znak Znak Znak"/>
    <w:basedOn w:val="Normalny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pl-PL"/>
    </w:rPr>
  </w:style>
  <w:style w:type="paragraph" w:customStyle="1" w:styleId="Teksttreci20">
    <w:name w:val="Tekst treści (2)"/>
    <w:basedOn w:val="Normalny"/>
    <w:pPr>
      <w:widowControl w:val="0"/>
      <w:shd w:val="clear" w:color="auto" w:fill="FFFFFF"/>
      <w:spacing w:after="0" w:line="624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cs="Times New Roman"/>
      <w:b/>
      <w:bCs/>
      <w:position w:val="-1"/>
      <w:lang w:eastAsia="zh-CN"/>
    </w:rPr>
  </w:style>
  <w:style w:type="paragraph" w:styleId="Poprawka">
    <w:name w:val="Revision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pl-PL" w:eastAsia="zh-CN"/>
    </w:rPr>
  </w:style>
  <w:style w:type="paragraph" w:customStyle="1" w:styleId="ZnakZnak">
    <w:name w:val="Znak Znak"/>
    <w:basedOn w:val="Normalny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Times New Roman" w:hAnsi="Verdana" w:cs="Verdana"/>
      <w:position w:val="-1"/>
      <w:sz w:val="20"/>
      <w:szCs w:val="20"/>
      <w:lang w:val="pl-PL" w:eastAsia="zh-CN"/>
    </w:rPr>
  </w:style>
  <w:style w:type="paragraph" w:styleId="Akapitzlist">
    <w:name w:val="List Paragraph"/>
    <w:basedOn w:val="Normalny"/>
    <w:uiPriority w:val="99"/>
    <w:qFormat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CM1">
    <w:name w:val="CM1"/>
    <w:basedOn w:val="Normalny"/>
    <w:next w:val="Normalny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CM3">
    <w:name w:val="CM3"/>
    <w:basedOn w:val="Normalny"/>
    <w:next w:val="Normalny"/>
    <w:pPr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EUAlbertina" w:hAnsi="EUAlbertina" w:cs="EUAlbertina"/>
      <w:position w:val="-1"/>
      <w:sz w:val="24"/>
      <w:szCs w:val="24"/>
      <w:lang w:val="pl-PL" w:eastAsia="zh-CN"/>
    </w:rPr>
  </w:style>
  <w:style w:type="paragraph" w:customStyle="1" w:styleId="Default">
    <w:name w:val="Default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 w:eastAsia="zh-CN"/>
    </w:rPr>
  </w:style>
  <w:style w:type="paragraph" w:customStyle="1" w:styleId="CMSHeadL7">
    <w:name w:val="CMS Head L7"/>
    <w:basedOn w:val="Normalny"/>
    <w:pPr>
      <w:numPr>
        <w:numId w:val="5"/>
      </w:numPr>
      <w:spacing w:after="240" w:line="240" w:lineRule="auto"/>
      <w:ind w:leftChars="-1" w:left="-1" w:hangingChars="1" w:hanging="1"/>
      <w:textDirection w:val="btLr"/>
      <w:textAlignment w:val="top"/>
      <w:outlineLvl w:val="6"/>
    </w:pPr>
    <w:rPr>
      <w:rFonts w:ascii="Times New Roman" w:eastAsia="Times New Roman" w:hAnsi="Times New Roman" w:cs="Times New Roman"/>
      <w:position w:val="-1"/>
      <w:szCs w:val="24"/>
      <w:lang w:val="en-GB" w:eastAsia="zh-CN"/>
    </w:rPr>
  </w:style>
  <w:style w:type="paragraph" w:customStyle="1" w:styleId="Akapitbezwcicia">
    <w:name w:val="Akapit bez wcięcia"/>
    <w:basedOn w:val="Normalny"/>
    <w:pPr>
      <w:spacing w:after="0" w:line="38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Georgia" w:eastAsia="Times New Roman" w:hAnsi="Georgia" w:cs="Georgia"/>
      <w:position w:val="-1"/>
      <w:sz w:val="26"/>
      <w:szCs w:val="28"/>
      <w:lang w:val="pl-PL" w:eastAsia="zh-CN"/>
    </w:rPr>
  </w:style>
  <w:style w:type="paragraph" w:customStyle="1" w:styleId="Bodytext20">
    <w:name w:val="Body text (2)"/>
    <w:basedOn w:val="Normalny"/>
    <w:pPr>
      <w:widowControl w:val="0"/>
      <w:shd w:val="clear" w:color="auto" w:fill="FFFFFF"/>
      <w:spacing w:after="0" w:line="0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b/>
      <w:bCs/>
      <w:position w:val="-1"/>
      <w:sz w:val="16"/>
      <w:szCs w:val="16"/>
      <w:lang w:eastAsia="zh-CN"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Tekstpodstawowy21">
    <w:name w:val="Tekst podstawowy 21"/>
    <w:basedOn w:val="Normalny"/>
    <w:pPr>
      <w:spacing w:after="0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hAnsi="Times New Roman" w:cs="Times New Roman"/>
      <w:b/>
      <w:bCs/>
      <w:position w:val="-1"/>
      <w:lang w:val="pl-PL" w:eastAsia="zh-CN"/>
    </w:rPr>
  </w:style>
  <w:style w:type="paragraph" w:styleId="Bezodstpw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Akapitzlist1">
    <w:name w:val="Akapit z listą1"/>
    <w:basedOn w:val="Normalny"/>
    <w:pPr>
      <w:ind w:leftChars="-1" w:left="720" w:hangingChars="1" w:hanging="1"/>
      <w:contextualSpacing/>
      <w:textDirection w:val="btLr"/>
      <w:textAlignment w:val="top"/>
      <w:outlineLvl w:val="0"/>
    </w:pPr>
    <w:rPr>
      <w:rFonts w:eastAsia="Times New Roman" w:cs="Times New Roman"/>
      <w:position w:val="-1"/>
      <w:lang w:val="pl-PL" w:eastAsia="zh-CN"/>
    </w:rPr>
  </w:style>
  <w:style w:type="paragraph" w:customStyle="1" w:styleId="Zawartotabeli">
    <w:name w:val="Zawartość tabeli"/>
    <w:basedOn w:val="Normalny"/>
    <w:pPr>
      <w:widowControl w:val="0"/>
      <w:suppressLineNumbers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pl-PL" w:eastAsia="zh-C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Podtytu">
    <w:name w:val="Subtitle"/>
    <w:basedOn w:val="Normalny"/>
    <w:next w:val="Normalny"/>
    <w:uiPriority w:val="11"/>
    <w:qFormat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ahoma" w:hAnsi="Tahoma" w:cs="Tahoma"/>
      <w:b/>
      <w:bCs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Q4fQqzUkT6Zafhxd+OkCrelLmA==">CgMxLjA4AHIhMURiU1g3eVJtVFFEc1Z2X19ONlc2eVY0ejNhQ0h1YjVS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26862CF-A0B5-4836-BE40-0A8F2A73791B}"/>
</file>

<file path=customXml/itemProps3.xml><?xml version="1.0" encoding="utf-8"?>
<ds:datastoreItem xmlns:ds="http://schemas.openxmlformats.org/officeDocument/2006/customXml" ds:itemID="{3FDF9239-8E59-4036-A786-578FA260EE83}"/>
</file>

<file path=customXml/itemProps4.xml><?xml version="1.0" encoding="utf-8"?>
<ds:datastoreItem xmlns:ds="http://schemas.openxmlformats.org/officeDocument/2006/customXml" ds:itemID="{2CE2297C-2565-43BD-9B98-2AA5638BA1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1067</Words>
  <Characters>6402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Adamczyk</dc:creator>
  <cp:lastModifiedBy>Monika Domurad</cp:lastModifiedBy>
  <cp:revision>4</cp:revision>
  <dcterms:created xsi:type="dcterms:W3CDTF">2026-02-23T18:37:00Z</dcterms:created>
  <dcterms:modified xsi:type="dcterms:W3CDTF">2026-02-24T22:37:00Z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</Properties>
</file>