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70B6D" w:rsidRPr="00372247" w:rsidRDefault="00070B6D" w:rsidP="00070B6D">
      <w:pPr>
        <w:spacing w:line="276" w:lineRule="auto"/>
        <w:jc w:val="right"/>
        <w:rPr>
          <w:rFonts w:asciiTheme="minorHAnsi" w:hAnsiTheme="minorHAnsi" w:cs="Arial"/>
          <w:bCs/>
          <w:color w:val="000000" w:themeColor="text1"/>
        </w:rPr>
      </w:pPr>
      <w:r w:rsidRPr="00372247">
        <w:rPr>
          <w:rFonts w:asciiTheme="minorHAnsi" w:hAnsiTheme="minorHAnsi" w:cs="Arial"/>
          <w:bCs/>
          <w:color w:val="000000" w:themeColor="text1"/>
        </w:rPr>
        <w:t xml:space="preserve">SIWZ Tom II Wzór umowy </w:t>
      </w:r>
    </w:p>
    <w:p w:rsidR="006224AF" w:rsidRPr="00372247" w:rsidRDefault="006224AF" w:rsidP="006224AF">
      <w:pPr>
        <w:spacing w:line="276" w:lineRule="auto"/>
        <w:jc w:val="center"/>
        <w:rPr>
          <w:rFonts w:asciiTheme="minorHAnsi" w:hAnsiTheme="minorHAnsi" w:cs="Arial"/>
          <w:b/>
          <w:bCs/>
          <w:color w:val="000000" w:themeColor="text1"/>
        </w:rPr>
      </w:pPr>
      <w:r w:rsidRPr="00372247">
        <w:rPr>
          <w:rFonts w:asciiTheme="minorHAnsi" w:hAnsiTheme="minorHAnsi" w:cs="Arial"/>
          <w:b/>
          <w:bCs/>
          <w:color w:val="000000" w:themeColor="text1"/>
        </w:rPr>
        <w:t>Umowa</w:t>
      </w:r>
    </w:p>
    <w:p w:rsidR="00BA6948" w:rsidRPr="00372247" w:rsidRDefault="00BA6948" w:rsidP="006224AF">
      <w:pPr>
        <w:spacing w:line="276" w:lineRule="auto"/>
        <w:jc w:val="center"/>
        <w:rPr>
          <w:rFonts w:asciiTheme="minorHAnsi" w:hAnsiTheme="minorHAnsi"/>
          <w:b/>
          <w:bCs/>
          <w:color w:val="000000" w:themeColor="text1"/>
        </w:rPr>
      </w:pPr>
    </w:p>
    <w:p w:rsidR="00DA5318" w:rsidRPr="00372247" w:rsidRDefault="00BA6948" w:rsidP="007F7BC9">
      <w:pPr>
        <w:spacing w:line="276" w:lineRule="auto"/>
        <w:rPr>
          <w:rFonts w:asciiTheme="minorHAnsi" w:hAnsiTheme="minorHAnsi"/>
          <w:color w:val="000000" w:themeColor="text1"/>
        </w:rPr>
      </w:pPr>
      <w:r w:rsidRPr="00372247">
        <w:rPr>
          <w:rFonts w:asciiTheme="minorHAnsi" w:hAnsiTheme="minorHAnsi"/>
          <w:color w:val="000000" w:themeColor="text1"/>
        </w:rPr>
        <w:t>W</w:t>
      </w:r>
      <w:r w:rsidR="00DA5318" w:rsidRPr="00372247">
        <w:rPr>
          <w:rFonts w:asciiTheme="minorHAnsi" w:hAnsiTheme="minorHAnsi"/>
          <w:color w:val="000000" w:themeColor="text1"/>
        </w:rPr>
        <w:t xml:space="preserve"> dniu ………………….</w:t>
      </w:r>
      <w:r w:rsidRPr="00372247">
        <w:rPr>
          <w:rFonts w:asciiTheme="minorHAnsi" w:hAnsiTheme="minorHAnsi"/>
          <w:color w:val="000000" w:themeColor="text1"/>
        </w:rPr>
        <w:t>,</w:t>
      </w:r>
      <w:r w:rsidR="00DA5318" w:rsidRPr="00372247">
        <w:rPr>
          <w:rFonts w:asciiTheme="minorHAnsi" w:hAnsiTheme="minorHAnsi"/>
          <w:color w:val="000000" w:themeColor="text1"/>
        </w:rPr>
        <w:t xml:space="preserve"> w </w:t>
      </w:r>
      <w:r w:rsidR="005F0856" w:rsidRPr="00372247">
        <w:rPr>
          <w:rFonts w:asciiTheme="minorHAnsi" w:hAnsiTheme="minorHAnsi"/>
          <w:color w:val="000000" w:themeColor="text1"/>
        </w:rPr>
        <w:t>Jarocinie</w:t>
      </w:r>
      <w:r w:rsidRPr="00372247">
        <w:rPr>
          <w:rFonts w:asciiTheme="minorHAnsi" w:hAnsiTheme="minorHAnsi"/>
          <w:color w:val="000000" w:themeColor="text1"/>
        </w:rPr>
        <w:t>,</w:t>
      </w:r>
      <w:r w:rsidR="00DA5318" w:rsidRPr="00372247">
        <w:rPr>
          <w:rFonts w:asciiTheme="minorHAnsi" w:hAnsiTheme="minorHAnsi"/>
          <w:color w:val="000000" w:themeColor="text1"/>
        </w:rPr>
        <w:t xml:space="preserve"> pomiędzy :</w:t>
      </w:r>
    </w:p>
    <w:p w:rsidR="006224AF" w:rsidRPr="00372247" w:rsidRDefault="006224AF"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r w:rsidRPr="00372247">
        <w:rPr>
          <w:rFonts w:asciiTheme="minorHAnsi" w:hAnsiTheme="minorHAnsi"/>
          <w:color w:val="000000" w:themeColor="text1"/>
        </w:rPr>
        <w:t xml:space="preserve">Biblioteką Publiczną Miasta i Gminy </w:t>
      </w:r>
      <w:r w:rsidR="005F0856" w:rsidRPr="00372247">
        <w:rPr>
          <w:rFonts w:asciiTheme="minorHAnsi" w:hAnsiTheme="minorHAnsi"/>
          <w:color w:val="000000" w:themeColor="text1"/>
        </w:rPr>
        <w:t>Jarocin</w:t>
      </w:r>
      <w:r w:rsidRPr="00372247">
        <w:rPr>
          <w:rFonts w:asciiTheme="minorHAnsi" w:hAnsiTheme="minorHAnsi"/>
          <w:color w:val="000000" w:themeColor="text1"/>
        </w:rPr>
        <w:t xml:space="preserve">, </w:t>
      </w:r>
    </w:p>
    <w:p w:rsidR="00DA5318" w:rsidRPr="00372247" w:rsidRDefault="005F0856" w:rsidP="007F7BC9">
      <w:pPr>
        <w:spacing w:line="276" w:lineRule="auto"/>
        <w:rPr>
          <w:rFonts w:asciiTheme="minorHAnsi" w:hAnsiTheme="minorHAnsi"/>
          <w:color w:val="000000" w:themeColor="text1"/>
        </w:rPr>
      </w:pPr>
      <w:r w:rsidRPr="00372247">
        <w:rPr>
          <w:rFonts w:asciiTheme="minorHAnsi" w:hAnsiTheme="minorHAnsi"/>
          <w:color w:val="000000" w:themeColor="text1"/>
        </w:rPr>
        <w:t>ul. Park 3</w:t>
      </w:r>
      <w:r w:rsidR="00DA5318" w:rsidRPr="00372247">
        <w:rPr>
          <w:rFonts w:asciiTheme="minorHAnsi" w:hAnsiTheme="minorHAnsi"/>
          <w:color w:val="000000" w:themeColor="text1"/>
        </w:rPr>
        <w:t xml:space="preserve">, </w:t>
      </w:r>
      <w:r w:rsidRPr="00372247">
        <w:rPr>
          <w:rFonts w:asciiTheme="minorHAnsi" w:hAnsiTheme="minorHAnsi"/>
          <w:color w:val="000000" w:themeColor="text1"/>
        </w:rPr>
        <w:t>63-200 Jarocin</w:t>
      </w:r>
      <w:r w:rsidR="00DA5318" w:rsidRPr="00372247">
        <w:rPr>
          <w:rFonts w:asciiTheme="minorHAnsi" w:hAnsiTheme="minorHAnsi"/>
          <w:color w:val="000000" w:themeColor="text1"/>
        </w:rPr>
        <w:t xml:space="preserve">, NIP </w:t>
      </w:r>
      <w:r w:rsidRPr="00372247">
        <w:rPr>
          <w:rFonts w:asciiTheme="minorHAnsi" w:hAnsiTheme="minorHAnsi"/>
          <w:color w:val="000000" w:themeColor="text1"/>
        </w:rPr>
        <w:t>617-10-08-885</w:t>
      </w:r>
      <w:r w:rsidR="00DA5318" w:rsidRPr="00372247">
        <w:rPr>
          <w:rFonts w:asciiTheme="minorHAnsi" w:hAnsiTheme="minorHAnsi"/>
          <w:color w:val="000000" w:themeColor="text1"/>
        </w:rPr>
        <w:t>, Regon</w:t>
      </w:r>
      <w:r w:rsidRPr="00372247">
        <w:rPr>
          <w:rFonts w:asciiTheme="minorHAnsi" w:hAnsiTheme="minorHAnsi"/>
          <w:color w:val="000000" w:themeColor="text1"/>
        </w:rPr>
        <w:t xml:space="preserve"> 000938373</w:t>
      </w:r>
    </w:p>
    <w:p w:rsidR="007F7BC9" w:rsidRPr="00372247" w:rsidRDefault="00DA5318" w:rsidP="007F7BC9">
      <w:pPr>
        <w:spacing w:line="276" w:lineRule="auto"/>
        <w:rPr>
          <w:rFonts w:asciiTheme="minorHAnsi" w:hAnsiTheme="minorHAnsi"/>
          <w:color w:val="000000" w:themeColor="text1"/>
        </w:rPr>
      </w:pPr>
      <w:r w:rsidRPr="00372247">
        <w:rPr>
          <w:rFonts w:asciiTheme="minorHAnsi" w:hAnsiTheme="minorHAnsi"/>
          <w:color w:val="000000" w:themeColor="text1"/>
        </w:rPr>
        <w:t>reprezentowaną przez:</w:t>
      </w:r>
      <w:r w:rsidR="007F7BC9" w:rsidRPr="00372247">
        <w:rPr>
          <w:rFonts w:asciiTheme="minorHAnsi" w:hAnsiTheme="minorHAnsi"/>
          <w:color w:val="000000" w:themeColor="text1"/>
        </w:rPr>
        <w:t xml:space="preserve"> Agnieszkę Borkiewicz - dyrektora </w:t>
      </w:r>
    </w:p>
    <w:p w:rsidR="00DA5318" w:rsidRPr="00372247" w:rsidRDefault="007F7BC9" w:rsidP="007F7BC9">
      <w:pPr>
        <w:spacing w:line="276" w:lineRule="auto"/>
        <w:rPr>
          <w:rFonts w:asciiTheme="minorHAnsi" w:hAnsiTheme="minorHAnsi"/>
          <w:color w:val="000000" w:themeColor="text1"/>
        </w:rPr>
      </w:pPr>
      <w:r w:rsidRPr="00372247">
        <w:rPr>
          <w:rFonts w:asciiTheme="minorHAnsi" w:hAnsiTheme="minorHAnsi"/>
          <w:color w:val="000000" w:themeColor="text1"/>
        </w:rPr>
        <w:t>zwaną dalej „Zamawiającym”</w:t>
      </w: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a</w:t>
      </w:r>
    </w:p>
    <w:p w:rsidR="00DA5318" w:rsidRPr="00372247" w:rsidRDefault="00DA5318" w:rsidP="007F7BC9">
      <w:pPr>
        <w:spacing w:line="276" w:lineRule="auto"/>
        <w:jc w:val="both"/>
        <w:rPr>
          <w:rFonts w:asciiTheme="minorHAnsi" w:hAnsiTheme="minorHAnsi"/>
          <w:color w:val="000000" w:themeColor="text1"/>
        </w:rPr>
      </w:pP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(pełne dane Wykonawcy)</w:t>
      </w: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zwanym dalej "Wykonawcą"</w:t>
      </w:r>
      <w:r w:rsidR="00BA6948" w:rsidRPr="00372247">
        <w:rPr>
          <w:rFonts w:asciiTheme="minorHAnsi" w:hAnsiTheme="minorHAnsi"/>
          <w:color w:val="000000" w:themeColor="text1"/>
        </w:rPr>
        <w:t>,</w:t>
      </w:r>
    </w:p>
    <w:p w:rsidR="00DA5318" w:rsidRPr="00372247" w:rsidRDefault="00DA5318" w:rsidP="007F7BC9">
      <w:pPr>
        <w:spacing w:line="276" w:lineRule="auto"/>
        <w:jc w:val="both"/>
        <w:rPr>
          <w:rFonts w:asciiTheme="minorHAnsi" w:hAnsiTheme="minorHAnsi"/>
          <w:color w:val="000000" w:themeColor="text1"/>
        </w:rPr>
      </w:pPr>
    </w:p>
    <w:p w:rsidR="00BA6948" w:rsidRPr="00372247" w:rsidRDefault="00BA694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zwanymi dalej łącznie „Stronami”,</w:t>
      </w:r>
    </w:p>
    <w:p w:rsidR="00BA6948" w:rsidRPr="00372247" w:rsidRDefault="00BA6948" w:rsidP="007F7BC9">
      <w:pPr>
        <w:spacing w:line="276" w:lineRule="auto"/>
        <w:jc w:val="both"/>
        <w:rPr>
          <w:rFonts w:asciiTheme="minorHAnsi" w:hAnsiTheme="minorHAnsi"/>
          <w:color w:val="000000" w:themeColor="text1"/>
        </w:rPr>
      </w:pPr>
    </w:p>
    <w:p w:rsidR="00DA5318" w:rsidRPr="00372247" w:rsidRDefault="00452B07" w:rsidP="007F7BC9">
      <w:pPr>
        <w:spacing w:line="276" w:lineRule="auto"/>
        <w:jc w:val="both"/>
        <w:rPr>
          <w:rFonts w:asciiTheme="minorHAnsi" w:hAnsiTheme="minorHAnsi"/>
          <w:b/>
          <w:color w:val="000000" w:themeColor="text1"/>
        </w:rPr>
      </w:pPr>
      <w:r w:rsidRPr="00372247">
        <w:rPr>
          <w:rFonts w:asciiTheme="minorHAnsi" w:hAnsiTheme="minorHAnsi"/>
          <w:b/>
          <w:color w:val="000000" w:themeColor="text1"/>
        </w:rPr>
        <w:t xml:space="preserve">została zawarta umowa, </w:t>
      </w:r>
      <w:r w:rsidR="00DA5318" w:rsidRPr="00372247">
        <w:rPr>
          <w:rFonts w:asciiTheme="minorHAnsi" w:hAnsiTheme="minorHAnsi"/>
          <w:b/>
          <w:color w:val="000000" w:themeColor="text1"/>
        </w:rPr>
        <w:t>w trybie art. 39 ustawy z dnia 29 stycznia 2004 r. Prawo zamówień publicznych (Dz.U. z 2018 r. poz. 1986 ze zm.), zwanej dalej „ustawą”</w:t>
      </w:r>
      <w:r w:rsidRPr="00372247">
        <w:rPr>
          <w:rFonts w:asciiTheme="minorHAnsi" w:hAnsiTheme="minorHAnsi"/>
          <w:b/>
          <w:color w:val="000000" w:themeColor="text1"/>
        </w:rPr>
        <w:t>,</w:t>
      </w:r>
      <w:r w:rsidR="00DA5318" w:rsidRPr="00372247">
        <w:rPr>
          <w:rFonts w:asciiTheme="minorHAnsi" w:hAnsiTheme="minorHAnsi"/>
          <w:b/>
          <w:color w:val="000000" w:themeColor="text1"/>
        </w:rPr>
        <w:t xml:space="preserve"> o następującej treści</w:t>
      </w:r>
      <w:r w:rsidRPr="00372247">
        <w:rPr>
          <w:rFonts w:asciiTheme="minorHAnsi" w:hAnsiTheme="minorHAnsi"/>
          <w:b/>
          <w:color w:val="000000" w:themeColor="text1"/>
        </w:rPr>
        <w:t>.</w:t>
      </w:r>
    </w:p>
    <w:p w:rsidR="00DA5318" w:rsidRPr="00372247" w:rsidRDefault="00DA5318" w:rsidP="007F7BC9">
      <w:pPr>
        <w:spacing w:line="276" w:lineRule="auto"/>
        <w:jc w:val="center"/>
        <w:rPr>
          <w:rFonts w:asciiTheme="minorHAnsi" w:hAnsiTheme="minorHAnsi"/>
          <w:b/>
          <w:color w:val="000000" w:themeColor="text1"/>
        </w:rPr>
      </w:pP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1. Przedmiot umowy</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 xml:space="preserve">Zamawiający zleca a Wykonawca przyjmuje do wykonania zadanie pn.: </w:t>
      </w:r>
      <w:r w:rsidR="0042780A" w:rsidRPr="00372247">
        <w:rPr>
          <w:color w:val="000000" w:themeColor="text1"/>
        </w:rPr>
        <w:t>„Wyposażenie nowej siedziby biblioteki w Kamienicy, Rynek 17”.</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Szczegółowy zakres przedmiotu zamówienia określa oferta Wykonawcy (w tym: formularz ofertowy i formularz asortymentowo-cenowy) stanowiąca załącznik nr 1.</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 xml:space="preserve">Wykonawca dostarczy urządzenia i wyposażenie własnym transportem, na własny koszt i własne ryzyko oraz dokona własnym staraniem ich montażu i rozmieszczenia w poszczególnych pomieszczeniach obiektu biblioteki. Wykonawca zobowiązuje się do pisemnego zawiadomienia przedstawiciela Zamawiającego na adres : </w:t>
      </w:r>
      <w:r w:rsidR="00A10ECF" w:rsidRPr="00372247">
        <w:rPr>
          <w:color w:val="000000" w:themeColor="text1"/>
        </w:rPr>
        <w:t>JOK Jarocin, Plac Festiwalu Muzyki Rockowej 1</w:t>
      </w:r>
      <w:r w:rsidRPr="00372247">
        <w:rPr>
          <w:color w:val="000000" w:themeColor="text1"/>
        </w:rPr>
        <w:t>,</w:t>
      </w:r>
      <w:r w:rsidR="00A10ECF" w:rsidRPr="00372247">
        <w:rPr>
          <w:color w:val="000000" w:themeColor="text1"/>
        </w:rPr>
        <w:t xml:space="preserve"> 63-200 Jarocin</w:t>
      </w:r>
      <w:r w:rsidRPr="00372247">
        <w:rPr>
          <w:color w:val="000000" w:themeColor="text1"/>
        </w:rPr>
        <w:t xml:space="preserve"> na 5 dni roboczych przed planowanym terminem dostawy.</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Dostarczane urządzenia i wyposażenie muszą być wykonane zgodnie z normami Unii Europejskiej oraz Polskimi normami przenoszącymi normy europejskie. Wykonawca przekaże Zamawiającemu stosowne karty gwarancyjne, atesty higieniczne, certyfikaty, instrukcje użytkowania oraz przeszkoli wyznaczone przez Zamawiającego osoby w zakresie użytkowania urządzeń,</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Wykonawca ponosi pełną odpowiedzialność za wady i szkody powstałe w czasie transportu urządzeń i wyposażenia, stanowiących przedmiot umowy, do miejsca montażu oraz pełną odpowiedzialność za szkody spowodowane na majątku i mieniu Zamawiającego oraz osób trzecich oraz za jakość i trwałość wykonanych prac montażowych i dostarczonych urządzeń i wyposażenia.</w:t>
      </w:r>
    </w:p>
    <w:p w:rsidR="00DA5318" w:rsidRPr="00372247" w:rsidRDefault="00DA5318" w:rsidP="007F7BC9">
      <w:pPr>
        <w:pStyle w:val="Akapitzlist"/>
        <w:numPr>
          <w:ilvl w:val="0"/>
          <w:numId w:val="5"/>
        </w:numPr>
        <w:spacing w:line="276" w:lineRule="auto"/>
        <w:jc w:val="both"/>
        <w:rPr>
          <w:color w:val="000000" w:themeColor="text1"/>
        </w:rPr>
      </w:pPr>
      <w:r w:rsidRPr="00372247">
        <w:rPr>
          <w:color w:val="000000" w:themeColor="text1"/>
        </w:rPr>
        <w:t>Wykonawca oświadcza, że zapoznał się z warunkami realizacji zamówienia oraz przyjmuje zamówienie do realizacji bez zastrzeżeń.</w:t>
      </w: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2. Terminy</w:t>
      </w:r>
    </w:p>
    <w:p w:rsidR="00DA5318" w:rsidRPr="00372247" w:rsidRDefault="00DA5318" w:rsidP="007F7BC9">
      <w:pPr>
        <w:pStyle w:val="Akapitzlist"/>
        <w:numPr>
          <w:ilvl w:val="0"/>
          <w:numId w:val="7"/>
        </w:numPr>
        <w:spacing w:line="276" w:lineRule="auto"/>
        <w:jc w:val="both"/>
        <w:rPr>
          <w:color w:val="000000" w:themeColor="text1"/>
        </w:rPr>
      </w:pPr>
      <w:r w:rsidRPr="00372247">
        <w:rPr>
          <w:color w:val="000000" w:themeColor="text1"/>
        </w:rPr>
        <w:t>Wykonawca zobowiązuje się wykonać przed</w:t>
      </w:r>
      <w:r w:rsidR="00A10ECF" w:rsidRPr="00372247">
        <w:rPr>
          <w:color w:val="000000" w:themeColor="text1"/>
        </w:rPr>
        <w:t>miot umowy w terminie do dnia 1</w:t>
      </w:r>
      <w:r w:rsidR="00090929">
        <w:rPr>
          <w:color w:val="000000" w:themeColor="text1"/>
        </w:rPr>
        <w:t>6</w:t>
      </w:r>
      <w:r w:rsidRPr="00372247">
        <w:rPr>
          <w:color w:val="000000" w:themeColor="text1"/>
        </w:rPr>
        <w:t>.</w:t>
      </w:r>
      <w:bookmarkStart w:id="0" w:name="_GoBack"/>
      <w:bookmarkEnd w:id="0"/>
      <w:r w:rsidRPr="00372247">
        <w:rPr>
          <w:color w:val="000000" w:themeColor="text1"/>
        </w:rPr>
        <w:t>09.2019 r.</w:t>
      </w:r>
    </w:p>
    <w:p w:rsidR="00DA5318" w:rsidRPr="00372247" w:rsidRDefault="00DA5318" w:rsidP="007F7BC9">
      <w:pPr>
        <w:pStyle w:val="Akapitzlist"/>
        <w:numPr>
          <w:ilvl w:val="0"/>
          <w:numId w:val="7"/>
        </w:numPr>
        <w:spacing w:line="276" w:lineRule="auto"/>
        <w:jc w:val="both"/>
        <w:rPr>
          <w:color w:val="000000" w:themeColor="text1"/>
        </w:rPr>
      </w:pPr>
      <w:r w:rsidRPr="00372247">
        <w:rPr>
          <w:color w:val="000000" w:themeColor="text1"/>
        </w:rPr>
        <w:lastRenderedPageBreak/>
        <w:t>Zamawiający udostępni Wykonawcy pomieszczenia, w których będą prowadzone prace montażowe i dostawcze w terminie do 3 dni licząc od daty powiadomienia Zamawiającego przez Wykonawcę o gotowości do rozpoczęcia</w:t>
      </w:r>
      <w:r w:rsidR="006224AF" w:rsidRPr="00372247">
        <w:rPr>
          <w:color w:val="000000" w:themeColor="text1"/>
        </w:rPr>
        <w:t xml:space="preserve"> dostawy i montażu</w:t>
      </w:r>
      <w:r w:rsidRPr="00372247">
        <w:rPr>
          <w:color w:val="000000" w:themeColor="text1"/>
        </w:rPr>
        <w:t>.</w:t>
      </w:r>
    </w:p>
    <w:p w:rsidR="00DA5318" w:rsidRPr="00372247" w:rsidRDefault="00DA5318" w:rsidP="007F7BC9">
      <w:pPr>
        <w:pStyle w:val="Akapitzlist"/>
        <w:numPr>
          <w:ilvl w:val="0"/>
          <w:numId w:val="7"/>
        </w:numPr>
        <w:spacing w:line="276" w:lineRule="auto"/>
        <w:jc w:val="both"/>
        <w:rPr>
          <w:color w:val="000000" w:themeColor="text1"/>
        </w:rPr>
      </w:pPr>
      <w:r w:rsidRPr="00372247">
        <w:rPr>
          <w:color w:val="000000" w:themeColor="text1"/>
        </w:rPr>
        <w:t xml:space="preserve">Zamawiający zastrzega sobie prawo zmiany terminu rozpoczęcia dostawy i montażu wyposażenia jeżeli nastąpi zmiana terminu oddania do użytkowania budynku </w:t>
      </w:r>
      <w:r w:rsidR="00774595" w:rsidRPr="00372247">
        <w:rPr>
          <w:color w:val="000000" w:themeColor="text1"/>
        </w:rPr>
        <w:t>„Kamienica Kultury” – filii nr 1 Biblioteki Publicznej Miasta i Gminy Jarocin</w:t>
      </w:r>
      <w:r w:rsidR="0042780A" w:rsidRPr="00372247">
        <w:rPr>
          <w:color w:val="000000" w:themeColor="text1"/>
        </w:rPr>
        <w:t>, Rynek 17, 63-200 Jarocin.</w:t>
      </w: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3. Wynagrodzenie za przedmiot umowy</w:t>
      </w:r>
    </w:p>
    <w:p w:rsidR="00DA5318" w:rsidRPr="00372247" w:rsidRDefault="00DA5318" w:rsidP="0057073C">
      <w:pPr>
        <w:pStyle w:val="Akapitzlist"/>
        <w:numPr>
          <w:ilvl w:val="0"/>
          <w:numId w:val="9"/>
        </w:numPr>
        <w:spacing w:line="276" w:lineRule="auto"/>
        <w:jc w:val="both"/>
        <w:rPr>
          <w:color w:val="000000" w:themeColor="text1"/>
        </w:rPr>
      </w:pPr>
      <w:r w:rsidRPr="00372247">
        <w:rPr>
          <w:color w:val="000000" w:themeColor="text1"/>
        </w:rPr>
        <w:t xml:space="preserve">Wartość </w:t>
      </w:r>
      <w:r w:rsidR="0057073C" w:rsidRPr="00372247">
        <w:rPr>
          <w:color w:val="000000" w:themeColor="text1"/>
        </w:rPr>
        <w:t>przedmiotu zamówienia</w:t>
      </w:r>
      <w:r w:rsidRPr="00372247">
        <w:rPr>
          <w:color w:val="000000" w:themeColor="text1"/>
        </w:rPr>
        <w:t xml:space="preserve"> strony ustalają na kwotę: brutto w wysokości .....................zł (słownie..............................................................złotych) w tym podatek od towarów i usług w wysokości ……… zł (słownie: …………….. złotych).</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 xml:space="preserve">Kwota określona w ust. 1 zawiera wszystkie koszty związane z realizacją zadania, o którym mowa w §1, wynikające wprost z Formularza asortymentowo-cenowego (Załącznik nr 1 do umowy) będącego podstawą obliczenia wynagrodzenia Wykonawcy oraz następujące koszty: koszty transportu, załadunku i rozładunku, zabezpieczenia pomieszczeń, i ciągów komunikacyjnych przed zniszczeniem w trakcie prowadzonej dostawy i montażu, uprzątnięcia pomieszczeń i przywrócenia ich stanu zastanego, podatki, cła i inne opłaty, koszty ubezpieczenia urządzeń i wyposażenia do czasu przekazania przedmiotu umowy Zamawiającemu, przeszkolenie personelu biblioteki w zakresie użytkowania urządzeń i wyposażenia, koszty serwisowania w okresie objętym gwarancją oraz wszystkie inne koszty niezbędne do wykonania zamówienia. </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Zapłata wynagrodzenia nastąpi po dokonaniu przez Zamawiającego odbioru końcowego przedmiotu umowy, o którym mowa w § 4, w oparciu o wystawioną przez Wykonawcę fakturę, przelewem na rachunek bankowy wskazany na fakturze, w terminie do 30 dni od daty otrzymania przez Zamawiającego poprawnie wystawionej faktury, z zastrzeżeniem ust. 5 poniżej.</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 xml:space="preserve">Podstawą wystawienia faktury będzie </w:t>
      </w:r>
      <w:r w:rsidR="00337A56" w:rsidRPr="00372247">
        <w:rPr>
          <w:color w:val="000000" w:themeColor="text1"/>
        </w:rPr>
        <w:t xml:space="preserve">podpisany przez każdą ze Stron </w:t>
      </w:r>
      <w:r w:rsidRPr="00372247">
        <w:rPr>
          <w:color w:val="000000" w:themeColor="text1"/>
        </w:rPr>
        <w:t>bezusterkowy protokół końcowy odbioru wykonania dostawy i montażu urządzeń i wyposażenia lub protokół odbioru usunięcia wad stwierdzonych podczas odbioru końcowego, o których mowa w § 4.</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Rozliczenia z podwykonawcami:</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 przypadku wykonania części przedmiotu umowy przez podwykonawców, Wykonawca składając fakturę, która opiewa na zakres świadczeń wykonany również przez podwykonawców, dokonuje stosownego podziału należności pomiędzy Wykonawcę i podwykonawców w załączniku do protokołu końcowego odbioru.</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Warunkiem zapłaty przez Zamawiającego należnego Wykonawcy wynagrodzenia jest przedstawienie dowodów zapłaty wynagrodzenia przysługującego podwykonawcom, biorącym udział w realizacji przedmiotu zamówienia.</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 przypadku nieprzedstawienia przez Wykonawcę wszystkich dowodów zapłaty, o których mowa w punkcie b., wstrzymuje się wypłatę należnego wynagrodzenia w części równej sumie kwot wynikających z nieprzedstawionych dowodów zapłaty.</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 xml:space="preserve">Z </w:t>
      </w:r>
      <w:r w:rsidR="008346F2" w:rsidRPr="00372247">
        <w:rPr>
          <w:color w:val="000000" w:themeColor="text1"/>
        </w:rPr>
        <w:t>uwzględnieniem</w:t>
      </w:r>
      <w:r w:rsidRPr="00372247">
        <w:rPr>
          <w:color w:val="000000" w:themeColor="text1"/>
        </w:rPr>
        <w:t xml:space="preserve"> punktów e. – h., Zamawiający dokona bezpośredniej zapłaty wymagalnego wynagrodzenia przysługującego podwykonawcy, w przypadku uchylania się od obowiązku zapłaty przez Wykonawcę do wysokości określonej zgodnie z § 3 ust. 1 Umowy.</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Wynagrodzenie, o którym mowa w punkcie d., dotyczy wyłącznie należności powstałych po przedłożeniu  Zamawiającemu  poświadczonej  za  zgodność  z  oryginałem  kopii  umowy o podwykonawstwo.</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lastRenderedPageBreak/>
        <w:t>Bezpośrednia zapłata obejmuje wyłącznie należne wynagrodzenie, bez odsetek, należnych podwykonawcy.</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Zamawiający informuje Wykonawcą o zamiarze dokonania bezpośredniej zapłaty. Wykonawca w terminie do 7 dni od dnia doręczenia takiej informacji może zgłosić pisemne uwagi dotyczące zasadności bezpośredniej zapłaty wynagrodzenia podwykonawcy.</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 przypadku zgłoszenia uwag, o których mowa w pkt. g, Zamawiający może:</w:t>
      </w:r>
    </w:p>
    <w:p w:rsidR="00DA5318" w:rsidRPr="00372247" w:rsidRDefault="00DA5318" w:rsidP="00893435">
      <w:pPr>
        <w:pStyle w:val="Akapitzlist"/>
        <w:numPr>
          <w:ilvl w:val="0"/>
          <w:numId w:val="11"/>
        </w:numPr>
        <w:spacing w:line="276" w:lineRule="auto"/>
        <w:jc w:val="both"/>
        <w:rPr>
          <w:color w:val="000000" w:themeColor="text1"/>
        </w:rPr>
      </w:pPr>
      <w:r w:rsidRPr="00372247">
        <w:rPr>
          <w:color w:val="000000" w:themeColor="text1"/>
        </w:rPr>
        <w:t>nie dokonać bezpośredniej zapłaty wynagrodzenia podwykonawcy, jeżeli Wykonawca wykaże niezasadność takiej zapłaty albo</w:t>
      </w:r>
    </w:p>
    <w:p w:rsidR="00DA5318" w:rsidRPr="00372247" w:rsidRDefault="00DA5318" w:rsidP="00893435">
      <w:pPr>
        <w:pStyle w:val="Akapitzlist"/>
        <w:numPr>
          <w:ilvl w:val="0"/>
          <w:numId w:val="11"/>
        </w:numPr>
        <w:spacing w:line="276" w:lineRule="auto"/>
        <w:jc w:val="both"/>
        <w:rPr>
          <w:color w:val="000000" w:themeColor="text1"/>
        </w:rPr>
      </w:pPr>
      <w:r w:rsidRPr="00372247">
        <w:rPr>
          <w:color w:val="000000" w:themeColor="text1"/>
        </w:rPr>
        <w:t>złożyć do depozytu sądowego kwotę potrzebną na pokrycie wynagrodzenia podwykonawcy w przypadku istnienia zasadniczej wątpliwości Zamawiającego co do wysokości należnej zapłaty lub podmiotu, któremu płatność się należy, albo</w:t>
      </w:r>
    </w:p>
    <w:p w:rsidR="00DA5318" w:rsidRPr="00372247" w:rsidRDefault="00DA5318" w:rsidP="00893435">
      <w:pPr>
        <w:pStyle w:val="Akapitzlist"/>
        <w:numPr>
          <w:ilvl w:val="0"/>
          <w:numId w:val="11"/>
        </w:numPr>
        <w:spacing w:line="276" w:lineRule="auto"/>
        <w:jc w:val="both"/>
        <w:rPr>
          <w:color w:val="000000" w:themeColor="text1"/>
        </w:rPr>
      </w:pPr>
      <w:r w:rsidRPr="00372247">
        <w:rPr>
          <w:color w:val="000000" w:themeColor="text1"/>
        </w:rPr>
        <w:t>dokonać bezpośredniej zapłaty wynagrodzenia podwykonawcy, jeżeli podwykonawca wykaże zasadność takiej zapłaty.</w:t>
      </w:r>
    </w:p>
    <w:p w:rsidR="00DA5318" w:rsidRPr="00372247" w:rsidRDefault="00DA5318" w:rsidP="007F7BC9">
      <w:pPr>
        <w:pStyle w:val="Akapitzlist"/>
        <w:numPr>
          <w:ilvl w:val="1"/>
          <w:numId w:val="9"/>
        </w:numPr>
        <w:spacing w:line="276" w:lineRule="auto"/>
        <w:jc w:val="both"/>
        <w:rPr>
          <w:color w:val="000000" w:themeColor="text1"/>
        </w:rPr>
      </w:pPr>
      <w:r w:rsidRPr="00372247">
        <w:rPr>
          <w:color w:val="000000" w:themeColor="text1"/>
        </w:rPr>
        <w:t>W przypadku dokonania bezpośredniej zapłaty podwykonawcy, Zamawiający potrąci kwotę wypłaconego wynagrodzenia z wynagrodzenia należnego Wykonawcy określonego zgodnie z § 3 ust. 1. W takim przypadku Wykonawca zrzeka się zapłaty wynagrodzenia w części przekazanej bezpośrednio podwykonawcy.</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Strony zgodnie postanawiają, iż za termin zapłaty uznają dzień obciążenia rachunku bankowego Zamawiającego.</w:t>
      </w:r>
    </w:p>
    <w:p w:rsidR="00DA5318" w:rsidRPr="00372247" w:rsidRDefault="00DA5318" w:rsidP="007F7BC9">
      <w:pPr>
        <w:pStyle w:val="Akapitzlist"/>
        <w:numPr>
          <w:ilvl w:val="0"/>
          <w:numId w:val="9"/>
        </w:numPr>
        <w:spacing w:line="276" w:lineRule="auto"/>
        <w:jc w:val="both"/>
        <w:rPr>
          <w:color w:val="000000" w:themeColor="text1"/>
        </w:rPr>
      </w:pPr>
      <w:r w:rsidRPr="00372247">
        <w:rPr>
          <w:color w:val="000000" w:themeColor="text1"/>
        </w:rPr>
        <w:t>Zamawiający uprawniony jest do potrącenia z wynagrodzenia Wykonawcy wszelkich należnych jemu na podstawie niniejszej Umowy kwot, w szczególności z tytułu kar umownych.</w:t>
      </w: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4. Odbiór końcowy</w:t>
      </w:r>
    </w:p>
    <w:p w:rsidR="005C31E9" w:rsidRPr="00372247" w:rsidRDefault="00DA5318" w:rsidP="005C31E9">
      <w:pPr>
        <w:pStyle w:val="Akapitzlist"/>
        <w:numPr>
          <w:ilvl w:val="0"/>
          <w:numId w:val="12"/>
        </w:numPr>
        <w:spacing w:line="276" w:lineRule="auto"/>
        <w:jc w:val="both"/>
        <w:rPr>
          <w:color w:val="000000" w:themeColor="text1"/>
        </w:rPr>
      </w:pPr>
      <w:r w:rsidRPr="00372247">
        <w:rPr>
          <w:color w:val="000000" w:themeColor="text1"/>
        </w:rPr>
        <w:t>Odbiór końcowy ma na celu ostateczne przekazanie Zamawiającemu przedmiotu</w:t>
      </w:r>
      <w:r w:rsidR="008346F2" w:rsidRPr="00372247">
        <w:rPr>
          <w:color w:val="000000" w:themeColor="text1"/>
        </w:rPr>
        <w:t xml:space="preserve"> umowy</w:t>
      </w:r>
      <w:r w:rsidRPr="00372247">
        <w:rPr>
          <w:color w:val="000000" w:themeColor="text1"/>
        </w:rPr>
        <w:t>, po sprawd</w:t>
      </w:r>
      <w:r w:rsidR="00893435" w:rsidRPr="00372247">
        <w:rPr>
          <w:color w:val="000000" w:themeColor="text1"/>
        </w:rPr>
        <w:t>zeniu jego należytego wykonania</w:t>
      </w:r>
      <w:r w:rsidR="005C31E9" w:rsidRPr="00372247">
        <w:rPr>
          <w:color w:val="000000" w:themeColor="text1"/>
        </w:rPr>
        <w:t xml:space="preserve"> i pisemnym powiadomieniu Zamawiającego przez Wykonawcę o gotowości do odbioru</w:t>
      </w:r>
      <w:r w:rsidR="00893435" w:rsidRPr="00372247">
        <w:rPr>
          <w:color w:val="000000" w:themeColor="text1"/>
        </w:rPr>
        <w:t>.</w:t>
      </w:r>
    </w:p>
    <w:p w:rsidR="005C31E9" w:rsidRPr="00372247" w:rsidRDefault="005C31E9" w:rsidP="005C31E9">
      <w:pPr>
        <w:pStyle w:val="Akapitzlist"/>
        <w:numPr>
          <w:ilvl w:val="0"/>
          <w:numId w:val="12"/>
        </w:numPr>
        <w:spacing w:line="276" w:lineRule="auto"/>
        <w:jc w:val="both"/>
        <w:rPr>
          <w:color w:val="000000" w:themeColor="text1"/>
        </w:rPr>
      </w:pPr>
      <w:r w:rsidRPr="00372247">
        <w:rPr>
          <w:rFonts w:ascii="Calibri" w:hAnsi="Calibri" w:cs="Calibri"/>
          <w:snapToGrid w:val="0"/>
          <w:color w:val="000000" w:themeColor="text1"/>
        </w:rPr>
        <w:t>Jeżeli Zamawiający uzna, że przedmiot umowy został wykonany i nie będzie miał zastrzeżeń, co do kompletności i prawidłowości jego wykonania, w porozumieniu z Wykonawcą, wyznaczy datę odbioru końcowego.</w:t>
      </w:r>
    </w:p>
    <w:p w:rsidR="005C31E9" w:rsidRPr="00372247" w:rsidRDefault="008346F2" w:rsidP="005C31E9">
      <w:pPr>
        <w:pStyle w:val="Akapitzlist"/>
        <w:numPr>
          <w:ilvl w:val="0"/>
          <w:numId w:val="12"/>
        </w:numPr>
        <w:spacing w:line="276" w:lineRule="auto"/>
        <w:jc w:val="both"/>
        <w:rPr>
          <w:color w:val="000000" w:themeColor="text1"/>
        </w:rPr>
      </w:pPr>
      <w:r w:rsidRPr="00372247">
        <w:rPr>
          <w:rFonts w:ascii="Calibri" w:hAnsi="Calibri" w:cs="Calibri"/>
          <w:snapToGrid w:val="0"/>
          <w:color w:val="000000" w:themeColor="text1"/>
        </w:rPr>
        <w:t xml:space="preserve">Jeżeli Zamawiający stwierdzi, że przedmiot umowy nie został zakończony lub będzie miał zastrzeżenia, co do kompletności i prawidłowości jego wykonania, w porozumieniu z Wykonawcą wyznaczy termin do zakończenia </w:t>
      </w:r>
      <w:r w:rsidR="005C31E9" w:rsidRPr="00372247">
        <w:rPr>
          <w:rFonts w:ascii="Calibri" w:hAnsi="Calibri" w:cs="Calibri"/>
          <w:snapToGrid w:val="0"/>
          <w:color w:val="000000" w:themeColor="text1"/>
        </w:rPr>
        <w:t>realizacji przedmiotu umowy</w:t>
      </w:r>
      <w:r w:rsidRPr="00372247">
        <w:rPr>
          <w:rFonts w:ascii="Calibri" w:hAnsi="Calibri" w:cs="Calibri"/>
          <w:snapToGrid w:val="0"/>
          <w:color w:val="000000" w:themeColor="text1"/>
        </w:rPr>
        <w:t xml:space="preserve"> oraz ponownego złożenia przez Wykonawcę wniosku o dokonanie odbioru końcowego.</w:t>
      </w:r>
    </w:p>
    <w:p w:rsidR="005C31E9" w:rsidRPr="00372247" w:rsidRDefault="008346F2" w:rsidP="005C31E9">
      <w:pPr>
        <w:pStyle w:val="Akapitzlist"/>
        <w:numPr>
          <w:ilvl w:val="0"/>
          <w:numId w:val="12"/>
        </w:numPr>
        <w:spacing w:line="276" w:lineRule="auto"/>
        <w:jc w:val="both"/>
        <w:rPr>
          <w:color w:val="000000" w:themeColor="text1"/>
        </w:rPr>
      </w:pPr>
      <w:r w:rsidRPr="00372247">
        <w:rPr>
          <w:rFonts w:ascii="Calibri" w:hAnsi="Calibri" w:cs="Calibri"/>
          <w:snapToGrid w:val="0"/>
          <w:color w:val="000000" w:themeColor="text1"/>
        </w:rPr>
        <w:t>Za datę zakończenia robót, z zastrzeżeniem okoliczności, o których mowa w §</w:t>
      </w:r>
      <w:r w:rsidR="005C31E9" w:rsidRPr="00372247">
        <w:rPr>
          <w:rFonts w:ascii="Calibri" w:hAnsi="Calibri" w:cs="Calibri"/>
          <w:snapToGrid w:val="0"/>
          <w:color w:val="000000" w:themeColor="text1"/>
        </w:rPr>
        <w:t>4</w:t>
      </w:r>
      <w:r w:rsidRPr="00372247">
        <w:rPr>
          <w:rFonts w:ascii="Calibri" w:hAnsi="Calibri" w:cs="Calibri"/>
          <w:snapToGrid w:val="0"/>
          <w:color w:val="000000" w:themeColor="text1"/>
        </w:rPr>
        <w:t xml:space="preserve"> ust. </w:t>
      </w:r>
      <w:r w:rsidR="005C31E9" w:rsidRPr="00372247">
        <w:rPr>
          <w:rFonts w:ascii="Calibri" w:hAnsi="Calibri" w:cs="Calibri"/>
          <w:snapToGrid w:val="0"/>
          <w:color w:val="000000" w:themeColor="text1"/>
        </w:rPr>
        <w:t>3</w:t>
      </w:r>
      <w:r w:rsidRPr="00372247">
        <w:rPr>
          <w:rFonts w:ascii="Calibri" w:hAnsi="Calibri" w:cs="Calibri"/>
          <w:snapToGrid w:val="0"/>
          <w:color w:val="000000" w:themeColor="text1"/>
        </w:rPr>
        <w:t>, przyjmuje się datę pisemnego powiadomienia Zamawiającego przez Wykonawcę o gotowości do odbioru końcowego.</w:t>
      </w:r>
    </w:p>
    <w:p w:rsidR="005C31E9" w:rsidRPr="00372247" w:rsidRDefault="008346F2" w:rsidP="005C31E9">
      <w:pPr>
        <w:pStyle w:val="Akapitzlist"/>
        <w:numPr>
          <w:ilvl w:val="0"/>
          <w:numId w:val="12"/>
        </w:numPr>
        <w:spacing w:line="276" w:lineRule="auto"/>
        <w:jc w:val="both"/>
        <w:rPr>
          <w:color w:val="000000" w:themeColor="text1"/>
        </w:rPr>
      </w:pPr>
      <w:r w:rsidRPr="00372247">
        <w:rPr>
          <w:rFonts w:ascii="Calibri" w:hAnsi="Calibri" w:cs="Calibri"/>
          <w:snapToGrid w:val="0"/>
          <w:color w:val="000000" w:themeColor="text1"/>
        </w:rPr>
        <w:t xml:space="preserve">Zamawiający dokona odbioru końcowego i sporządzi protokół z przyjęcia </w:t>
      </w:r>
      <w:r w:rsidR="005C31E9" w:rsidRPr="00372247">
        <w:rPr>
          <w:rFonts w:ascii="Calibri" w:hAnsi="Calibri" w:cs="Calibri"/>
          <w:snapToGrid w:val="0"/>
          <w:color w:val="000000" w:themeColor="text1"/>
        </w:rPr>
        <w:t xml:space="preserve">przedmiotu umowy </w:t>
      </w:r>
      <w:r w:rsidRPr="00372247">
        <w:rPr>
          <w:rFonts w:ascii="Calibri" w:hAnsi="Calibri" w:cs="Calibri"/>
          <w:snapToGrid w:val="0"/>
          <w:color w:val="000000" w:themeColor="text1"/>
        </w:rPr>
        <w:t xml:space="preserve">po spełnieniu wymagań określonych w ust. 2 </w:t>
      </w:r>
      <w:r w:rsidR="005C31E9" w:rsidRPr="00372247">
        <w:rPr>
          <w:rFonts w:ascii="Calibri" w:hAnsi="Calibri" w:cs="Calibri"/>
          <w:snapToGrid w:val="0"/>
          <w:color w:val="000000" w:themeColor="text1"/>
        </w:rPr>
        <w:t>lub</w:t>
      </w:r>
      <w:r w:rsidRPr="00372247">
        <w:rPr>
          <w:rFonts w:ascii="Calibri" w:hAnsi="Calibri" w:cs="Calibri"/>
          <w:snapToGrid w:val="0"/>
          <w:color w:val="000000" w:themeColor="text1"/>
        </w:rPr>
        <w:t xml:space="preserve"> 3 .</w:t>
      </w:r>
    </w:p>
    <w:p w:rsidR="008346F2" w:rsidRPr="00372247" w:rsidRDefault="008346F2" w:rsidP="005C31E9">
      <w:pPr>
        <w:pStyle w:val="Akapitzlist"/>
        <w:numPr>
          <w:ilvl w:val="0"/>
          <w:numId w:val="12"/>
        </w:numPr>
        <w:spacing w:line="276" w:lineRule="auto"/>
        <w:jc w:val="both"/>
        <w:rPr>
          <w:color w:val="000000" w:themeColor="text1"/>
        </w:rPr>
      </w:pPr>
      <w:r w:rsidRPr="00372247">
        <w:rPr>
          <w:rFonts w:ascii="Calibri" w:hAnsi="Calibri" w:cs="Calibri"/>
          <w:snapToGrid w:val="0"/>
          <w:color w:val="000000" w:themeColor="text1"/>
        </w:rPr>
        <w:t>Jeżeli w toku czynności odbiorczych przy odbiorze końcowym, zostaną stwierdzone wady, to Zamawiającemu przysługują następujące uprawnienia:</w:t>
      </w:r>
    </w:p>
    <w:p w:rsidR="008346F2" w:rsidRPr="00372247" w:rsidRDefault="008346F2" w:rsidP="005C31E9">
      <w:pPr>
        <w:keepLines/>
        <w:spacing w:line="288" w:lineRule="auto"/>
        <w:ind w:left="851" w:hanging="142"/>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1) jeżeli wady nadają się do usunięcia, może odmówić odbioru do czasu usunięcia wad;</w:t>
      </w:r>
    </w:p>
    <w:p w:rsidR="008346F2" w:rsidRPr="00372247" w:rsidRDefault="008346F2" w:rsidP="005C31E9">
      <w:pPr>
        <w:keepLines/>
        <w:spacing w:line="288" w:lineRule="auto"/>
        <w:ind w:left="851" w:hanging="142"/>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2) jeżeli wady nie nadają się do usunięcia to:</w:t>
      </w:r>
    </w:p>
    <w:p w:rsidR="008346F2" w:rsidRPr="00372247" w:rsidRDefault="008346F2" w:rsidP="008346F2">
      <w:pPr>
        <w:keepLines/>
        <w:numPr>
          <w:ilvl w:val="0"/>
          <w:numId w:val="31"/>
        </w:numPr>
        <w:tabs>
          <w:tab w:val="clear" w:pos="1158"/>
        </w:tabs>
        <w:suppressAutoHyphens w:val="0"/>
        <w:spacing w:line="288" w:lineRule="auto"/>
        <w:ind w:left="1080" w:hanging="372"/>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jeżeli nie uniemożliwiają one użytkowania przedmiotu odbioru zgodnie</w:t>
      </w:r>
      <w:r w:rsidRPr="00372247">
        <w:rPr>
          <w:rFonts w:ascii="Calibri" w:hAnsi="Calibri" w:cs="Calibri"/>
          <w:snapToGrid w:val="0"/>
          <w:color w:val="000000" w:themeColor="text1"/>
          <w:sz w:val="22"/>
          <w:szCs w:val="22"/>
        </w:rPr>
        <w:br/>
        <w:t>z przeznaczeniem, Zamawiający może obniżyć odpowiednio wynagrodzenie;</w:t>
      </w:r>
    </w:p>
    <w:p w:rsidR="008346F2" w:rsidRPr="00372247" w:rsidRDefault="008346F2" w:rsidP="008346F2">
      <w:pPr>
        <w:keepLines/>
        <w:numPr>
          <w:ilvl w:val="0"/>
          <w:numId w:val="31"/>
        </w:numPr>
        <w:tabs>
          <w:tab w:val="clear" w:pos="1158"/>
        </w:tabs>
        <w:suppressAutoHyphens w:val="0"/>
        <w:spacing w:line="288" w:lineRule="auto"/>
        <w:ind w:left="1080" w:hanging="372"/>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lastRenderedPageBreak/>
        <w:t>jeżeli wady uniemożliwiają użytkowanie zgodnie z przeznaczeniem, Zamawiający może odstąpić od umowy lub żądać wykonania przedmiotu odbioru po raz drugi.</w:t>
      </w:r>
    </w:p>
    <w:p w:rsidR="008346F2" w:rsidRPr="00372247" w:rsidRDefault="008346F2" w:rsidP="005C31E9">
      <w:pPr>
        <w:keepLines/>
        <w:numPr>
          <w:ilvl w:val="0"/>
          <w:numId w:val="12"/>
        </w:numPr>
        <w:suppressAutoHyphens w:val="0"/>
        <w:spacing w:line="288" w:lineRule="auto"/>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W razie odebrania przedmiotu umowy z zastrzeżeniem, co do stwierdzonej przy odbiorze wady nadającej się do usunięcia lub stwierdzenia takiej wady w okresie gwarancji Zamawiający może:</w:t>
      </w:r>
    </w:p>
    <w:p w:rsidR="008346F2" w:rsidRPr="00372247" w:rsidRDefault="008346F2" w:rsidP="008346F2">
      <w:pPr>
        <w:keepLines/>
        <w:numPr>
          <w:ilvl w:val="0"/>
          <w:numId w:val="29"/>
        </w:numPr>
        <w:tabs>
          <w:tab w:val="clear" w:pos="360"/>
        </w:tabs>
        <w:suppressAutoHyphens w:val="0"/>
        <w:spacing w:line="288" w:lineRule="auto"/>
        <w:ind w:left="1068"/>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żądać usunięcia wady wyznaczając Wykonawcy odpowiedni termin;</w:t>
      </w:r>
    </w:p>
    <w:p w:rsidR="008346F2" w:rsidRPr="00372247" w:rsidRDefault="008346F2" w:rsidP="008346F2">
      <w:pPr>
        <w:keepLines/>
        <w:numPr>
          <w:ilvl w:val="0"/>
          <w:numId w:val="29"/>
        </w:numPr>
        <w:tabs>
          <w:tab w:val="clear" w:pos="360"/>
        </w:tabs>
        <w:suppressAutoHyphens w:val="0"/>
        <w:spacing w:line="288" w:lineRule="auto"/>
        <w:ind w:left="1068"/>
        <w:jc w:val="both"/>
        <w:rPr>
          <w:rFonts w:ascii="Calibri" w:hAnsi="Calibri" w:cs="Calibri"/>
          <w:snapToGrid w:val="0"/>
          <w:color w:val="000000" w:themeColor="text1"/>
          <w:sz w:val="22"/>
          <w:szCs w:val="22"/>
        </w:rPr>
      </w:pPr>
      <w:r w:rsidRPr="00372247">
        <w:rPr>
          <w:rFonts w:ascii="Calibri" w:hAnsi="Calibri" w:cs="Calibri"/>
          <w:snapToGrid w:val="0"/>
          <w:color w:val="000000" w:themeColor="text1"/>
          <w:sz w:val="22"/>
          <w:szCs w:val="22"/>
        </w:rPr>
        <w:t>żądać zapłaty odszkodowania do wysokości utraconej wartości użytkowej, estetycznej i technicznej przedmiotu zamówienia.</w:t>
      </w:r>
    </w:p>
    <w:p w:rsidR="008346F2" w:rsidRPr="00372247" w:rsidRDefault="008346F2" w:rsidP="005C31E9">
      <w:pPr>
        <w:pStyle w:val="Tekstpodstawowy"/>
        <w:keepLines/>
        <w:numPr>
          <w:ilvl w:val="0"/>
          <w:numId w:val="12"/>
        </w:numPr>
        <w:suppressAutoHyphens w:val="0"/>
        <w:spacing w:after="0"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W razie stwierdzenia istnienia wad podczas czynności odbioru końcowego, Zamawiający jest zobowiązany do ponownego dokonania odbioru robót w ciągu 14 dni kalendarzowych od </w:t>
      </w:r>
      <w:r w:rsidR="005C31E9" w:rsidRPr="00372247">
        <w:rPr>
          <w:rFonts w:ascii="Calibri" w:hAnsi="Calibri" w:cs="Calibri"/>
          <w:color w:val="000000" w:themeColor="text1"/>
          <w:sz w:val="22"/>
          <w:szCs w:val="22"/>
        </w:rPr>
        <w:t xml:space="preserve">pisemnego </w:t>
      </w:r>
      <w:r w:rsidRPr="00372247">
        <w:rPr>
          <w:rFonts w:ascii="Calibri" w:hAnsi="Calibri" w:cs="Calibri"/>
          <w:color w:val="000000" w:themeColor="text1"/>
          <w:sz w:val="22"/>
          <w:szCs w:val="22"/>
        </w:rPr>
        <w:t>powiadomienia go przez Wykonawcę o usunięciu wad.</w:t>
      </w:r>
    </w:p>
    <w:p w:rsidR="008346F2" w:rsidRPr="00372247" w:rsidRDefault="008346F2" w:rsidP="005C31E9">
      <w:pPr>
        <w:pStyle w:val="Tekstpodstawowy"/>
        <w:keepLines/>
        <w:numPr>
          <w:ilvl w:val="0"/>
          <w:numId w:val="12"/>
        </w:numPr>
        <w:suppressAutoHyphens w:val="0"/>
        <w:spacing w:after="0"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Strony postanawiają, że z czynności odbioru, zarówno końcowego, będzie spisany protokół, zawierający wszelkie ustalenia poczynione w toku odbioru oraz terminy wyznaczone Wykonawcy na usunięcie stwierdzonych przy odbiorze wad. </w:t>
      </w:r>
    </w:p>
    <w:p w:rsidR="008346F2" w:rsidRPr="00372247" w:rsidRDefault="008346F2" w:rsidP="005C31E9">
      <w:pPr>
        <w:pStyle w:val="Tekstpodstawowy"/>
        <w:keepLines/>
        <w:numPr>
          <w:ilvl w:val="0"/>
          <w:numId w:val="12"/>
        </w:numPr>
        <w:suppressAutoHyphens w:val="0"/>
        <w:spacing w:after="0"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Wykonawca zobowiązany jest do zawiadomienia Zamawiającego o usunięciu wad oraz do zaproponowania terminu odbioru zakwestionowanych uprzednio robót jako wadliwych. Usunięcie wad powinno być stwierdzone protokołem, podpisanym bez zastrzeżeń przez Strony.</w:t>
      </w:r>
    </w:p>
    <w:p w:rsidR="008346F2" w:rsidRPr="00372247" w:rsidRDefault="008346F2" w:rsidP="005C31E9">
      <w:pPr>
        <w:pStyle w:val="Tekstpodstawowy"/>
        <w:keepLines/>
        <w:numPr>
          <w:ilvl w:val="0"/>
          <w:numId w:val="12"/>
        </w:numPr>
        <w:suppressAutoHyphens w:val="0"/>
        <w:spacing w:after="0"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W przypadku nie usunięcia wad przez Wykonawcę w uzgodnionym terminie, Zamawiający może dokonać zastępczego usunięcia wad, obciążając pełnymi kosztami Wykonawcę. Nie spowoduje to utraty uprawnień z rękojmi lub gwarancji. Wykonawca oświadcza, że wyraża zgodę na ewentualne wykonanie zastępcze.</w:t>
      </w:r>
    </w:p>
    <w:p w:rsidR="005C31E9" w:rsidRPr="00372247" w:rsidRDefault="005C31E9" w:rsidP="005C31E9">
      <w:pPr>
        <w:pStyle w:val="Tekstpodstawowy"/>
        <w:keepLines/>
        <w:suppressAutoHyphens w:val="0"/>
        <w:spacing w:after="0" w:line="288" w:lineRule="auto"/>
        <w:ind w:left="720"/>
        <w:jc w:val="both"/>
        <w:rPr>
          <w:rFonts w:ascii="Calibri" w:hAnsi="Calibri" w:cs="Calibri"/>
          <w:color w:val="000000" w:themeColor="text1"/>
          <w:sz w:val="22"/>
          <w:szCs w:val="22"/>
        </w:rPr>
      </w:pP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5. Odpowiedzialność z tytułu rękojmi i gwarancji</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 xml:space="preserve">Wykonawca zobowiązuje się do wydania Zamawiającemu w dacie odbioru końcowego dokumentów gwarancji wystawionych przez producenta urządzeń i wyposażenia oraz instrukcji obsługi urządzeń i wyposażenia. Niezależnie od gwarancji udzielonych przez producentów poszczególnych urządzeń i wyposażenia, Wykonawca udziela Zamawiającemu rękojmi za wady przedmiotu zamówienia na okres …….. miesięcy oraz pisemnej gwarancji jakości na cały przedmiot umowy na okres ….. miesięcy, na warunkach określonych w Kodeksie cywilnym i zobowiązuje się wydać Zamawiającemu dokument gwarancji w dacie odbioru końcowego, którego wzór stanowi załącznik nr 5 do umowy. Termin gwarancji jakości biegnie od daty </w:t>
      </w:r>
      <w:r w:rsidR="005C31E9" w:rsidRPr="00372247">
        <w:rPr>
          <w:color w:val="000000" w:themeColor="text1"/>
        </w:rPr>
        <w:t xml:space="preserve">bezusterkowego </w:t>
      </w:r>
      <w:r w:rsidRPr="00372247">
        <w:rPr>
          <w:color w:val="000000" w:themeColor="text1"/>
        </w:rPr>
        <w:t>odbioru końcowego przedmiotu umowy. W przypadku urządzeń i wyposażenia objętych przedmiotem umowy, na które producenci udzielili gwarancji na okres dłuższy, niż wymieniony w zdaniu drugim jak wyżej, Wykonawca udziela gwarancji jakości na okres równy okresowi gwarancji producenta.</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W okresie gwarancji jakości Wykonawca zobowiązuje się do załatwienia wszelkich formalności związanych z ewentualną wymianą przedmiotu umowy na nowy, jego wysyłką do naprawy gwarancyjnej i odbiorem oraz ponosi koszty związane z</w:t>
      </w:r>
      <w:r w:rsidR="00893435" w:rsidRPr="00372247">
        <w:rPr>
          <w:color w:val="000000" w:themeColor="text1"/>
        </w:rPr>
        <w:t xml:space="preserve"> wymianą przedmiotu na nowy (</w:t>
      </w:r>
      <w:r w:rsidRPr="00372247">
        <w:rPr>
          <w:color w:val="000000" w:themeColor="text1"/>
        </w:rPr>
        <w:t>bez udziału Zamawiającego).</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Gwarancją  Wykonawcy  objęte  są  wady  przedmiotu  umowy  spowodowane  wadami materiałowymi lub wadami wykonania (montażu). Wykonawca w ramach udzielonej gwarancji jakości odpowiada za braki ilościowe i jakościowe stwierdzone bezpośrednio po rozpakowaniu przedmiotu umowy w miejscu jego dostawy.</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lastRenderedPageBreak/>
        <w:t>W ramach udzielonej gwarancji jakości Wykonawca zapewni naprawę reklamowanych urządzeń i wyposażenia będących przedmiotem umowy w siedzibie Zamawiającego w terminie do 5 dni licząc od dnia zgłoszenia. Zamawiający może wyrazić zgodę na wykonanie naprawy poza siedzibą Zamawiającego, przy czym koszty transportu lub inne związane z przewiezieniem przedmiotu reklamacji ponosi Wykonawca. Wykonawca zapewni urządzenie/ wyposażenie zastępcze w przypadku, gdy urządzenia/wyposażenia nie da się naprawić w siedzibie Zamawiającego w czasie do 5 dni od daty zgłoszenia.</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Jakiekolwiek wydłużenie czasu trwania naprawy gwarancyjnej, niezależnie od przyczyn, powoduje przedłużenie okresu gwarancji o pełny okres niesprawności dostarczonych urządzeń i wyposażenia.</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W przypadku 2 krotnej naprawy gwarancyjnej tego samego elementu dostarczonego przedmiotu umowy , Wykonawca zobowiązany jest wymienić wadliwy przedmiot na nowy.</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Wykonawca organizuje i ponosi koszty obowiązkowych przeglądów gwarancyjnych wymaganych przez producenta sprzętu</w:t>
      </w:r>
      <w:r w:rsidR="00893435" w:rsidRPr="00372247">
        <w:rPr>
          <w:color w:val="000000" w:themeColor="text1"/>
        </w:rPr>
        <w:t>.</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 xml:space="preserve">W przypadku rozbieżnych, co do istnienia i zakresu wad jakościowych </w:t>
      </w:r>
      <w:r w:rsidR="005C31E9" w:rsidRPr="00372247">
        <w:rPr>
          <w:color w:val="000000" w:themeColor="text1"/>
        </w:rPr>
        <w:t>S</w:t>
      </w:r>
      <w:r w:rsidRPr="00372247">
        <w:rPr>
          <w:color w:val="000000" w:themeColor="text1"/>
        </w:rPr>
        <w:t>trony mogą zlecić wykonanie ekspertyzy niezależnemu ekspertowi. Koszty tej ekspertyzy poniesie strona, której stanowiska nie potwierdzi ekspertyza. Gdy strony w terminie 14 dni nie ustalą osoby wspólnego, niezależnego eksperta, prawo wyboru eksperta przysługiwać będzie Zamawiającemu. W przypadku gdy wykonana ekspertyza potwierdzi stanowisko Zamawiającego, wówczas Wykonawca zobowiązany będzie do zwrotu Zamawiającemu całości kosztów wykonania ekspertyzy.</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Koszty dojazdów ekipy serwisowej w ramach napraw gwarancyjnych i koszt transportu urządzeń i wyposażenia naprawianego w ramach gwarancji poza siedziba Zamawiającego pokrywa Wykonawca.</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Zawarcie przez Wykonawcę umowy z podwykonawcą na serwisowanie nie zwalnia Wykonawcy z odpowiedzialności i zobowiązań wynikających z niniejszej umowy.</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W przypadku nie usunięcia ujawnionych wad w ustalonych terminach, Zamawiający ma prawo do zastępczego usunięcia wad w ramach gwarancji - na koszt Sprzedającego.</w:t>
      </w:r>
    </w:p>
    <w:p w:rsidR="00DA5318" w:rsidRPr="00372247" w:rsidRDefault="00DA5318" w:rsidP="00893435">
      <w:pPr>
        <w:pStyle w:val="Akapitzlist"/>
        <w:numPr>
          <w:ilvl w:val="0"/>
          <w:numId w:val="14"/>
        </w:numPr>
        <w:spacing w:line="276" w:lineRule="auto"/>
        <w:jc w:val="both"/>
        <w:rPr>
          <w:color w:val="000000" w:themeColor="text1"/>
        </w:rPr>
      </w:pPr>
      <w:r w:rsidRPr="00372247">
        <w:rPr>
          <w:color w:val="000000" w:themeColor="text1"/>
        </w:rPr>
        <w:t>Zamawiający zachowuje, oprócz uprawnień wynikających z udzielonej gwarancji, także uprawnienia wynikające z rękojmi za wady, przysługujące zgodnie z przepisami Kodeksu cywilnego</w:t>
      </w:r>
      <w:r w:rsidR="005C31E9" w:rsidRPr="00372247">
        <w:rPr>
          <w:color w:val="000000" w:themeColor="text1"/>
        </w:rPr>
        <w:t>.</w:t>
      </w:r>
      <w:r w:rsidR="00B051FC" w:rsidRPr="00372247">
        <w:rPr>
          <w:color w:val="000000" w:themeColor="text1"/>
        </w:rPr>
        <w:t xml:space="preserve"> </w:t>
      </w: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6. Kary umowne, odsetki</w:t>
      </w:r>
    </w:p>
    <w:p w:rsidR="00DA5318" w:rsidRPr="00372247" w:rsidRDefault="00DA5318" w:rsidP="00893435">
      <w:pPr>
        <w:pStyle w:val="Akapitzlist"/>
        <w:numPr>
          <w:ilvl w:val="0"/>
          <w:numId w:val="16"/>
        </w:numPr>
        <w:spacing w:line="276" w:lineRule="auto"/>
        <w:jc w:val="both"/>
        <w:rPr>
          <w:color w:val="000000" w:themeColor="text1"/>
        </w:rPr>
      </w:pPr>
      <w:r w:rsidRPr="00372247">
        <w:rPr>
          <w:color w:val="000000" w:themeColor="text1"/>
        </w:rPr>
        <w:t>Wykonawca zapłaci Zamawiającemu karę umowną w przypadku:</w:t>
      </w:r>
    </w:p>
    <w:p w:rsidR="00DA5318" w:rsidRPr="00372247" w:rsidRDefault="00DA5318" w:rsidP="00893435">
      <w:pPr>
        <w:pStyle w:val="Akapitzlist"/>
        <w:numPr>
          <w:ilvl w:val="1"/>
          <w:numId w:val="16"/>
        </w:numPr>
        <w:spacing w:line="276" w:lineRule="auto"/>
        <w:jc w:val="both"/>
        <w:rPr>
          <w:color w:val="000000" w:themeColor="text1"/>
        </w:rPr>
      </w:pPr>
      <w:r w:rsidRPr="00372247">
        <w:rPr>
          <w:color w:val="000000" w:themeColor="text1"/>
        </w:rPr>
        <w:t xml:space="preserve">opóźnienia w oddaniu określonego w umowie przedmiotu zamówienia - w wysokości </w:t>
      </w:r>
      <w:r w:rsidR="00BF215D" w:rsidRPr="00372247">
        <w:rPr>
          <w:color w:val="000000" w:themeColor="text1"/>
        </w:rPr>
        <w:t>100</w:t>
      </w:r>
      <w:r w:rsidRPr="00372247">
        <w:rPr>
          <w:color w:val="000000" w:themeColor="text1"/>
        </w:rPr>
        <w:t xml:space="preserve"> zł za każdy dzień opóźnienia,</w:t>
      </w:r>
    </w:p>
    <w:p w:rsidR="00DA5318" w:rsidRPr="00372247" w:rsidRDefault="00B051FC" w:rsidP="00893435">
      <w:pPr>
        <w:pStyle w:val="Akapitzlist"/>
        <w:numPr>
          <w:ilvl w:val="1"/>
          <w:numId w:val="16"/>
        </w:numPr>
        <w:spacing w:line="276" w:lineRule="auto"/>
        <w:jc w:val="both"/>
        <w:rPr>
          <w:color w:val="000000" w:themeColor="text1"/>
        </w:rPr>
      </w:pPr>
      <w:r w:rsidRPr="00372247">
        <w:rPr>
          <w:color w:val="000000" w:themeColor="text1"/>
        </w:rPr>
        <w:t>opóźnienia</w:t>
      </w:r>
      <w:r w:rsidR="00DA5318" w:rsidRPr="00372247">
        <w:rPr>
          <w:color w:val="000000" w:themeColor="text1"/>
        </w:rPr>
        <w:t xml:space="preserve"> w usunięciu wad stwierdzonych przy odbiorze lub w okresie obowiązywania rękojmi za wady - w wysokości </w:t>
      </w:r>
      <w:r w:rsidRPr="00372247">
        <w:rPr>
          <w:color w:val="000000" w:themeColor="text1"/>
        </w:rPr>
        <w:t xml:space="preserve">0,5% wartości brutto umowy, o której mowa w </w:t>
      </w:r>
      <w:r w:rsidRPr="00372247">
        <w:rPr>
          <w:rFonts w:cstheme="minorHAnsi"/>
          <w:color w:val="000000" w:themeColor="text1"/>
        </w:rPr>
        <w:t>§</w:t>
      </w:r>
      <w:r w:rsidRPr="00372247">
        <w:rPr>
          <w:color w:val="000000" w:themeColor="text1"/>
        </w:rPr>
        <w:t>3 ust. 1 umowy</w:t>
      </w:r>
      <w:r w:rsidR="00DA5318" w:rsidRPr="00372247">
        <w:rPr>
          <w:color w:val="000000" w:themeColor="text1"/>
        </w:rPr>
        <w:t xml:space="preserve">, za każdy dzień </w:t>
      </w:r>
      <w:r w:rsidRPr="00372247">
        <w:rPr>
          <w:color w:val="000000" w:themeColor="text1"/>
        </w:rPr>
        <w:t>opóźnienia</w:t>
      </w:r>
      <w:r w:rsidR="00DA5318" w:rsidRPr="00372247">
        <w:rPr>
          <w:color w:val="000000" w:themeColor="text1"/>
        </w:rPr>
        <w:t>, liczony od dnia wyznaczonego na usunięcie wad,</w:t>
      </w:r>
    </w:p>
    <w:p w:rsidR="00DA5318" w:rsidRPr="00372247" w:rsidRDefault="00DA5318" w:rsidP="00893435">
      <w:pPr>
        <w:pStyle w:val="Akapitzlist"/>
        <w:numPr>
          <w:ilvl w:val="1"/>
          <w:numId w:val="16"/>
        </w:numPr>
        <w:spacing w:line="276" w:lineRule="auto"/>
        <w:jc w:val="both"/>
        <w:rPr>
          <w:color w:val="000000" w:themeColor="text1"/>
        </w:rPr>
      </w:pPr>
      <w:r w:rsidRPr="00372247">
        <w:rPr>
          <w:color w:val="000000" w:themeColor="text1"/>
        </w:rPr>
        <w:t>odstąpienia od umowy przez Zamawiającego z przyczyn leżących po stronie Wykonawcy w wysokości 10 % wynagrodzenia umownego brutto za przedmiot umowy,</w:t>
      </w:r>
    </w:p>
    <w:p w:rsidR="00DA5318" w:rsidRPr="00372247" w:rsidRDefault="00DA5318" w:rsidP="00893435">
      <w:pPr>
        <w:pStyle w:val="Akapitzlist"/>
        <w:numPr>
          <w:ilvl w:val="1"/>
          <w:numId w:val="16"/>
        </w:numPr>
        <w:spacing w:line="276" w:lineRule="auto"/>
        <w:jc w:val="both"/>
        <w:rPr>
          <w:color w:val="000000" w:themeColor="text1"/>
        </w:rPr>
      </w:pPr>
      <w:r w:rsidRPr="00372247">
        <w:rPr>
          <w:color w:val="000000" w:themeColor="text1"/>
        </w:rPr>
        <w:t>braku zapłaty wynagrodzenia należnego podwykonawcy – w wysokości 5% kwoty jaką Zamawiający zapłaci bezpośrednio podwykonawcy lub dalszemu podwykonawcy na zasadach określonych w § 3 niniejszej umowy,</w:t>
      </w:r>
    </w:p>
    <w:p w:rsidR="00DA5318" w:rsidRPr="00372247" w:rsidRDefault="00DA5318" w:rsidP="00893435">
      <w:pPr>
        <w:pStyle w:val="Akapitzlist"/>
        <w:numPr>
          <w:ilvl w:val="1"/>
          <w:numId w:val="16"/>
        </w:numPr>
        <w:spacing w:line="276" w:lineRule="auto"/>
        <w:jc w:val="both"/>
        <w:rPr>
          <w:color w:val="000000" w:themeColor="text1"/>
        </w:rPr>
      </w:pPr>
      <w:r w:rsidRPr="00372247">
        <w:rPr>
          <w:color w:val="000000" w:themeColor="text1"/>
        </w:rPr>
        <w:lastRenderedPageBreak/>
        <w:t xml:space="preserve">nieterminowej zapłaty wynagrodzenia należnego podwykonawcom – w wysokości 0,2% wynagrodzenia brutto należnego podwykonawcy za każdy dzień </w:t>
      </w:r>
      <w:r w:rsidR="00981F66" w:rsidRPr="00372247">
        <w:rPr>
          <w:color w:val="000000" w:themeColor="text1"/>
        </w:rPr>
        <w:t>opóźnienia</w:t>
      </w:r>
      <w:r w:rsidRPr="00372247">
        <w:rPr>
          <w:color w:val="000000" w:themeColor="text1"/>
        </w:rPr>
        <w:t>, maksymalna wysokość kary umownej w tym przypadku nie przekroczy 10% wynagrodzenia brutto należnego podwykonawcy, którego zwłoka dotyczy,</w:t>
      </w:r>
    </w:p>
    <w:p w:rsidR="00DA5318" w:rsidRPr="00372247" w:rsidRDefault="007B754D" w:rsidP="00893435">
      <w:pPr>
        <w:pStyle w:val="Akapitzlist"/>
        <w:numPr>
          <w:ilvl w:val="1"/>
          <w:numId w:val="16"/>
        </w:numPr>
        <w:spacing w:line="276" w:lineRule="auto"/>
        <w:jc w:val="both"/>
        <w:rPr>
          <w:color w:val="000000" w:themeColor="text1"/>
        </w:rPr>
      </w:pPr>
      <w:r w:rsidRPr="00372247">
        <w:rPr>
          <w:color w:val="000000" w:themeColor="text1"/>
        </w:rPr>
        <w:t>nieprzedłożenia</w:t>
      </w:r>
      <w:r w:rsidR="00DA5318" w:rsidRPr="00372247">
        <w:rPr>
          <w:color w:val="000000" w:themeColor="text1"/>
        </w:rPr>
        <w:t xml:space="preserve"> poświadczonej za zgodność z oryginałem kopii umowy o podwykonawstwo lub jej zmiany – w wysokości 1000 zł za każdy taki przypadek,</w:t>
      </w:r>
    </w:p>
    <w:p w:rsidR="00DA5318" w:rsidRPr="00372247" w:rsidRDefault="007B754D" w:rsidP="00893435">
      <w:pPr>
        <w:pStyle w:val="Akapitzlist"/>
        <w:numPr>
          <w:ilvl w:val="1"/>
          <w:numId w:val="16"/>
        </w:numPr>
        <w:spacing w:line="276" w:lineRule="auto"/>
        <w:jc w:val="both"/>
        <w:rPr>
          <w:color w:val="000000" w:themeColor="text1"/>
        </w:rPr>
      </w:pPr>
      <w:r w:rsidRPr="00372247">
        <w:rPr>
          <w:color w:val="000000" w:themeColor="text1"/>
        </w:rPr>
        <w:t>braku</w:t>
      </w:r>
      <w:r w:rsidR="00DA5318" w:rsidRPr="00372247">
        <w:rPr>
          <w:color w:val="000000" w:themeColor="text1"/>
        </w:rPr>
        <w:t xml:space="preserve"> zmiany umowy o podwykonawstwo, której przedmiotem są dostawy i usługi w zakresie terminu zapłaty wynagrodzenia podwykonawcy – w wysokości 0,1% wartości brutto tej umowy za każdy dzień </w:t>
      </w:r>
      <w:r w:rsidRPr="00372247">
        <w:rPr>
          <w:color w:val="000000" w:themeColor="text1"/>
        </w:rPr>
        <w:t xml:space="preserve">opóźnienia </w:t>
      </w:r>
      <w:r w:rsidR="00DA5318" w:rsidRPr="00372247">
        <w:rPr>
          <w:color w:val="000000" w:themeColor="text1"/>
        </w:rPr>
        <w:t xml:space="preserve">i liczony od dnia wyznaczonego na dokonanie tej zmiany; maksymalna wysokość kary umownej w tym przypadku nie przekroczy 10% wartości brutto umowy o podwykonawstwo, której </w:t>
      </w:r>
      <w:r w:rsidRPr="00372247">
        <w:rPr>
          <w:color w:val="000000" w:themeColor="text1"/>
        </w:rPr>
        <w:t>opóźnienie</w:t>
      </w:r>
      <w:r w:rsidR="00DA5318" w:rsidRPr="00372247">
        <w:rPr>
          <w:color w:val="000000" w:themeColor="text1"/>
        </w:rPr>
        <w:t xml:space="preserve"> dotyczy,</w:t>
      </w:r>
    </w:p>
    <w:p w:rsidR="00DA5318" w:rsidRPr="00372247" w:rsidRDefault="00DA5318" w:rsidP="00893435">
      <w:pPr>
        <w:pStyle w:val="Akapitzlist"/>
        <w:numPr>
          <w:ilvl w:val="0"/>
          <w:numId w:val="16"/>
        </w:numPr>
        <w:spacing w:line="276" w:lineRule="auto"/>
        <w:jc w:val="both"/>
        <w:rPr>
          <w:color w:val="000000" w:themeColor="text1"/>
        </w:rPr>
      </w:pPr>
      <w:r w:rsidRPr="00372247">
        <w:rPr>
          <w:color w:val="000000" w:themeColor="text1"/>
        </w:rPr>
        <w:t xml:space="preserve">Zamawiający zapłaci Wykonawcy karę umowną za odstąpienie od umowy przez Wykonawcę z </w:t>
      </w:r>
      <w:r w:rsidR="00981F66" w:rsidRPr="00372247">
        <w:rPr>
          <w:color w:val="000000" w:themeColor="text1"/>
        </w:rPr>
        <w:t>winy</w:t>
      </w:r>
      <w:r w:rsidRPr="00372247">
        <w:rPr>
          <w:color w:val="000000" w:themeColor="text1"/>
        </w:rPr>
        <w:t xml:space="preserve"> Zamawiając</w:t>
      </w:r>
      <w:r w:rsidR="00981F66" w:rsidRPr="00372247">
        <w:rPr>
          <w:color w:val="000000" w:themeColor="text1"/>
        </w:rPr>
        <w:t>ego</w:t>
      </w:r>
      <w:r w:rsidRPr="00372247">
        <w:rPr>
          <w:color w:val="000000" w:themeColor="text1"/>
        </w:rPr>
        <w:t xml:space="preserve"> – w wysokości 10% wynagrodzenia umownego brutto za przedmiot umowy.</w:t>
      </w:r>
    </w:p>
    <w:p w:rsidR="00DA5318" w:rsidRPr="00372247" w:rsidRDefault="00DA5318" w:rsidP="00893435">
      <w:pPr>
        <w:pStyle w:val="Akapitzlist"/>
        <w:numPr>
          <w:ilvl w:val="0"/>
          <w:numId w:val="16"/>
        </w:numPr>
        <w:spacing w:line="276" w:lineRule="auto"/>
        <w:jc w:val="both"/>
        <w:rPr>
          <w:color w:val="000000" w:themeColor="text1"/>
        </w:rPr>
      </w:pPr>
      <w:r w:rsidRPr="00372247">
        <w:rPr>
          <w:color w:val="000000" w:themeColor="text1"/>
        </w:rPr>
        <w:t>Kary umowne będą potrącane z wynagrodzenia Wykonawcy</w:t>
      </w:r>
      <w:r w:rsidR="009B22C6" w:rsidRPr="00372247">
        <w:rPr>
          <w:color w:val="000000" w:themeColor="text1"/>
        </w:rPr>
        <w:t>, na co Wykonawca wyraża zgodę</w:t>
      </w:r>
      <w:r w:rsidRPr="00372247">
        <w:rPr>
          <w:color w:val="000000" w:themeColor="text1"/>
        </w:rPr>
        <w:t xml:space="preserve">. </w:t>
      </w:r>
    </w:p>
    <w:p w:rsidR="00DA5318" w:rsidRPr="00372247" w:rsidRDefault="00DA5318" w:rsidP="00893435">
      <w:pPr>
        <w:pStyle w:val="Akapitzlist"/>
        <w:numPr>
          <w:ilvl w:val="0"/>
          <w:numId w:val="16"/>
        </w:numPr>
        <w:spacing w:line="276" w:lineRule="auto"/>
        <w:jc w:val="both"/>
        <w:rPr>
          <w:color w:val="000000" w:themeColor="text1"/>
        </w:rPr>
      </w:pPr>
      <w:r w:rsidRPr="00372247">
        <w:rPr>
          <w:color w:val="000000" w:themeColor="text1"/>
        </w:rPr>
        <w:t>Strony umowy maja prawo dochodzić odszkodowania uzupełniającego na zasadach Kodeksu Cywilnego, jeżeli szkoda przewyższy wysokość kar umownych.</w:t>
      </w:r>
    </w:p>
    <w:p w:rsidR="00DA5318" w:rsidRPr="00372247" w:rsidRDefault="00DA5318" w:rsidP="00893435">
      <w:pPr>
        <w:pStyle w:val="Akapitzlist"/>
        <w:numPr>
          <w:ilvl w:val="0"/>
          <w:numId w:val="16"/>
        </w:numPr>
        <w:spacing w:line="276" w:lineRule="auto"/>
        <w:jc w:val="both"/>
        <w:rPr>
          <w:color w:val="000000" w:themeColor="text1"/>
        </w:rPr>
      </w:pPr>
      <w:r w:rsidRPr="00372247">
        <w:rPr>
          <w:color w:val="000000" w:themeColor="text1"/>
        </w:rPr>
        <w:t>Zamawiający może usunąć, w zastępstwie Wykonawcy i na jego koszt, wady nie usunięte w wyznaczonym terminie</w:t>
      </w:r>
      <w:r w:rsidR="009B22C6" w:rsidRPr="00372247">
        <w:rPr>
          <w:color w:val="000000" w:themeColor="text1"/>
        </w:rPr>
        <w:t>, na co Wykonawca wyraża zgodę</w:t>
      </w:r>
      <w:r w:rsidRPr="00372247">
        <w:rPr>
          <w:color w:val="000000" w:themeColor="text1"/>
        </w:rPr>
        <w:t>.</w:t>
      </w:r>
    </w:p>
    <w:p w:rsidR="00BF215D" w:rsidRPr="00372247" w:rsidRDefault="00981F66" w:rsidP="00BF215D">
      <w:pPr>
        <w:pStyle w:val="Akapitzlist"/>
        <w:numPr>
          <w:ilvl w:val="0"/>
          <w:numId w:val="16"/>
        </w:numPr>
        <w:spacing w:line="276" w:lineRule="auto"/>
        <w:jc w:val="both"/>
        <w:rPr>
          <w:color w:val="000000" w:themeColor="text1"/>
        </w:rPr>
      </w:pPr>
      <w:r w:rsidRPr="00372247">
        <w:rPr>
          <w:rFonts w:ascii="Calibri" w:hAnsi="Calibri" w:cs="Calibri"/>
          <w:color w:val="000000" w:themeColor="text1"/>
        </w:rPr>
        <w:t>Zamawiający może odstąpić od umowy w wypadkach wymienionych powyżej w niniejszej umowie, przepisach  Kodeksu cywilnego oraz ustawy Prawo zamówień publicznych,  jak również w przypadku:</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wystąpienia istotnej zmiany okoliczności powodującej, że wykonanie umowy nie leży </w:t>
      </w:r>
      <w:r w:rsidRPr="00372247">
        <w:rPr>
          <w:rFonts w:ascii="Calibri" w:hAnsi="Calibri" w:cs="Calibri"/>
          <w:color w:val="000000" w:themeColor="text1"/>
          <w:sz w:val="22"/>
          <w:szCs w:val="22"/>
        </w:rPr>
        <w:br/>
        <w:t>w interesie publicznym, czego nie można było przewidzieć przy zawarciu umowy.</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jeżeli sytuacja finansowa Wykonawcy uległa pogorszeniu w takim stopniu, że wskazuje </w:t>
      </w:r>
      <w:r w:rsidRPr="00372247">
        <w:rPr>
          <w:rFonts w:ascii="Calibri" w:hAnsi="Calibri" w:cs="Calibri"/>
          <w:color w:val="000000" w:themeColor="text1"/>
          <w:sz w:val="22"/>
          <w:szCs w:val="22"/>
        </w:rPr>
        <w:br/>
        <w:t xml:space="preserve">ona na możliwość zagrożenia realizacji umowy przez Wykonawcę, lub też na zaprzestanie </w:t>
      </w:r>
      <w:r w:rsidRPr="00372247">
        <w:rPr>
          <w:rFonts w:ascii="Calibri" w:hAnsi="Calibri" w:cs="Calibri"/>
          <w:color w:val="000000" w:themeColor="text1"/>
          <w:sz w:val="22"/>
          <w:szCs w:val="22"/>
        </w:rPr>
        <w:br/>
        <w:t>przez niego prowadzenia działalności,</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wykonywania przez Wykonawcę </w:t>
      </w:r>
      <w:r w:rsidR="007A0D35" w:rsidRPr="00372247">
        <w:rPr>
          <w:rFonts w:ascii="Calibri" w:hAnsi="Calibri" w:cs="Calibri"/>
          <w:color w:val="000000" w:themeColor="text1"/>
          <w:sz w:val="22"/>
          <w:szCs w:val="22"/>
        </w:rPr>
        <w:t>przedmiotu umowy</w:t>
      </w:r>
      <w:r w:rsidRPr="00372247">
        <w:rPr>
          <w:rFonts w:ascii="Calibri" w:hAnsi="Calibri" w:cs="Calibri"/>
          <w:color w:val="000000" w:themeColor="text1"/>
          <w:sz w:val="22"/>
          <w:szCs w:val="22"/>
        </w:rPr>
        <w:t xml:space="preserve"> wadliwie, lub w sposób sprzeczny z umową, a także niezgodnie z uzgodnieniami lub zaleceniami Zamawiającego i pomimo wezwania do zmiany sposobu wykonania oraz wyznaczenia mu w tym celu odpowiedniego terminu nie wywiązuje się należycie z umowy. </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Wykonawca pozostaje w opóźnieniu z realizacją </w:t>
      </w:r>
      <w:r w:rsidR="007A0D35" w:rsidRPr="00372247">
        <w:rPr>
          <w:rFonts w:ascii="Calibri" w:hAnsi="Calibri" w:cs="Calibri"/>
          <w:color w:val="000000" w:themeColor="text1"/>
          <w:sz w:val="22"/>
          <w:szCs w:val="22"/>
        </w:rPr>
        <w:t>przedmiotu umowy</w:t>
      </w:r>
      <w:r w:rsidRPr="00372247">
        <w:rPr>
          <w:rFonts w:ascii="Calibri" w:hAnsi="Calibri" w:cs="Calibri"/>
          <w:color w:val="000000" w:themeColor="text1"/>
          <w:sz w:val="22"/>
          <w:szCs w:val="22"/>
        </w:rPr>
        <w:t xml:space="preserve"> tak dalece, że wątpliwe jest dochowanie terminu zakończenia realizacji </w:t>
      </w:r>
      <w:r w:rsidR="007A0D35" w:rsidRPr="00372247">
        <w:rPr>
          <w:rFonts w:ascii="Calibri" w:hAnsi="Calibri" w:cs="Calibri"/>
          <w:color w:val="000000" w:themeColor="text1"/>
          <w:sz w:val="22"/>
          <w:szCs w:val="22"/>
        </w:rPr>
        <w:t>przedmiotu umowy</w:t>
      </w:r>
      <w:r w:rsidRPr="00372247">
        <w:rPr>
          <w:rFonts w:ascii="Calibri" w:hAnsi="Calibri" w:cs="Calibri"/>
          <w:color w:val="000000" w:themeColor="text1"/>
          <w:sz w:val="22"/>
          <w:szCs w:val="22"/>
        </w:rPr>
        <w:t xml:space="preserve">, </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Wykonawca powierzył wykonanie całość </w:t>
      </w:r>
      <w:r w:rsidR="007A0D35" w:rsidRPr="00372247">
        <w:rPr>
          <w:rFonts w:ascii="Calibri" w:hAnsi="Calibri" w:cs="Calibri"/>
          <w:color w:val="000000" w:themeColor="text1"/>
          <w:sz w:val="22"/>
          <w:szCs w:val="22"/>
        </w:rPr>
        <w:t>przedmiotu umowy</w:t>
      </w:r>
      <w:r w:rsidRPr="00372247">
        <w:rPr>
          <w:rFonts w:ascii="Calibri" w:hAnsi="Calibri" w:cs="Calibri"/>
          <w:color w:val="000000" w:themeColor="text1"/>
          <w:sz w:val="22"/>
          <w:szCs w:val="22"/>
        </w:rPr>
        <w:t xml:space="preserve"> lub dokonał cesji praw wynikających z Umowy bez zgody Zamawiającego,</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Wykonawca powierzył wykonanie jakiejkolwiek części przedmiotu Umowy, co do której Zamawiający nałożył obowiązek wykonania przez Wykonawcę własnymi siłami,</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 xml:space="preserve">Zamawiający dwukrotnie dokona bezpośredniej zapłaty podwykonawcy lub dalszemu podwykonawcy, </w:t>
      </w:r>
    </w:p>
    <w:p w:rsidR="00981F66" w:rsidRPr="00372247" w:rsidRDefault="00981F66" w:rsidP="00BF215D">
      <w:pPr>
        <w:numPr>
          <w:ilvl w:val="0"/>
          <w:numId w:val="36"/>
        </w:numPr>
        <w:suppressAutoHyphens w:val="0"/>
        <w:spacing w:line="288" w:lineRule="auto"/>
        <w:jc w:val="both"/>
        <w:rPr>
          <w:rFonts w:ascii="Calibri" w:hAnsi="Calibri" w:cs="Calibri"/>
          <w:color w:val="000000" w:themeColor="text1"/>
          <w:sz w:val="22"/>
          <w:szCs w:val="22"/>
        </w:rPr>
      </w:pPr>
      <w:r w:rsidRPr="00372247">
        <w:rPr>
          <w:rFonts w:ascii="Calibri" w:hAnsi="Calibri" w:cs="Calibri"/>
          <w:color w:val="000000" w:themeColor="text1"/>
          <w:sz w:val="22"/>
          <w:szCs w:val="22"/>
        </w:rPr>
        <w:t>Zamawiający dokona bezpośredniej płatności na sumę większą niż 5% wartości Umowy, podwykonawcy lub dalszemu podwykonawcy.</w:t>
      </w:r>
    </w:p>
    <w:p w:rsidR="007A0D35" w:rsidRPr="00372247" w:rsidRDefault="007A0D35" w:rsidP="00BF215D">
      <w:pPr>
        <w:pStyle w:val="Akapitzlist"/>
        <w:numPr>
          <w:ilvl w:val="0"/>
          <w:numId w:val="36"/>
        </w:numPr>
        <w:spacing w:line="276" w:lineRule="auto"/>
        <w:jc w:val="both"/>
        <w:rPr>
          <w:color w:val="000000" w:themeColor="text1"/>
        </w:rPr>
      </w:pPr>
      <w:r w:rsidRPr="00372247">
        <w:rPr>
          <w:color w:val="000000" w:themeColor="text1"/>
        </w:rPr>
        <w:lastRenderedPageBreak/>
        <w:t>Jeżeli  opóźnienie  w  wykonaniu  przedmiotu  umowy  przekroczy  10  dni  kalendarzowych,</w:t>
      </w:r>
      <w:r w:rsidR="00BF215D" w:rsidRPr="00372247">
        <w:rPr>
          <w:color w:val="000000" w:themeColor="text1"/>
        </w:rPr>
        <w:t xml:space="preserve"> </w:t>
      </w:r>
      <w:r w:rsidRPr="00372247">
        <w:rPr>
          <w:color w:val="000000" w:themeColor="text1"/>
        </w:rPr>
        <w:t>Zamawiający ma prawo odstąpić od umowy bez wyznaczania dodatkowego terminu.</w:t>
      </w:r>
    </w:p>
    <w:p w:rsidR="009B22C6" w:rsidRPr="00372247" w:rsidRDefault="009B22C6" w:rsidP="009B22C6">
      <w:pPr>
        <w:pStyle w:val="Akapitzlist"/>
        <w:numPr>
          <w:ilvl w:val="0"/>
          <w:numId w:val="16"/>
        </w:numPr>
        <w:spacing w:line="276" w:lineRule="auto"/>
        <w:jc w:val="both"/>
        <w:rPr>
          <w:color w:val="000000" w:themeColor="text1"/>
        </w:rPr>
      </w:pPr>
      <w:r w:rsidRPr="00372247">
        <w:rPr>
          <w:rFonts w:ascii="Calibri" w:hAnsi="Calibri"/>
          <w:color w:val="000000" w:themeColor="text1"/>
        </w:rPr>
        <w:t>Wszelkie określone w niniejszej umowie oświadczenia o odstąpieniu od umowy powinno nastąpić w formie pisemnej pod rygorem nieważności takiego oświadczenia i musi zawierać uzasadnienie. Termin na złożenie oświadczenia o odstąpieniu wynosi 14 dni od powzięcia wiadomości o okolicznościach uprawniających do odstąpienia od umowy a określonych w niniejszym paragrafie. Oświadczenie o odstąpieniu może zostać złożone przez cały okres wykonywania umowy.</w:t>
      </w:r>
    </w:p>
    <w:p w:rsidR="009B22C6" w:rsidRPr="00372247" w:rsidRDefault="009B22C6" w:rsidP="009B22C6">
      <w:pPr>
        <w:pStyle w:val="Akapitzlist"/>
        <w:spacing w:line="276" w:lineRule="auto"/>
        <w:jc w:val="both"/>
        <w:rPr>
          <w:color w:val="000000" w:themeColor="text1"/>
        </w:rPr>
      </w:pP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7. Podwykonawstwo</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 xml:space="preserve">Wykonawca może zlecić wykonanie </w:t>
      </w:r>
      <w:r w:rsidR="00164623" w:rsidRPr="00372247">
        <w:rPr>
          <w:color w:val="000000" w:themeColor="text1"/>
        </w:rPr>
        <w:t xml:space="preserve">następującej </w:t>
      </w:r>
      <w:r w:rsidRPr="00372247">
        <w:rPr>
          <w:color w:val="000000" w:themeColor="text1"/>
        </w:rPr>
        <w:t>części zamówienia podwykonawcom</w:t>
      </w:r>
      <w:r w:rsidR="00164623" w:rsidRPr="00372247">
        <w:rPr>
          <w:color w:val="000000" w:themeColor="text1"/>
        </w:rPr>
        <w:t xml:space="preserve">: </w:t>
      </w:r>
      <w:r w:rsidR="00BF215D" w:rsidRPr="00372247">
        <w:rPr>
          <w:color w:val="000000" w:themeColor="text1"/>
        </w:rPr>
        <w:t>…………………………………………………..</w:t>
      </w:r>
      <w:r w:rsidRPr="00372247">
        <w:rPr>
          <w:color w:val="000000" w:themeColor="text1"/>
        </w:rPr>
        <w:t>, pod warunkiem, że:</w:t>
      </w:r>
    </w:p>
    <w:p w:rsidR="00DA5318" w:rsidRPr="00372247" w:rsidRDefault="00DA5318" w:rsidP="00893435">
      <w:pPr>
        <w:pStyle w:val="Akapitzlist"/>
        <w:numPr>
          <w:ilvl w:val="1"/>
          <w:numId w:val="18"/>
        </w:numPr>
        <w:spacing w:line="276" w:lineRule="auto"/>
        <w:jc w:val="both"/>
        <w:rPr>
          <w:color w:val="000000" w:themeColor="text1"/>
        </w:rPr>
      </w:pPr>
      <w:r w:rsidRPr="00372247">
        <w:rPr>
          <w:color w:val="000000" w:themeColor="text1"/>
        </w:rPr>
        <w:t xml:space="preserve">suma wynagrodzeń podwykonawców nie przekroczy wartości ustalonej zgodnie </w:t>
      </w:r>
      <w:r w:rsidR="00070B6D" w:rsidRPr="00372247">
        <w:rPr>
          <w:color w:val="000000" w:themeColor="text1"/>
        </w:rPr>
        <w:br/>
      </w:r>
      <w:r w:rsidRPr="00372247">
        <w:rPr>
          <w:color w:val="000000" w:themeColor="text1"/>
        </w:rPr>
        <w:t>z zapisami § 3 ust. 1 Umowy,</w:t>
      </w:r>
    </w:p>
    <w:p w:rsidR="00DA5318" w:rsidRPr="00372247" w:rsidRDefault="00DA5318" w:rsidP="00893435">
      <w:pPr>
        <w:pStyle w:val="Akapitzlist"/>
        <w:numPr>
          <w:ilvl w:val="1"/>
          <w:numId w:val="18"/>
        </w:numPr>
        <w:spacing w:line="276" w:lineRule="auto"/>
        <w:jc w:val="both"/>
        <w:rPr>
          <w:color w:val="000000" w:themeColor="text1"/>
        </w:rPr>
      </w:pPr>
      <w:r w:rsidRPr="00372247">
        <w:rPr>
          <w:color w:val="000000" w:themeColor="text1"/>
        </w:rPr>
        <w:t xml:space="preserve">w stosunku do podwykonawcy nie zachodzą przesłanki wykluczenia określone </w:t>
      </w:r>
      <w:r w:rsidR="00494F45" w:rsidRPr="00372247">
        <w:rPr>
          <w:color w:val="000000" w:themeColor="text1"/>
        </w:rPr>
        <w:br/>
      </w:r>
      <w:r w:rsidRPr="00372247">
        <w:rPr>
          <w:color w:val="000000" w:themeColor="text1"/>
        </w:rPr>
        <w:t>w pkt</w:t>
      </w:r>
      <w:r w:rsidR="00165A7A" w:rsidRPr="00372247">
        <w:rPr>
          <w:color w:val="000000" w:themeColor="text1"/>
        </w:rPr>
        <w:t xml:space="preserve"> 8.1. i 8.2.</w:t>
      </w:r>
      <w:r w:rsidRPr="00372247">
        <w:rPr>
          <w:color w:val="000000" w:themeColor="text1"/>
        </w:rPr>
        <w:t xml:space="preserve">  </w:t>
      </w:r>
      <w:r w:rsidR="00F63B64" w:rsidRPr="00372247">
        <w:rPr>
          <w:color w:val="000000" w:themeColor="text1"/>
        </w:rPr>
        <w:t xml:space="preserve">Tom I </w:t>
      </w:r>
      <w:r w:rsidRPr="00372247">
        <w:rPr>
          <w:color w:val="000000" w:themeColor="text1"/>
        </w:rPr>
        <w:t>SIWZ,</w:t>
      </w:r>
    </w:p>
    <w:p w:rsidR="00DA5318" w:rsidRPr="00372247" w:rsidRDefault="00DA5318" w:rsidP="00893435">
      <w:pPr>
        <w:pStyle w:val="Akapitzlist"/>
        <w:numPr>
          <w:ilvl w:val="1"/>
          <w:numId w:val="18"/>
        </w:numPr>
        <w:spacing w:line="276" w:lineRule="auto"/>
        <w:jc w:val="both"/>
        <w:rPr>
          <w:color w:val="000000" w:themeColor="text1"/>
        </w:rPr>
      </w:pPr>
      <w:r w:rsidRPr="00372247">
        <w:rPr>
          <w:color w:val="000000" w:themeColor="text1"/>
        </w:rPr>
        <w:t>termin zapłaty wynagrodzenia podwykonawcy nie może być dłuższy niż 30 dni od dnia doręczenia Wykonawcy faktury lub rachunku, potwierdzających wykonanie zleconej podwykonawcy dostawy/usługi.</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W przypadku wykonywania przedmiotu Umowy przy pomocy podwykonawców, Wykonawca ponosi odpowiedzialność wobec Zamawiającego za wszystkie działania lub zaniechania podwykonawców, jak za własne.</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Wykonawca zawrze z podwykonawcą pisemną umowę o świadczenie dostaw/usług, które mają być wykonywane przez podwykonawcę pod warunkiem, że Zamawiający nie sprzeciwi się jej zawarciu.</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 xml:space="preserve">Wykonawca zobowiązany jest do przedłożenia Zamawiającemu projektu umowy jaką zamierza zawrzeć z podwykonawcą wraz z informacją jaki zakres przedmiotu Umowy będzie wykonywany przez podwykonawcę, oświadczenie podwykonawcy o braku wobec niego przesłanek wykluczenia opisanych w </w:t>
      </w:r>
      <w:r w:rsidR="00966437" w:rsidRPr="00372247">
        <w:rPr>
          <w:color w:val="000000" w:themeColor="text1"/>
        </w:rPr>
        <w:t xml:space="preserve">pkt </w:t>
      </w:r>
      <w:r w:rsidR="00165A7A" w:rsidRPr="00372247">
        <w:rPr>
          <w:color w:val="000000" w:themeColor="text1"/>
        </w:rPr>
        <w:t xml:space="preserve">8.1 i 8.2 </w:t>
      </w:r>
      <w:r w:rsidR="00F63B64" w:rsidRPr="00372247">
        <w:rPr>
          <w:color w:val="000000" w:themeColor="text1"/>
        </w:rPr>
        <w:t xml:space="preserve">Tom I </w:t>
      </w:r>
      <w:r w:rsidRPr="00372247">
        <w:rPr>
          <w:color w:val="000000" w:themeColor="text1"/>
        </w:rPr>
        <w:t>SIWZ</w:t>
      </w:r>
      <w:r w:rsidR="00F63B64" w:rsidRPr="00372247">
        <w:rPr>
          <w:color w:val="000000" w:themeColor="text1"/>
        </w:rPr>
        <w:t>.</w:t>
      </w:r>
      <w:r w:rsidRPr="00372247">
        <w:rPr>
          <w:color w:val="000000" w:themeColor="text1"/>
        </w:rPr>
        <w:t xml:space="preserve"> </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 xml:space="preserve">Wykonawca zobowiązany jest do przedłożenia Zamawiającemu poświadczonej za zgodność </w:t>
      </w:r>
      <w:r w:rsidR="00165A7A" w:rsidRPr="00372247">
        <w:rPr>
          <w:color w:val="000000" w:themeColor="text1"/>
        </w:rPr>
        <w:br/>
      </w:r>
      <w:r w:rsidRPr="00372247">
        <w:rPr>
          <w:color w:val="000000" w:themeColor="text1"/>
        </w:rPr>
        <w:t xml:space="preserve">z oryginałem przez Wykonawcę kopii zawartej umowy o podwykonawstwo oraz oświadczenie podwykonawcy, iż znana jest mu treść niniejszej Umowy. Dokumenty te Wykonawca zobowiązany jest doręczyć Zamawiającemu w terminie 7 dni od dnia zawarcia umowy </w:t>
      </w:r>
      <w:r w:rsidR="00165A7A" w:rsidRPr="00372247">
        <w:rPr>
          <w:color w:val="000000" w:themeColor="text1"/>
        </w:rPr>
        <w:br/>
      </w:r>
      <w:r w:rsidRPr="00372247">
        <w:rPr>
          <w:color w:val="000000" w:themeColor="text1"/>
        </w:rPr>
        <w:t>z podwykonawcą.</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 xml:space="preserve">W przypadku, gdy termin zapłaty wynagrodzenia podwykonawcy jest dłuższy niż określony </w:t>
      </w:r>
      <w:r w:rsidR="00165A7A" w:rsidRPr="00372247">
        <w:rPr>
          <w:color w:val="000000" w:themeColor="text1"/>
        </w:rPr>
        <w:br/>
      </w:r>
      <w:r w:rsidRPr="00372247">
        <w:rPr>
          <w:color w:val="000000" w:themeColor="text1"/>
        </w:rPr>
        <w:t>w ust. 1 pkt. c., Zamawiający poinformuje o tym Wykonawcę i wezwie go do doprowadzenia do zmiany tej umowy pod rygorem wystąpienia o zapłatę kary umownej.</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Zapisy ust. 4-</w:t>
      </w:r>
      <w:r w:rsidR="00F63B64" w:rsidRPr="00372247">
        <w:rPr>
          <w:color w:val="000000" w:themeColor="text1"/>
        </w:rPr>
        <w:t>6</w:t>
      </w:r>
      <w:r w:rsidRPr="00372247">
        <w:rPr>
          <w:color w:val="000000" w:themeColor="text1"/>
        </w:rPr>
        <w:t xml:space="preserve"> stosuje się odpowiednio do zmiany umowy o podwykonawstwo.</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Jeżeli Zamawiający stwierdzi, że podwykonawca nie posiada wymaganych zezwoleń, uprawnień, wpisów lub zachodzą w stosunku do niego podstawy do wykluczenia, Wykonawca obowiązany jest zastąpić tego podwykonawcę lub zrezygnować z powierzenia wykonania części zamówienia podwykonawcy.</w:t>
      </w:r>
    </w:p>
    <w:p w:rsidR="00DA5318" w:rsidRPr="00372247" w:rsidRDefault="00DA5318" w:rsidP="00893435">
      <w:pPr>
        <w:pStyle w:val="Akapitzlist"/>
        <w:numPr>
          <w:ilvl w:val="0"/>
          <w:numId w:val="18"/>
        </w:numPr>
        <w:spacing w:line="276" w:lineRule="auto"/>
        <w:jc w:val="both"/>
        <w:rPr>
          <w:color w:val="000000" w:themeColor="text1"/>
        </w:rPr>
      </w:pPr>
      <w:r w:rsidRPr="00372247">
        <w:rPr>
          <w:color w:val="000000" w:themeColor="text1"/>
        </w:rPr>
        <w:t xml:space="preserve">Powierzenie do wykonania podwykonawcy części zamówienia nie zwalnia Wykonawcy od odpowiedzialności i zobowiązań wynikających z warunków niniejszej Umowy. </w:t>
      </w:r>
      <w:r w:rsidRPr="00372247">
        <w:rPr>
          <w:color w:val="000000" w:themeColor="text1"/>
        </w:rPr>
        <w:lastRenderedPageBreak/>
        <w:t>Zamawiającemu przysługuje prawo żądania od Wykonawcy zmiany podwykonawcy, jeżeli ten realizuje zamówienie w sposób wadliwy, niezgodny z niniejszą Umową lub przepisami.</w:t>
      </w: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8. Zmiana postanowień umowy</w:t>
      </w:r>
    </w:p>
    <w:p w:rsidR="007A0D35" w:rsidRPr="00372247" w:rsidRDefault="007A0D35" w:rsidP="007A0D35">
      <w:pPr>
        <w:pStyle w:val="Tekstpodstawowy"/>
        <w:numPr>
          <w:ilvl w:val="0"/>
          <w:numId w:val="20"/>
        </w:numPr>
        <w:suppressAutoHyphens w:val="0"/>
        <w:spacing w:before="120" w:after="0" w:line="276" w:lineRule="auto"/>
        <w:jc w:val="both"/>
        <w:rPr>
          <w:rFonts w:ascii="Calibri" w:hAnsi="Calibri" w:cs="Calibri"/>
          <w:color w:val="000000" w:themeColor="text1"/>
          <w:kern w:val="16"/>
          <w:sz w:val="22"/>
          <w:szCs w:val="22"/>
        </w:rPr>
      </w:pPr>
      <w:r w:rsidRPr="00372247">
        <w:rPr>
          <w:rFonts w:ascii="Calibri" w:hAnsi="Calibri" w:cs="Calibri"/>
          <w:color w:val="000000" w:themeColor="text1"/>
          <w:sz w:val="22"/>
          <w:szCs w:val="22"/>
        </w:rPr>
        <w:t>Strony przewidują możliwość dokonywania zmian w Umowie. Zmiana Umowy dopuszczalna będzie w granicach wyznaczonych przepisami ustawy Pzp, w tym  art. 144 ust. 1 ustawy Prawo zamówień publicznych oraz określonych w niniejszej umowie, jak również przewidzianych w specyfikacji istotnych warunków zamówienia.</w:t>
      </w:r>
    </w:p>
    <w:p w:rsidR="007A0D35" w:rsidRPr="00372247" w:rsidRDefault="007A0D35" w:rsidP="007A0D35">
      <w:pPr>
        <w:pStyle w:val="Tekstpodstawowy"/>
        <w:numPr>
          <w:ilvl w:val="0"/>
          <w:numId w:val="20"/>
        </w:numPr>
        <w:suppressAutoHyphens w:val="0"/>
        <w:spacing w:before="120" w:after="0" w:line="276" w:lineRule="auto"/>
        <w:jc w:val="both"/>
        <w:rPr>
          <w:rFonts w:ascii="Calibri" w:hAnsi="Calibri" w:cs="Calibri"/>
          <w:color w:val="000000" w:themeColor="text1"/>
          <w:kern w:val="16"/>
          <w:sz w:val="22"/>
          <w:szCs w:val="22"/>
        </w:rPr>
      </w:pPr>
      <w:r w:rsidRPr="00372247">
        <w:rPr>
          <w:rFonts w:ascii="Calibri" w:hAnsi="Calibri" w:cs="Calibri"/>
          <w:color w:val="000000" w:themeColor="text1"/>
          <w:sz w:val="22"/>
          <w:szCs w:val="22"/>
        </w:rPr>
        <w:t>Poza przypadkami określonymi w punkcie poprzedzającym, zmiany Umowy będą mogły dotyczyć</w:t>
      </w:r>
      <w:r w:rsidRPr="00372247">
        <w:rPr>
          <w:rFonts w:ascii="Calibri" w:hAnsi="Calibri" w:cs="Calibri"/>
          <w:color w:val="000000" w:themeColor="text1"/>
          <w:kern w:val="16"/>
          <w:sz w:val="22"/>
          <w:szCs w:val="22"/>
        </w:rPr>
        <w:t>:</w:t>
      </w:r>
    </w:p>
    <w:p w:rsidR="00DA5318" w:rsidRPr="00372247" w:rsidRDefault="00DA5318" w:rsidP="007A0D35">
      <w:pPr>
        <w:pStyle w:val="Akapitzlist"/>
        <w:numPr>
          <w:ilvl w:val="0"/>
          <w:numId w:val="35"/>
        </w:numPr>
        <w:spacing w:line="276" w:lineRule="auto"/>
        <w:jc w:val="both"/>
        <w:rPr>
          <w:color w:val="000000" w:themeColor="text1"/>
        </w:rPr>
      </w:pPr>
      <w:r w:rsidRPr="00372247">
        <w:rPr>
          <w:color w:val="000000" w:themeColor="text1"/>
        </w:rPr>
        <w:t>Termin</w:t>
      </w:r>
      <w:r w:rsidR="007A0D35" w:rsidRPr="00372247">
        <w:rPr>
          <w:color w:val="000000" w:themeColor="text1"/>
        </w:rPr>
        <w:t>u</w:t>
      </w:r>
      <w:r w:rsidRPr="00372247">
        <w:rPr>
          <w:color w:val="000000" w:themeColor="text1"/>
        </w:rPr>
        <w:t xml:space="preserve"> ustalon</w:t>
      </w:r>
      <w:r w:rsidR="007A0D35" w:rsidRPr="00372247">
        <w:rPr>
          <w:color w:val="000000" w:themeColor="text1"/>
        </w:rPr>
        <w:t>ego</w:t>
      </w:r>
      <w:r w:rsidRPr="00372247">
        <w:rPr>
          <w:color w:val="000000" w:themeColor="text1"/>
        </w:rPr>
        <w:t xml:space="preserve"> w § 2, ust. 1 niniejszej umowy</w:t>
      </w:r>
      <w:r w:rsidR="007A0D35" w:rsidRPr="00372247">
        <w:rPr>
          <w:color w:val="000000" w:themeColor="text1"/>
        </w:rPr>
        <w:t xml:space="preserve">, który </w:t>
      </w:r>
      <w:r w:rsidRPr="00372247">
        <w:rPr>
          <w:color w:val="000000" w:themeColor="text1"/>
        </w:rPr>
        <w:t xml:space="preserve"> ulegnie przesunięciu w przypadku wystąpienia opóźnień wynikających z:</w:t>
      </w:r>
    </w:p>
    <w:p w:rsidR="00DA5318" w:rsidRPr="00372247" w:rsidRDefault="00DA5318" w:rsidP="00966437">
      <w:pPr>
        <w:pStyle w:val="Akapitzlist"/>
        <w:numPr>
          <w:ilvl w:val="1"/>
          <w:numId w:val="20"/>
        </w:numPr>
        <w:spacing w:line="276" w:lineRule="auto"/>
        <w:jc w:val="both"/>
        <w:rPr>
          <w:color w:val="000000" w:themeColor="text1"/>
        </w:rPr>
      </w:pPr>
      <w:r w:rsidRPr="00372247">
        <w:rPr>
          <w:color w:val="000000" w:themeColor="text1"/>
        </w:rPr>
        <w:t xml:space="preserve">przestojów i opóźnień </w:t>
      </w:r>
      <w:r w:rsidR="00A320C5" w:rsidRPr="00372247">
        <w:rPr>
          <w:color w:val="000000" w:themeColor="text1"/>
        </w:rPr>
        <w:t>leżących po stronie</w:t>
      </w:r>
      <w:r w:rsidRPr="00372247">
        <w:rPr>
          <w:color w:val="000000" w:themeColor="text1"/>
        </w:rPr>
        <w:t xml:space="preserve"> Zamawiającego,</w:t>
      </w:r>
    </w:p>
    <w:p w:rsidR="00DA5318" w:rsidRPr="00372247" w:rsidRDefault="00DA5318" w:rsidP="00966437">
      <w:pPr>
        <w:pStyle w:val="Akapitzlist"/>
        <w:numPr>
          <w:ilvl w:val="1"/>
          <w:numId w:val="20"/>
        </w:numPr>
        <w:spacing w:line="276" w:lineRule="auto"/>
        <w:jc w:val="both"/>
        <w:rPr>
          <w:color w:val="000000" w:themeColor="text1"/>
        </w:rPr>
      </w:pPr>
      <w:r w:rsidRPr="00372247">
        <w:rPr>
          <w:color w:val="000000" w:themeColor="text1"/>
        </w:rPr>
        <w:t xml:space="preserve">zmiany terminu oddania do użytkowania Zamawiającemu budynku </w:t>
      </w:r>
      <w:r w:rsidR="0042780A" w:rsidRPr="00372247">
        <w:rPr>
          <w:color w:val="000000" w:themeColor="text1"/>
        </w:rPr>
        <w:t>„Kamienica kultury” – filii nr 1 Biblioteki Publicznej Miasta i Gminy Jarocin, Rynek 17, 63-200 Jarocin.</w:t>
      </w:r>
    </w:p>
    <w:p w:rsidR="00DA5318" w:rsidRPr="00372247" w:rsidRDefault="00DA5318" w:rsidP="00966437">
      <w:pPr>
        <w:pStyle w:val="Akapitzlist"/>
        <w:numPr>
          <w:ilvl w:val="1"/>
          <w:numId w:val="20"/>
        </w:numPr>
        <w:spacing w:line="276" w:lineRule="auto"/>
        <w:jc w:val="both"/>
        <w:rPr>
          <w:color w:val="000000" w:themeColor="text1"/>
        </w:rPr>
      </w:pPr>
      <w:r w:rsidRPr="00372247">
        <w:rPr>
          <w:color w:val="000000" w:themeColor="text1"/>
        </w:rPr>
        <w:t>działania siły wyższej (na przykład klęski żywiołowe, strajki generalne lub lokalne), mającej bezpośredni wpływ na termin wykonania robót,</w:t>
      </w:r>
    </w:p>
    <w:p w:rsidR="00DA5318" w:rsidRPr="00372247" w:rsidRDefault="00DA5318" w:rsidP="00966437">
      <w:pPr>
        <w:pStyle w:val="Akapitzlist"/>
        <w:numPr>
          <w:ilvl w:val="1"/>
          <w:numId w:val="20"/>
        </w:numPr>
        <w:spacing w:line="276" w:lineRule="auto"/>
        <w:jc w:val="both"/>
        <w:rPr>
          <w:color w:val="000000" w:themeColor="text1"/>
        </w:rPr>
      </w:pPr>
      <w:r w:rsidRPr="00372247">
        <w:rPr>
          <w:color w:val="000000" w:themeColor="text1"/>
        </w:rPr>
        <w:t>wystąpienia okoliczności, których strony umowy nie były w stanie przewidzieć, pomimo zachowania należytej staranności.</w:t>
      </w:r>
    </w:p>
    <w:p w:rsidR="00426BE0" w:rsidRPr="00372247" w:rsidRDefault="00426BE0" w:rsidP="009B31E1">
      <w:pPr>
        <w:pStyle w:val="Akapitzlist"/>
        <w:numPr>
          <w:ilvl w:val="2"/>
          <w:numId w:val="20"/>
        </w:numPr>
        <w:spacing w:line="276" w:lineRule="auto"/>
        <w:ind w:left="993" w:hanging="284"/>
        <w:jc w:val="both"/>
        <w:rPr>
          <w:color w:val="000000" w:themeColor="text1"/>
        </w:rPr>
      </w:pPr>
      <w:r w:rsidRPr="00372247">
        <w:rPr>
          <w:color w:val="000000" w:themeColor="text1"/>
        </w:rPr>
        <w:t>Sposób rozliczania umowy lub dokonywania płatności na rzecz Wykonawcy może uleć zmianie na skutek zmian zawartej przez Zamawiającego umowy o dofinansowanie projektu lub wytycznych dotyczących realizacji zamówienia.</w:t>
      </w:r>
    </w:p>
    <w:p w:rsidR="00426BE0" w:rsidRPr="00372247" w:rsidRDefault="00426BE0" w:rsidP="009B31E1">
      <w:pPr>
        <w:pStyle w:val="Akapitzlist"/>
        <w:numPr>
          <w:ilvl w:val="2"/>
          <w:numId w:val="20"/>
        </w:numPr>
        <w:spacing w:line="240" w:lineRule="auto"/>
        <w:ind w:left="993" w:hanging="284"/>
        <w:jc w:val="both"/>
        <w:rPr>
          <w:color w:val="000000" w:themeColor="text1"/>
        </w:rPr>
      </w:pPr>
      <w:r w:rsidRPr="00372247">
        <w:rPr>
          <w:color w:val="000000" w:themeColor="text1"/>
        </w:rPr>
        <w:t>Parametry techniczne sprzętu lub urządzeń określonych w Formularzu asortymentowo-cenowym mo</w:t>
      </w:r>
      <w:r w:rsidR="009B31E1" w:rsidRPr="00372247">
        <w:rPr>
          <w:color w:val="000000" w:themeColor="text1"/>
        </w:rPr>
        <w:t>gą</w:t>
      </w:r>
      <w:r w:rsidRPr="00372247">
        <w:rPr>
          <w:color w:val="000000" w:themeColor="text1"/>
        </w:rPr>
        <w:t xml:space="preserve"> ulec zmianie w przypadku gdy w trakcie realizacji umowy okaże się, że zaproponowane w ofercie urządzenia lub sprzęt nie jest już dostępny na rynku. Warunkiem zaakceptowania takiej zmiany jest wykazanie przez Wykonawcę, że produkt zamienny posiada parametry nie gorsze niż produkt pierwotnie zaproponowany. Zmiana umowy w powyższym zakresie nie może powodować podwyższenia wynagrodzenia Wykonawcy.</w:t>
      </w:r>
    </w:p>
    <w:p w:rsidR="00426BE0" w:rsidRPr="00372247" w:rsidRDefault="00426BE0" w:rsidP="009B31E1">
      <w:pPr>
        <w:ind w:left="567"/>
        <w:jc w:val="both"/>
        <w:rPr>
          <w:rFonts w:asciiTheme="minorHAnsi" w:hAnsiTheme="minorHAnsi" w:cstheme="minorHAnsi"/>
          <w:color w:val="000000" w:themeColor="text1"/>
          <w:sz w:val="22"/>
          <w:szCs w:val="22"/>
        </w:rPr>
      </w:pPr>
      <w:r w:rsidRPr="00372247">
        <w:rPr>
          <w:rFonts w:asciiTheme="minorHAnsi" w:hAnsiTheme="minorHAnsi" w:cstheme="minorHAnsi"/>
          <w:color w:val="000000" w:themeColor="text1"/>
          <w:sz w:val="22"/>
          <w:szCs w:val="22"/>
        </w:rPr>
        <w:t xml:space="preserve">Przedmiotowe zmiany </w:t>
      </w:r>
      <w:r w:rsidR="009B31E1" w:rsidRPr="00372247">
        <w:rPr>
          <w:rFonts w:asciiTheme="minorHAnsi" w:hAnsiTheme="minorHAnsi" w:cstheme="minorHAnsi"/>
          <w:color w:val="000000" w:themeColor="text1"/>
          <w:sz w:val="22"/>
          <w:szCs w:val="22"/>
        </w:rPr>
        <w:t xml:space="preserve">opisane w niniejszym ustępie </w:t>
      </w:r>
      <w:r w:rsidRPr="00372247">
        <w:rPr>
          <w:rFonts w:asciiTheme="minorHAnsi" w:hAnsiTheme="minorHAnsi" w:cstheme="minorHAnsi"/>
          <w:color w:val="000000" w:themeColor="text1"/>
          <w:sz w:val="22"/>
          <w:szCs w:val="22"/>
        </w:rPr>
        <w:t xml:space="preserve">mogą zostać wprowadzone jedynie w zakresie w jakim nie są one sprzeczne z przepisami prawa zamówień publicznych. </w:t>
      </w:r>
    </w:p>
    <w:p w:rsidR="00426BE0" w:rsidRPr="00372247" w:rsidRDefault="00426BE0" w:rsidP="009B31E1">
      <w:pPr>
        <w:pStyle w:val="Akapitzlist"/>
        <w:spacing w:line="240" w:lineRule="auto"/>
        <w:ind w:left="1080"/>
        <w:jc w:val="both"/>
        <w:rPr>
          <w:color w:val="000000" w:themeColor="text1"/>
        </w:rPr>
      </w:pPr>
    </w:p>
    <w:p w:rsidR="00DA5318" w:rsidRPr="00372247" w:rsidRDefault="00DA5318" w:rsidP="00426BE0">
      <w:pPr>
        <w:pStyle w:val="Akapitzlist"/>
        <w:numPr>
          <w:ilvl w:val="0"/>
          <w:numId w:val="20"/>
        </w:numPr>
        <w:spacing w:line="276" w:lineRule="auto"/>
        <w:jc w:val="both"/>
        <w:rPr>
          <w:color w:val="000000" w:themeColor="text1"/>
        </w:rPr>
      </w:pPr>
      <w:r w:rsidRPr="00372247">
        <w:rPr>
          <w:color w:val="000000" w:themeColor="text1"/>
        </w:rPr>
        <w:t>Opóźnienia, o których mowa</w:t>
      </w:r>
      <w:r w:rsidR="00426BE0" w:rsidRPr="00372247">
        <w:rPr>
          <w:color w:val="000000" w:themeColor="text1"/>
        </w:rPr>
        <w:t xml:space="preserve"> w ust. 2 pkt 1)</w:t>
      </w:r>
      <w:r w:rsidRPr="00372247">
        <w:rPr>
          <w:color w:val="000000" w:themeColor="text1"/>
        </w:rPr>
        <w:t xml:space="preserve"> muszą być udokumentowane stosownymi protokołami podpisanymi.</w:t>
      </w:r>
    </w:p>
    <w:p w:rsidR="00DA5318" w:rsidRPr="00372247" w:rsidRDefault="00426BE0" w:rsidP="00426BE0">
      <w:pPr>
        <w:pStyle w:val="Akapitzlist"/>
        <w:numPr>
          <w:ilvl w:val="0"/>
          <w:numId w:val="20"/>
        </w:numPr>
        <w:spacing w:line="276" w:lineRule="auto"/>
        <w:jc w:val="both"/>
        <w:rPr>
          <w:color w:val="000000" w:themeColor="text1"/>
        </w:rPr>
      </w:pPr>
      <w:r w:rsidRPr="00372247">
        <w:rPr>
          <w:color w:val="000000" w:themeColor="text1"/>
        </w:rPr>
        <w:t>W przypadkach, o których mowa w ust. 2 pkt 1)</w:t>
      </w:r>
      <w:r w:rsidR="00DA5318" w:rsidRPr="00372247">
        <w:rPr>
          <w:color w:val="000000" w:themeColor="text1"/>
        </w:rPr>
        <w:t xml:space="preserve">, </w:t>
      </w:r>
      <w:r w:rsidRPr="00372247">
        <w:rPr>
          <w:color w:val="000000" w:themeColor="text1"/>
        </w:rPr>
        <w:t>S</w:t>
      </w:r>
      <w:r w:rsidR="00DA5318" w:rsidRPr="00372247">
        <w:rPr>
          <w:color w:val="000000" w:themeColor="text1"/>
        </w:rPr>
        <w:t>trony ustalą nowe terminy, z tym że maksymalny okres przesunięcia terminu zakończenia realizacji przedmiotu umowy równy będzie okresowi przestojów lub opóźnień.</w:t>
      </w:r>
    </w:p>
    <w:p w:rsidR="00CC7ED4" w:rsidRPr="00372247" w:rsidRDefault="00CC7ED4" w:rsidP="00CC7ED4">
      <w:pPr>
        <w:pStyle w:val="Akapitzlist"/>
        <w:spacing w:line="276" w:lineRule="auto"/>
        <w:rPr>
          <w:b/>
          <w:color w:val="000000" w:themeColor="text1"/>
        </w:rPr>
      </w:pPr>
    </w:p>
    <w:p w:rsidR="00CC7ED4" w:rsidRPr="00372247" w:rsidRDefault="00CC7ED4" w:rsidP="00CC7ED4">
      <w:pPr>
        <w:pStyle w:val="Akapitzlist"/>
        <w:spacing w:line="276" w:lineRule="auto"/>
        <w:jc w:val="center"/>
        <w:rPr>
          <w:b/>
          <w:color w:val="000000" w:themeColor="text1"/>
          <w:sz w:val="24"/>
          <w:szCs w:val="24"/>
        </w:rPr>
      </w:pPr>
      <w:r w:rsidRPr="00372247">
        <w:rPr>
          <w:b/>
          <w:color w:val="000000" w:themeColor="text1"/>
          <w:sz w:val="24"/>
          <w:szCs w:val="24"/>
        </w:rPr>
        <w:t xml:space="preserve">§ 9. </w:t>
      </w:r>
      <w:r w:rsidR="00136028" w:rsidRPr="00372247">
        <w:rPr>
          <w:rFonts w:eastAsia="Times New Roman"/>
          <w:b/>
          <w:snapToGrid w:val="0"/>
          <w:color w:val="000000" w:themeColor="text1"/>
          <w:sz w:val="24"/>
          <w:szCs w:val="24"/>
          <w:lang w:eastAsia="pl-PL"/>
        </w:rPr>
        <w:t xml:space="preserve">Pracownicy świadczący </w:t>
      </w:r>
      <w:r w:rsidR="00662BB8" w:rsidRPr="00372247">
        <w:rPr>
          <w:rFonts w:eastAsia="Times New Roman"/>
          <w:b/>
          <w:snapToGrid w:val="0"/>
          <w:color w:val="000000" w:themeColor="text1"/>
          <w:sz w:val="24"/>
          <w:szCs w:val="24"/>
          <w:lang w:eastAsia="pl-PL"/>
        </w:rPr>
        <w:t>usługę</w:t>
      </w:r>
    </w:p>
    <w:p w:rsidR="00DC4133" w:rsidRPr="00372247" w:rsidRDefault="00DC4133" w:rsidP="00DC4133">
      <w:pPr>
        <w:numPr>
          <w:ilvl w:val="1"/>
          <w:numId w:val="31"/>
        </w:numPr>
        <w:tabs>
          <w:tab w:val="clear" w:pos="1788"/>
        </w:tabs>
        <w:suppressAutoHyphens w:val="0"/>
        <w:spacing w:line="276" w:lineRule="auto"/>
        <w:ind w:left="709"/>
        <w:jc w:val="both"/>
        <w:rPr>
          <w:rFonts w:asciiTheme="majorHAnsi" w:hAnsiTheme="majorHAnsi" w:cstheme="majorHAnsi"/>
          <w:snapToGrid w:val="0"/>
          <w:color w:val="000000" w:themeColor="text1"/>
          <w:sz w:val="22"/>
          <w:szCs w:val="22"/>
        </w:rPr>
      </w:pPr>
      <w:r w:rsidRPr="00372247">
        <w:rPr>
          <w:rFonts w:asciiTheme="majorHAnsi" w:hAnsiTheme="majorHAnsi" w:cstheme="majorHAnsi"/>
          <w:snapToGrid w:val="0"/>
          <w:color w:val="000000" w:themeColor="text1"/>
          <w:sz w:val="22"/>
          <w:szCs w:val="22"/>
        </w:rPr>
        <w:t xml:space="preserve">Zamawiający wymaga zatrudnienia na podstawie umowy o pracę przez Wykonawcę </w:t>
      </w:r>
      <w:r w:rsidRPr="00372247">
        <w:rPr>
          <w:rFonts w:asciiTheme="majorHAnsi" w:hAnsiTheme="majorHAnsi" w:cstheme="majorHAnsi"/>
          <w:snapToGrid w:val="0"/>
          <w:color w:val="000000" w:themeColor="text1"/>
          <w:sz w:val="22"/>
          <w:szCs w:val="22"/>
        </w:rPr>
        <w:br/>
        <w:t xml:space="preserve">lub podwykonawcę osób wykonujących czynności będące przedmiotem niniejszej umowy </w:t>
      </w:r>
      <w:r w:rsidRPr="00372247">
        <w:rPr>
          <w:rFonts w:asciiTheme="majorHAnsi" w:hAnsiTheme="majorHAnsi" w:cstheme="majorHAnsi"/>
          <w:snapToGrid w:val="0"/>
          <w:color w:val="000000" w:themeColor="text1"/>
          <w:sz w:val="22"/>
          <w:szCs w:val="22"/>
        </w:rPr>
        <w:br/>
        <w:t xml:space="preserve">w trakcie realizacji zamówienia, które </w:t>
      </w:r>
      <w:r w:rsidRPr="00372247">
        <w:rPr>
          <w:rFonts w:asciiTheme="majorHAnsi" w:hAnsiTheme="majorHAnsi" w:cstheme="majorHAnsi"/>
          <w:color w:val="000000" w:themeColor="text1"/>
          <w:sz w:val="22"/>
          <w:szCs w:val="22"/>
        </w:rPr>
        <w:t>mieszczą się w świadczeniu usług montażowych.</w:t>
      </w:r>
    </w:p>
    <w:p w:rsidR="00662BB8" w:rsidRPr="00372247" w:rsidRDefault="00662BB8" w:rsidP="00662BB8">
      <w:pPr>
        <w:pStyle w:val="Akapitzlist"/>
        <w:keepLines/>
        <w:numPr>
          <w:ilvl w:val="1"/>
          <w:numId w:val="31"/>
        </w:numPr>
        <w:tabs>
          <w:tab w:val="clear" w:pos="1788"/>
        </w:tabs>
        <w:spacing w:line="276" w:lineRule="auto"/>
        <w:ind w:left="709" w:right="45"/>
        <w:jc w:val="both"/>
        <w:rPr>
          <w:rFonts w:asciiTheme="majorHAnsi" w:hAnsiTheme="majorHAnsi" w:cstheme="majorHAnsi"/>
          <w:color w:val="000000" w:themeColor="text1"/>
        </w:rPr>
      </w:pPr>
      <w:r w:rsidRPr="00372247">
        <w:rPr>
          <w:rFonts w:asciiTheme="majorHAnsi" w:hAnsiTheme="majorHAnsi" w:cstheme="majorHAnsi"/>
          <w:snapToGrid w:val="0"/>
          <w:color w:val="000000" w:themeColor="text1"/>
        </w:rPr>
        <w:lastRenderedPageBreak/>
        <w:t>Powyższy wymóg nie dotyczy osób odnośnie których Wykonawca wykaże, ze ww. czynności nie będą w żadnym zakresie wykonywane pod kierownictwem oraz w miejscu i czasie wyznaczonym przez Wykonawcę lub podwykonawcę oraz co do zasady nie ma on zastosowania do kierownika prac. Wymóg ten nie dotyczy także osób samozatrudnionych oraz wspólników spółki, którzy sami realizują prace związane z realizacją przedmiotu zamówienia.</w:t>
      </w:r>
    </w:p>
    <w:p w:rsidR="00662BB8" w:rsidRPr="00372247" w:rsidRDefault="00662BB8" w:rsidP="00662BB8">
      <w:pPr>
        <w:pStyle w:val="Akapitzlist"/>
        <w:keepLines/>
        <w:numPr>
          <w:ilvl w:val="1"/>
          <w:numId w:val="31"/>
        </w:numPr>
        <w:tabs>
          <w:tab w:val="clear" w:pos="1788"/>
        </w:tabs>
        <w:spacing w:after="0" w:line="276" w:lineRule="auto"/>
        <w:ind w:left="709" w:right="45"/>
        <w:jc w:val="both"/>
        <w:rPr>
          <w:rFonts w:asciiTheme="majorHAnsi" w:hAnsiTheme="majorHAnsi" w:cstheme="majorHAnsi"/>
          <w:color w:val="000000" w:themeColor="text1"/>
        </w:rPr>
      </w:pPr>
      <w:r w:rsidRPr="00372247">
        <w:rPr>
          <w:rFonts w:asciiTheme="majorHAnsi" w:hAnsiTheme="majorHAnsi" w:cstheme="majorHAnsi"/>
          <w:snapToGrid w:val="0"/>
          <w:color w:val="000000" w:themeColor="text1"/>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 </w:t>
      </w:r>
    </w:p>
    <w:p w:rsidR="00662BB8" w:rsidRPr="00372247" w:rsidRDefault="00662BB8" w:rsidP="00662BB8">
      <w:pPr>
        <w:keepLines/>
        <w:spacing w:line="276" w:lineRule="auto"/>
        <w:ind w:left="1610" w:right="48" w:hanging="530"/>
        <w:jc w:val="both"/>
        <w:rPr>
          <w:rFonts w:asciiTheme="majorHAnsi" w:hAnsiTheme="majorHAnsi" w:cstheme="majorHAnsi"/>
          <w:snapToGrid w:val="0"/>
          <w:color w:val="000000" w:themeColor="text1"/>
          <w:sz w:val="22"/>
          <w:szCs w:val="22"/>
        </w:rPr>
      </w:pPr>
      <w:r w:rsidRPr="00372247">
        <w:rPr>
          <w:rFonts w:asciiTheme="majorHAnsi" w:eastAsia="Verdana" w:hAnsiTheme="majorHAnsi" w:cstheme="majorHAnsi"/>
          <w:snapToGrid w:val="0"/>
          <w:color w:val="000000" w:themeColor="text1"/>
          <w:sz w:val="22"/>
          <w:szCs w:val="22"/>
        </w:rPr>
        <w:t xml:space="preserve">1)    </w:t>
      </w:r>
      <w:r w:rsidRPr="00372247">
        <w:rPr>
          <w:rFonts w:asciiTheme="majorHAnsi" w:hAnsiTheme="majorHAnsi" w:cstheme="majorHAnsi"/>
          <w:snapToGrid w:val="0"/>
          <w:color w:val="000000" w:themeColor="text1"/>
          <w:sz w:val="22"/>
          <w:szCs w:val="22"/>
        </w:rPr>
        <w:t>żądania oświadczeń i dokumentów w zakresie potwierdzenia spełniania ww. wymogów i dokonywania ich oceny,</w:t>
      </w:r>
    </w:p>
    <w:p w:rsidR="00662BB8" w:rsidRPr="00372247" w:rsidRDefault="00662BB8" w:rsidP="00662BB8">
      <w:pPr>
        <w:keepLines/>
        <w:spacing w:line="276" w:lineRule="auto"/>
        <w:ind w:left="1610" w:right="48" w:hanging="530"/>
        <w:jc w:val="both"/>
        <w:rPr>
          <w:rFonts w:asciiTheme="majorHAnsi" w:hAnsiTheme="majorHAnsi" w:cstheme="majorHAnsi"/>
          <w:snapToGrid w:val="0"/>
          <w:color w:val="000000" w:themeColor="text1"/>
          <w:sz w:val="22"/>
          <w:szCs w:val="22"/>
        </w:rPr>
      </w:pPr>
      <w:r w:rsidRPr="00372247">
        <w:rPr>
          <w:rFonts w:asciiTheme="majorHAnsi" w:eastAsia="Verdana" w:hAnsiTheme="majorHAnsi" w:cstheme="majorHAnsi"/>
          <w:snapToGrid w:val="0"/>
          <w:color w:val="000000" w:themeColor="text1"/>
          <w:sz w:val="22"/>
          <w:szCs w:val="22"/>
        </w:rPr>
        <w:t>2)   </w:t>
      </w:r>
      <w:r w:rsidRPr="00372247">
        <w:rPr>
          <w:rFonts w:asciiTheme="majorHAnsi" w:hAnsiTheme="majorHAnsi" w:cstheme="majorHAnsi"/>
          <w:snapToGrid w:val="0"/>
          <w:color w:val="000000" w:themeColor="text1"/>
          <w:sz w:val="22"/>
          <w:szCs w:val="22"/>
        </w:rPr>
        <w:t>żądania wyjaśnień w przypadku wątpliwości w zakresie potwierdzenia spełniania ww. wymogów,</w:t>
      </w:r>
    </w:p>
    <w:p w:rsidR="00662BB8" w:rsidRPr="00372247" w:rsidRDefault="00662BB8" w:rsidP="00662BB8">
      <w:pPr>
        <w:keepLines/>
        <w:spacing w:line="276" w:lineRule="auto"/>
        <w:ind w:left="1610" w:right="48" w:hanging="530"/>
        <w:jc w:val="both"/>
        <w:rPr>
          <w:rFonts w:asciiTheme="majorHAnsi" w:hAnsiTheme="majorHAnsi" w:cstheme="majorHAnsi"/>
          <w:snapToGrid w:val="0"/>
          <w:color w:val="000000" w:themeColor="text1"/>
          <w:sz w:val="22"/>
          <w:szCs w:val="22"/>
        </w:rPr>
      </w:pPr>
      <w:r w:rsidRPr="00372247">
        <w:rPr>
          <w:rFonts w:asciiTheme="majorHAnsi" w:eastAsia="Verdana" w:hAnsiTheme="majorHAnsi" w:cstheme="majorHAnsi"/>
          <w:snapToGrid w:val="0"/>
          <w:color w:val="000000" w:themeColor="text1"/>
          <w:sz w:val="22"/>
          <w:szCs w:val="22"/>
        </w:rPr>
        <w:t xml:space="preserve">3)    </w:t>
      </w:r>
      <w:r w:rsidRPr="00372247">
        <w:rPr>
          <w:rFonts w:asciiTheme="majorHAnsi" w:hAnsiTheme="majorHAnsi" w:cstheme="majorHAnsi"/>
          <w:snapToGrid w:val="0"/>
          <w:color w:val="000000" w:themeColor="text1"/>
          <w:sz w:val="22"/>
          <w:szCs w:val="22"/>
        </w:rPr>
        <w:t>przeprowadzania kontroli na miejscu wykonywania świadczenia.</w:t>
      </w:r>
    </w:p>
    <w:p w:rsidR="00662BB8" w:rsidRPr="00372247" w:rsidRDefault="00662BB8" w:rsidP="00662BB8">
      <w:pPr>
        <w:pStyle w:val="Akapitzlist"/>
        <w:keepLines/>
        <w:numPr>
          <w:ilvl w:val="1"/>
          <w:numId w:val="31"/>
        </w:numPr>
        <w:tabs>
          <w:tab w:val="clear" w:pos="1788"/>
        </w:tabs>
        <w:spacing w:after="0" w:line="276" w:lineRule="auto"/>
        <w:ind w:left="709" w:right="48"/>
        <w:jc w:val="both"/>
        <w:rPr>
          <w:rFonts w:asciiTheme="majorHAnsi" w:hAnsiTheme="majorHAnsi" w:cstheme="majorHAnsi"/>
          <w:snapToGrid w:val="0"/>
          <w:color w:val="000000" w:themeColor="text1"/>
        </w:rPr>
      </w:pPr>
      <w:r w:rsidRPr="00372247">
        <w:rPr>
          <w:rFonts w:asciiTheme="majorHAnsi" w:hAnsiTheme="majorHAnsi" w:cstheme="majorHAnsi"/>
          <w:snapToGrid w:val="0"/>
          <w:color w:val="000000" w:themeColor="text1"/>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rsidR="00662BB8" w:rsidRPr="00372247" w:rsidRDefault="00662BB8" w:rsidP="00662BB8">
      <w:pPr>
        <w:keepLines/>
        <w:spacing w:line="276" w:lineRule="auto"/>
        <w:ind w:left="770" w:right="48"/>
        <w:jc w:val="both"/>
        <w:rPr>
          <w:rFonts w:asciiTheme="majorHAnsi" w:hAnsiTheme="majorHAnsi" w:cstheme="majorHAnsi"/>
          <w:snapToGrid w:val="0"/>
          <w:color w:val="000000" w:themeColor="text1"/>
          <w:sz w:val="22"/>
          <w:szCs w:val="22"/>
        </w:rPr>
      </w:pPr>
      <w:r w:rsidRPr="00372247">
        <w:rPr>
          <w:rFonts w:asciiTheme="majorHAnsi" w:hAnsiTheme="majorHAnsi" w:cstheme="majorHAnsi"/>
          <w:b/>
          <w:snapToGrid w:val="0"/>
          <w:color w:val="000000" w:themeColor="text1"/>
          <w:sz w:val="22"/>
          <w:szCs w:val="22"/>
        </w:rPr>
        <w:t xml:space="preserve">- oświadczenie Wykonawcy lub podwykonawcy </w:t>
      </w:r>
      <w:r w:rsidRPr="00372247">
        <w:rPr>
          <w:rFonts w:asciiTheme="majorHAnsi" w:hAnsiTheme="majorHAnsi" w:cstheme="majorHAnsi"/>
          <w:snapToGrid w:val="0"/>
          <w:color w:val="000000" w:themeColor="text1"/>
          <w:sz w:val="22"/>
          <w:szCs w:val="22"/>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w:t>
      </w:r>
      <w:r w:rsidRPr="00372247">
        <w:rPr>
          <w:rFonts w:asciiTheme="majorHAnsi" w:hAnsiTheme="majorHAnsi" w:cstheme="majorHAnsi"/>
          <w:color w:val="000000" w:themeColor="text1"/>
          <w:sz w:val="22"/>
          <w:szCs w:val="22"/>
        </w:rPr>
        <w:t xml:space="preserve"> imion i nazwisk tych osób,</w:t>
      </w:r>
      <w:r w:rsidRPr="00372247">
        <w:rPr>
          <w:rFonts w:asciiTheme="majorHAnsi" w:hAnsiTheme="majorHAnsi" w:cstheme="majorHAnsi"/>
          <w:snapToGrid w:val="0"/>
          <w:color w:val="000000" w:themeColor="text1"/>
          <w:sz w:val="22"/>
          <w:szCs w:val="22"/>
        </w:rPr>
        <w:t xml:space="preserve"> rodzaju umowy o pracę i wymiaru etatu oraz podpis osoby uprawnionej do złożenia oświadczenia w imieniu Wykonawcy lub podwykonawcy.</w:t>
      </w:r>
    </w:p>
    <w:p w:rsidR="00662BB8" w:rsidRPr="00372247" w:rsidRDefault="00662BB8" w:rsidP="00662BB8">
      <w:pPr>
        <w:keepLines/>
        <w:numPr>
          <w:ilvl w:val="1"/>
          <w:numId w:val="31"/>
        </w:numPr>
        <w:tabs>
          <w:tab w:val="clear" w:pos="1788"/>
        </w:tabs>
        <w:suppressAutoHyphens w:val="0"/>
        <w:spacing w:line="276" w:lineRule="auto"/>
        <w:ind w:left="709" w:right="48"/>
        <w:jc w:val="both"/>
        <w:rPr>
          <w:rFonts w:asciiTheme="majorHAnsi" w:hAnsiTheme="majorHAnsi" w:cstheme="majorHAnsi"/>
          <w:snapToGrid w:val="0"/>
          <w:color w:val="000000" w:themeColor="text1"/>
          <w:sz w:val="22"/>
          <w:szCs w:val="22"/>
        </w:rPr>
      </w:pPr>
      <w:r w:rsidRPr="00372247">
        <w:rPr>
          <w:rFonts w:asciiTheme="majorHAnsi" w:hAnsiTheme="majorHAnsi" w:cstheme="majorHAnsi"/>
          <w:snapToGrid w:val="0"/>
          <w:color w:val="000000" w:themeColor="text1"/>
          <w:sz w:val="22"/>
          <w:szCs w:val="22"/>
        </w:rPr>
        <w:t xml:space="preserve">Z tytułu niespełnienia przez Wykonawcę lub podwykonawcę wymogu zatrudnienia na podstawie umowy o pracę osób wykonujących wskazane w ust 1 czynności Zamawiający przewiduje sankcję w postaci obowiązku zapłaty przez Wykonawcę kary umownej w wysokości 1.000,00 złotych za każdy stwierdzony przypadek naruszenia obowiązku określonego w ust 1 Niezłożenie przez Wykonawcę w wyznaczonym przez Zamawiającego terminie nie krótszym niż 7 dni,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rsidR="00662BB8" w:rsidRPr="00372247" w:rsidRDefault="00662BB8" w:rsidP="00662BB8">
      <w:pPr>
        <w:keepLines/>
        <w:numPr>
          <w:ilvl w:val="1"/>
          <w:numId w:val="31"/>
        </w:numPr>
        <w:tabs>
          <w:tab w:val="clear" w:pos="1788"/>
        </w:tabs>
        <w:suppressAutoHyphens w:val="0"/>
        <w:spacing w:line="276" w:lineRule="auto"/>
        <w:ind w:left="709" w:right="48"/>
        <w:jc w:val="both"/>
        <w:rPr>
          <w:rFonts w:asciiTheme="majorHAnsi" w:hAnsiTheme="majorHAnsi" w:cstheme="majorHAnsi"/>
          <w:snapToGrid w:val="0"/>
          <w:color w:val="000000" w:themeColor="text1"/>
          <w:sz w:val="22"/>
          <w:szCs w:val="22"/>
        </w:rPr>
      </w:pPr>
      <w:r w:rsidRPr="00372247">
        <w:rPr>
          <w:rFonts w:asciiTheme="majorHAnsi" w:hAnsiTheme="majorHAnsi" w:cstheme="majorHAnsi"/>
          <w:snapToGrid w:val="0"/>
          <w:color w:val="000000" w:themeColor="text1"/>
          <w:sz w:val="22"/>
          <w:szCs w:val="22"/>
        </w:rPr>
        <w:t>W przypadku uzasadnionych wątpliwości co do przestrzegania prawa pracy przez Wykonawcę lub podwykonawcę, Zamawiający może zwrócić się o przeprowadzenie kontroli przez Państwową Inspekcję Pracy.</w:t>
      </w:r>
    </w:p>
    <w:p w:rsidR="007A0D35" w:rsidRPr="00372247" w:rsidRDefault="007A0D35" w:rsidP="008346F2">
      <w:pPr>
        <w:spacing w:line="276" w:lineRule="auto"/>
        <w:jc w:val="both"/>
        <w:rPr>
          <w:color w:val="000000" w:themeColor="text1"/>
        </w:rPr>
      </w:pP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xml:space="preserve">§ </w:t>
      </w:r>
      <w:r w:rsidR="00CC7ED4" w:rsidRPr="00372247">
        <w:rPr>
          <w:rFonts w:asciiTheme="minorHAnsi" w:hAnsiTheme="minorHAnsi"/>
          <w:b/>
          <w:color w:val="000000" w:themeColor="text1"/>
        </w:rPr>
        <w:t>10</w:t>
      </w:r>
      <w:r w:rsidRPr="00372247">
        <w:rPr>
          <w:rFonts w:asciiTheme="minorHAnsi" w:hAnsiTheme="minorHAnsi"/>
          <w:b/>
          <w:color w:val="000000" w:themeColor="text1"/>
        </w:rPr>
        <w:t>. Rozwiązywanie sporów</w:t>
      </w:r>
    </w:p>
    <w:p w:rsidR="00DA5318" w:rsidRPr="00372247" w:rsidRDefault="00DA5318" w:rsidP="00966437">
      <w:pPr>
        <w:pStyle w:val="Akapitzlist"/>
        <w:numPr>
          <w:ilvl w:val="0"/>
          <w:numId w:val="22"/>
        </w:numPr>
        <w:spacing w:line="276" w:lineRule="auto"/>
        <w:jc w:val="both"/>
        <w:rPr>
          <w:color w:val="000000" w:themeColor="text1"/>
        </w:rPr>
      </w:pPr>
      <w:r w:rsidRPr="00372247">
        <w:rPr>
          <w:color w:val="000000" w:themeColor="text1"/>
        </w:rPr>
        <w:t>Przed wystąpieniem na drogę sądową, strony mogą podjąć kroki zmierzające do rozstrzygnięcia sporu na drodze polubownej, w szczególności poprzez wystąpienie pisemne kierowane do drugiej strony umowy.</w:t>
      </w:r>
    </w:p>
    <w:p w:rsidR="00DA5318" w:rsidRPr="00372247" w:rsidRDefault="00DA5318" w:rsidP="00966437">
      <w:pPr>
        <w:pStyle w:val="Akapitzlist"/>
        <w:numPr>
          <w:ilvl w:val="0"/>
          <w:numId w:val="22"/>
        </w:numPr>
        <w:spacing w:line="276" w:lineRule="auto"/>
        <w:jc w:val="both"/>
        <w:rPr>
          <w:color w:val="000000" w:themeColor="text1"/>
        </w:rPr>
      </w:pPr>
      <w:r w:rsidRPr="00372247">
        <w:rPr>
          <w:color w:val="000000" w:themeColor="text1"/>
        </w:rPr>
        <w:t>W przypadku braku pozytywnej odpowiedzi drugiej strony w terminie 14  dni od doręczenia pisma,  przyjmuje się, że strony do porozumienia nie doszły.</w:t>
      </w:r>
    </w:p>
    <w:p w:rsidR="00DA5318" w:rsidRPr="00372247" w:rsidRDefault="00DA5318" w:rsidP="00966437">
      <w:pPr>
        <w:pStyle w:val="Akapitzlist"/>
        <w:numPr>
          <w:ilvl w:val="0"/>
          <w:numId w:val="22"/>
        </w:numPr>
        <w:spacing w:line="276" w:lineRule="auto"/>
        <w:jc w:val="both"/>
        <w:rPr>
          <w:color w:val="000000" w:themeColor="text1"/>
        </w:rPr>
      </w:pPr>
      <w:r w:rsidRPr="00372247">
        <w:rPr>
          <w:color w:val="000000" w:themeColor="text1"/>
        </w:rPr>
        <w:lastRenderedPageBreak/>
        <w:t>Ewentualne spory powstałe podczas realizacji niniejszej umowy rozstrzygane będą przez sąd powszechny właściwy dla siedziby Zamawiającego.</w:t>
      </w:r>
    </w:p>
    <w:p w:rsidR="008346F2" w:rsidRPr="00372247" w:rsidRDefault="008346F2" w:rsidP="008346F2">
      <w:pPr>
        <w:pStyle w:val="Akapitzlist"/>
        <w:spacing w:line="276" w:lineRule="auto"/>
        <w:jc w:val="both"/>
        <w:rPr>
          <w:color w:val="000000" w:themeColor="text1"/>
        </w:rPr>
      </w:pPr>
    </w:p>
    <w:p w:rsidR="00DA5318" w:rsidRPr="00372247" w:rsidRDefault="00DA5318"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 1</w:t>
      </w:r>
      <w:r w:rsidR="008346F2" w:rsidRPr="00372247">
        <w:rPr>
          <w:rFonts w:asciiTheme="minorHAnsi" w:hAnsiTheme="minorHAnsi"/>
          <w:b/>
          <w:color w:val="000000" w:themeColor="text1"/>
        </w:rPr>
        <w:t>1</w:t>
      </w:r>
      <w:r w:rsidRPr="00372247">
        <w:rPr>
          <w:rFonts w:asciiTheme="minorHAnsi" w:hAnsiTheme="minorHAnsi"/>
          <w:b/>
          <w:color w:val="000000" w:themeColor="text1"/>
        </w:rPr>
        <w:t>. Postanowienia końcowe</w:t>
      </w:r>
    </w:p>
    <w:p w:rsidR="00DA5318" w:rsidRPr="00372247" w:rsidRDefault="00DA5318" w:rsidP="00966437">
      <w:pPr>
        <w:pStyle w:val="Akapitzlist"/>
        <w:numPr>
          <w:ilvl w:val="0"/>
          <w:numId w:val="24"/>
        </w:numPr>
        <w:spacing w:line="276" w:lineRule="auto"/>
        <w:jc w:val="both"/>
        <w:rPr>
          <w:color w:val="000000" w:themeColor="text1"/>
        </w:rPr>
      </w:pPr>
      <w:r w:rsidRPr="00372247">
        <w:rPr>
          <w:color w:val="000000" w:themeColor="text1"/>
        </w:rPr>
        <w:t>W sprawach nie uregulowanych niniejszą umową mają zastosowanie odpowiednie przepisy prawa polskiego, a w szczególności przepisy Kodeksu Cywilnego, Ustawy Prawo Zamówień Publicznych.</w:t>
      </w:r>
    </w:p>
    <w:p w:rsidR="00DA5318" w:rsidRPr="00372247" w:rsidRDefault="00DA5318" w:rsidP="00966437">
      <w:pPr>
        <w:pStyle w:val="Akapitzlist"/>
        <w:numPr>
          <w:ilvl w:val="0"/>
          <w:numId w:val="24"/>
        </w:numPr>
        <w:spacing w:line="276" w:lineRule="auto"/>
        <w:jc w:val="both"/>
        <w:rPr>
          <w:color w:val="000000" w:themeColor="text1"/>
        </w:rPr>
      </w:pPr>
      <w:r w:rsidRPr="00372247">
        <w:rPr>
          <w:color w:val="000000" w:themeColor="text1"/>
        </w:rPr>
        <w:t>Wykonawca, za zgodą Zamawiającego wyrażoną - pod rygorem nieważności na piśmie, może dokonać przelewu w całości lub części wierzytelności wynikających z niniejszej umowy a przysługujących Wykonawcy od Zamawiającego.</w:t>
      </w:r>
    </w:p>
    <w:p w:rsidR="00DA5318" w:rsidRPr="00372247" w:rsidRDefault="00DA5318" w:rsidP="00966437">
      <w:pPr>
        <w:pStyle w:val="Akapitzlist"/>
        <w:numPr>
          <w:ilvl w:val="0"/>
          <w:numId w:val="24"/>
        </w:numPr>
        <w:spacing w:line="276" w:lineRule="auto"/>
        <w:jc w:val="both"/>
        <w:rPr>
          <w:color w:val="000000" w:themeColor="text1"/>
        </w:rPr>
      </w:pPr>
      <w:r w:rsidRPr="00372247">
        <w:rPr>
          <w:color w:val="000000" w:themeColor="text1"/>
        </w:rPr>
        <w:t>Wszelkie postanowienia umowy będą interpretowane na podstawie przepisów prawa polskiego.</w:t>
      </w:r>
    </w:p>
    <w:p w:rsidR="00DA5318" w:rsidRPr="00372247" w:rsidRDefault="00DA5318" w:rsidP="00966437">
      <w:pPr>
        <w:pStyle w:val="Akapitzlist"/>
        <w:numPr>
          <w:ilvl w:val="0"/>
          <w:numId w:val="24"/>
        </w:numPr>
        <w:spacing w:line="276" w:lineRule="auto"/>
        <w:jc w:val="both"/>
        <w:rPr>
          <w:color w:val="000000" w:themeColor="text1"/>
        </w:rPr>
      </w:pPr>
      <w:r w:rsidRPr="00372247">
        <w:rPr>
          <w:color w:val="000000" w:themeColor="text1"/>
        </w:rPr>
        <w:t>Wszystkie dokumenty związane z umową muszą być sporządzone w języku polskim.</w:t>
      </w:r>
    </w:p>
    <w:p w:rsidR="00DA5318" w:rsidRPr="00372247" w:rsidRDefault="00DA5318" w:rsidP="00966437">
      <w:pPr>
        <w:pStyle w:val="Akapitzlist"/>
        <w:numPr>
          <w:ilvl w:val="0"/>
          <w:numId w:val="24"/>
        </w:numPr>
        <w:spacing w:line="276" w:lineRule="auto"/>
        <w:jc w:val="both"/>
        <w:rPr>
          <w:color w:val="000000" w:themeColor="text1"/>
        </w:rPr>
      </w:pPr>
      <w:r w:rsidRPr="00372247">
        <w:rPr>
          <w:color w:val="000000" w:themeColor="text1"/>
        </w:rPr>
        <w:t>Umowę niniejszą sporządzono w 4-ch jednobrzmiących egzemplarzach, po 2 egz. dla każdej ze stron.</w:t>
      </w:r>
    </w:p>
    <w:p w:rsidR="00DA5318" w:rsidRPr="00372247" w:rsidRDefault="00DA5318" w:rsidP="007F7BC9">
      <w:pPr>
        <w:spacing w:line="276" w:lineRule="auto"/>
        <w:jc w:val="both"/>
        <w:rPr>
          <w:rFonts w:asciiTheme="minorHAnsi" w:hAnsiTheme="minorHAnsi"/>
          <w:color w:val="000000" w:themeColor="text1"/>
        </w:rPr>
      </w:pP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1. </w:t>
      </w:r>
      <w:r w:rsidRPr="00372247">
        <w:rPr>
          <w:rFonts w:asciiTheme="minorHAnsi" w:hAnsiTheme="minorHAnsi"/>
          <w:color w:val="000000" w:themeColor="text1"/>
        </w:rPr>
        <w:tab/>
        <w:t xml:space="preserve">Załącznik nr 1 : oferta wykonawcy </w:t>
      </w: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2. </w:t>
      </w:r>
      <w:r w:rsidRPr="00372247">
        <w:rPr>
          <w:rFonts w:asciiTheme="minorHAnsi" w:hAnsiTheme="minorHAnsi"/>
          <w:color w:val="000000" w:themeColor="text1"/>
        </w:rPr>
        <w:tab/>
        <w:t>Załącznik nr 2 : wzór oświadczenia podwykonawcy.</w:t>
      </w: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3. </w:t>
      </w:r>
      <w:r w:rsidRPr="00372247">
        <w:rPr>
          <w:rFonts w:asciiTheme="minorHAnsi" w:hAnsiTheme="minorHAnsi"/>
          <w:color w:val="000000" w:themeColor="text1"/>
        </w:rPr>
        <w:tab/>
        <w:t>Załącznik nr 3 : wzór oświadczenia Wykonawcy</w:t>
      </w:r>
    </w:p>
    <w:p w:rsidR="00DA5318" w:rsidRPr="00372247" w:rsidRDefault="00DA5318"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4. </w:t>
      </w:r>
      <w:r w:rsidRPr="00372247">
        <w:rPr>
          <w:rFonts w:asciiTheme="minorHAnsi" w:hAnsiTheme="minorHAnsi"/>
          <w:color w:val="000000" w:themeColor="text1"/>
        </w:rPr>
        <w:tab/>
        <w:t>Załącznik nr 4 : Wzór dokumentu gwarancji.</w:t>
      </w:r>
    </w:p>
    <w:p w:rsidR="00DA5318" w:rsidRPr="00372247" w:rsidRDefault="00DA5318" w:rsidP="007F7BC9">
      <w:pPr>
        <w:spacing w:line="276" w:lineRule="auto"/>
        <w:jc w:val="both"/>
        <w:rPr>
          <w:rFonts w:asciiTheme="minorHAnsi" w:hAnsiTheme="minorHAnsi"/>
          <w:color w:val="000000" w:themeColor="text1"/>
        </w:rPr>
      </w:pPr>
    </w:p>
    <w:p w:rsidR="00DA5318" w:rsidRPr="00372247" w:rsidRDefault="00DA5318" w:rsidP="007F7BC9">
      <w:pPr>
        <w:spacing w:line="276" w:lineRule="auto"/>
        <w:ind w:firstLine="708"/>
        <w:jc w:val="both"/>
        <w:rPr>
          <w:rFonts w:asciiTheme="minorHAnsi" w:hAnsiTheme="minorHAnsi"/>
          <w:color w:val="000000" w:themeColor="text1"/>
        </w:rPr>
      </w:pPr>
      <w:r w:rsidRPr="00372247">
        <w:rPr>
          <w:rFonts w:asciiTheme="minorHAnsi" w:hAnsiTheme="minorHAnsi"/>
          <w:color w:val="000000" w:themeColor="text1"/>
        </w:rPr>
        <w:t xml:space="preserve">   ZAMAWIAJĄCY:</w:t>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t xml:space="preserve">      WYKONAWCA:</w:t>
      </w:r>
    </w:p>
    <w:p w:rsidR="00CD6B8E" w:rsidRPr="00372247" w:rsidRDefault="00CD6B8E" w:rsidP="007F7BC9">
      <w:pPr>
        <w:spacing w:line="276" w:lineRule="auto"/>
        <w:jc w:val="both"/>
        <w:rPr>
          <w:rFonts w:asciiTheme="minorHAnsi" w:hAnsiTheme="minorHAnsi"/>
          <w:color w:val="000000" w:themeColor="text1"/>
        </w:rPr>
      </w:pPr>
    </w:p>
    <w:p w:rsidR="00CD6B8E" w:rsidRPr="00372247" w:rsidRDefault="00CD6B8E" w:rsidP="007F7BC9">
      <w:pPr>
        <w:spacing w:line="276" w:lineRule="auto"/>
        <w:jc w:val="both"/>
        <w:rPr>
          <w:rFonts w:asciiTheme="minorHAnsi" w:hAnsiTheme="minorHAnsi"/>
          <w:color w:val="000000" w:themeColor="text1"/>
        </w:rPr>
      </w:pPr>
    </w:p>
    <w:p w:rsidR="00DA5318" w:rsidRPr="00372247" w:rsidRDefault="00DA5318" w:rsidP="007F7BC9">
      <w:pPr>
        <w:spacing w:line="276" w:lineRule="auto"/>
        <w:jc w:val="both"/>
        <w:rPr>
          <w:rFonts w:asciiTheme="minorHAnsi" w:hAnsiTheme="minorHAnsi"/>
          <w:color w:val="000000" w:themeColor="text1"/>
        </w:rPr>
      </w:pPr>
    </w:p>
    <w:p w:rsidR="00DA5318" w:rsidRPr="00372247" w:rsidRDefault="00DA5318" w:rsidP="007F7BC9">
      <w:pPr>
        <w:spacing w:line="276" w:lineRule="auto"/>
        <w:ind w:firstLine="708"/>
        <w:jc w:val="both"/>
        <w:rPr>
          <w:rFonts w:asciiTheme="minorHAnsi" w:hAnsiTheme="minorHAnsi"/>
          <w:color w:val="000000" w:themeColor="text1"/>
        </w:rPr>
      </w:pPr>
      <w:r w:rsidRPr="00372247">
        <w:rPr>
          <w:rFonts w:asciiTheme="minorHAnsi" w:hAnsiTheme="minorHAnsi"/>
          <w:color w:val="000000" w:themeColor="text1"/>
        </w:rPr>
        <w:t>……………………..</w:t>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t xml:space="preserve">                 …………………………………</w:t>
      </w:r>
    </w:p>
    <w:p w:rsidR="00CD6B8E" w:rsidRPr="00372247" w:rsidRDefault="00CD6B8E" w:rsidP="007F7BC9">
      <w:pPr>
        <w:spacing w:line="276" w:lineRule="auto"/>
        <w:jc w:val="right"/>
        <w:rPr>
          <w:rFonts w:asciiTheme="minorHAnsi" w:hAnsiTheme="minorHAnsi"/>
          <w:color w:val="000000" w:themeColor="text1"/>
        </w:rPr>
      </w:pPr>
    </w:p>
    <w:p w:rsidR="00CD6B8E" w:rsidRPr="00372247" w:rsidRDefault="00CD6B8E" w:rsidP="007F7BC9">
      <w:pPr>
        <w:spacing w:line="276" w:lineRule="auto"/>
        <w:jc w:val="right"/>
        <w:rPr>
          <w:rFonts w:asciiTheme="minorHAnsi" w:hAnsiTheme="minorHAnsi"/>
          <w:color w:val="000000" w:themeColor="text1"/>
        </w:rPr>
      </w:pPr>
    </w:p>
    <w:p w:rsidR="00966437" w:rsidRPr="00372247" w:rsidRDefault="00966437"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325822" w:rsidRPr="00372247" w:rsidRDefault="00325822"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FC35FD" w:rsidRPr="00372247" w:rsidRDefault="00FC35FD" w:rsidP="007F7BC9">
      <w:pPr>
        <w:spacing w:line="276" w:lineRule="auto"/>
        <w:jc w:val="right"/>
        <w:rPr>
          <w:rFonts w:asciiTheme="minorHAnsi" w:hAnsiTheme="minorHAnsi"/>
          <w:color w:val="000000" w:themeColor="text1"/>
        </w:rPr>
      </w:pPr>
    </w:p>
    <w:p w:rsidR="00CD6B8E" w:rsidRPr="00372247" w:rsidRDefault="00CD6B8E" w:rsidP="007F7BC9">
      <w:pPr>
        <w:spacing w:line="276" w:lineRule="auto"/>
        <w:jc w:val="right"/>
        <w:rPr>
          <w:rFonts w:asciiTheme="minorHAnsi" w:hAnsiTheme="minorHAnsi"/>
          <w:color w:val="000000" w:themeColor="text1"/>
        </w:rPr>
      </w:pPr>
    </w:p>
    <w:p w:rsidR="008F50CC" w:rsidRPr="00372247" w:rsidRDefault="00DA5318" w:rsidP="007F7BC9">
      <w:pPr>
        <w:spacing w:line="276" w:lineRule="auto"/>
        <w:jc w:val="right"/>
        <w:rPr>
          <w:rFonts w:asciiTheme="minorHAnsi" w:hAnsiTheme="minorHAnsi"/>
          <w:color w:val="000000" w:themeColor="text1"/>
        </w:rPr>
      </w:pPr>
      <w:r w:rsidRPr="00372247">
        <w:rPr>
          <w:rFonts w:asciiTheme="minorHAnsi" w:hAnsiTheme="minorHAnsi"/>
          <w:color w:val="000000" w:themeColor="text1"/>
        </w:rPr>
        <w:t>Załącznik nr 2 do umowy</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i/>
          <w:color w:val="000000" w:themeColor="text1"/>
        </w:rPr>
      </w:pPr>
      <w:r w:rsidRPr="00372247">
        <w:rPr>
          <w:rFonts w:asciiTheme="minorHAnsi" w:hAnsiTheme="minorHAnsi"/>
          <w:i/>
          <w:color w:val="000000" w:themeColor="text1"/>
        </w:rPr>
        <w:t>(pieczęć podwykonawcy)</w:t>
      </w:r>
    </w:p>
    <w:p w:rsidR="00DA5318" w:rsidRPr="00372247" w:rsidRDefault="00DA5318" w:rsidP="007F7BC9">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 xml:space="preserve">Biblioteka Publiczna </w:t>
      </w:r>
    </w:p>
    <w:p w:rsidR="00DA5318" w:rsidRPr="00372247" w:rsidRDefault="00DA5318" w:rsidP="007F7BC9">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 xml:space="preserve">Miasta i Gminy </w:t>
      </w:r>
      <w:r w:rsidR="00966437" w:rsidRPr="00372247">
        <w:rPr>
          <w:rFonts w:asciiTheme="minorHAnsi" w:hAnsiTheme="minorHAnsi"/>
          <w:b/>
          <w:color w:val="000000" w:themeColor="text1"/>
        </w:rPr>
        <w:t>Jarocin</w:t>
      </w:r>
    </w:p>
    <w:p w:rsidR="00DA5318" w:rsidRPr="00372247" w:rsidRDefault="00DA5318" w:rsidP="007F7BC9">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 xml:space="preserve">Ul. </w:t>
      </w:r>
      <w:r w:rsidR="00966437" w:rsidRPr="00372247">
        <w:rPr>
          <w:rFonts w:asciiTheme="minorHAnsi" w:hAnsiTheme="minorHAnsi"/>
          <w:b/>
          <w:color w:val="000000" w:themeColor="text1"/>
        </w:rPr>
        <w:t>Park 3</w:t>
      </w:r>
    </w:p>
    <w:p w:rsidR="00DA5318" w:rsidRPr="00372247" w:rsidRDefault="00966437" w:rsidP="007F7BC9">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63-200 Jarocin</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right="-3"/>
        <w:jc w:val="center"/>
        <w:rPr>
          <w:rFonts w:asciiTheme="minorHAnsi" w:hAnsiTheme="minorHAnsi"/>
          <w:color w:val="000000" w:themeColor="text1"/>
        </w:rPr>
      </w:pPr>
      <w:r w:rsidRPr="00372247">
        <w:rPr>
          <w:rFonts w:asciiTheme="minorHAnsi" w:hAnsiTheme="minorHAnsi"/>
          <w:b/>
          <w:color w:val="000000" w:themeColor="text1"/>
        </w:rPr>
        <w:t xml:space="preserve">OŚWIADCZENIE PODWYKONAWCY </w:t>
      </w:r>
      <w:r w:rsidRPr="00372247">
        <w:rPr>
          <w:rFonts w:asciiTheme="minorHAnsi" w:hAnsiTheme="minorHAnsi"/>
          <w:color w:val="000000" w:themeColor="text1"/>
        </w:rPr>
        <w:t>- DRUK</w:t>
      </w:r>
    </w:p>
    <w:p w:rsidR="00DA5318" w:rsidRPr="00372247" w:rsidRDefault="00DA5318" w:rsidP="007F7BC9">
      <w:pPr>
        <w:spacing w:line="276" w:lineRule="auto"/>
        <w:ind w:left="4"/>
        <w:rPr>
          <w:rFonts w:asciiTheme="minorHAnsi" w:hAnsiTheme="minorHAnsi"/>
          <w:i/>
          <w:color w:val="000000" w:themeColor="text1"/>
        </w:rPr>
      </w:pPr>
      <w:r w:rsidRPr="00372247">
        <w:rPr>
          <w:rFonts w:asciiTheme="minorHAnsi" w:hAnsiTheme="minorHAnsi"/>
          <w:color w:val="000000" w:themeColor="text1"/>
        </w:rPr>
        <w:t xml:space="preserve">Podwykonawca tj. </w:t>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i/>
          <w:color w:val="000000" w:themeColor="text1"/>
        </w:rPr>
        <w:t>( nazwa i adres podwykonawcy)</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którego reprezentuje :</w:t>
      </w:r>
    </w:p>
    <w:p w:rsidR="00DA5318" w:rsidRPr="00372247" w:rsidRDefault="00DA5318" w:rsidP="007F7BC9">
      <w:pPr>
        <w:numPr>
          <w:ilvl w:val="0"/>
          <w:numId w:val="3"/>
        </w:numPr>
        <w:tabs>
          <w:tab w:val="left" w:pos="284"/>
        </w:tabs>
        <w:suppressAutoHyphens w:val="0"/>
        <w:spacing w:line="276" w:lineRule="auto"/>
        <w:ind w:left="284" w:hanging="28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numPr>
          <w:ilvl w:val="0"/>
          <w:numId w:val="3"/>
        </w:numPr>
        <w:tabs>
          <w:tab w:val="left" w:pos="284"/>
        </w:tabs>
        <w:suppressAutoHyphens w:val="0"/>
        <w:spacing w:line="276" w:lineRule="auto"/>
        <w:ind w:left="284" w:hanging="28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 związku z wykonywaniem przez podwykonawcę robót budowlanych/dostaw/usług *</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color w:val="000000" w:themeColor="text1"/>
        </w:rPr>
        <w:t xml:space="preserve">na rzecz wykonawcy tj. </w:t>
      </w:r>
      <w:r w:rsidRPr="00372247">
        <w:rPr>
          <w:rFonts w:asciiTheme="minorHAnsi" w:hAnsiTheme="minorHAnsi"/>
          <w:b/>
          <w:color w:val="000000" w:themeColor="text1"/>
        </w:rPr>
        <w:t>………………………………………………………………………………………….</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z siedzibą: …………………………………………………………………………………………</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color w:val="000000" w:themeColor="text1"/>
        </w:rPr>
        <w:t xml:space="preserve">zwanego dalej „WYKONAWCĄ", w ramach zadania : </w:t>
      </w:r>
      <w:r w:rsidRPr="00372247">
        <w:rPr>
          <w:rFonts w:asciiTheme="minorHAnsi" w:hAnsiTheme="minorHAnsi"/>
          <w:b/>
          <w:color w:val="000000" w:themeColor="text1"/>
        </w:rPr>
        <w:t>„ ………………………………….</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 ”</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Oświadcza, że w dniu …………………….., otrzymał od wykonawcy zapłatę kwoty : ………………………… zł.</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za wykonanie :</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w:t>
      </w:r>
    </w:p>
    <w:p w:rsidR="00DA5318" w:rsidRPr="00372247" w:rsidRDefault="00DA5318" w:rsidP="007F7BC9">
      <w:pPr>
        <w:spacing w:line="276" w:lineRule="auto"/>
        <w:ind w:left="4" w:right="1020"/>
        <w:rPr>
          <w:rFonts w:asciiTheme="minorHAnsi" w:hAnsiTheme="minorHAnsi"/>
          <w:b/>
          <w:color w:val="000000" w:themeColor="text1"/>
        </w:rPr>
      </w:pPr>
      <w:r w:rsidRPr="00372247">
        <w:rPr>
          <w:rFonts w:asciiTheme="minorHAnsi" w:hAnsiTheme="minorHAnsi"/>
          <w:b/>
          <w:color w:val="000000" w:themeColor="text1"/>
        </w:rPr>
        <w:t>W związku z powyższym na dzień podpisania niniejszego oświadczenia nie mam żadnych wymagalnych roszczeń zapłaty w stosunku do WYKONAWCY.</w:t>
      </w:r>
    </w:p>
    <w:p w:rsidR="00DA5318" w:rsidRPr="00372247" w:rsidRDefault="00DA5318" w:rsidP="007F7BC9">
      <w:pPr>
        <w:spacing w:line="276" w:lineRule="auto"/>
        <w:rPr>
          <w:rFonts w:asciiTheme="minorHAnsi" w:hAnsiTheme="minorHAnsi"/>
          <w:color w:val="000000" w:themeColor="text1"/>
        </w:rPr>
      </w:pPr>
    </w:p>
    <w:p w:rsidR="00CD6B8E" w:rsidRPr="00372247" w:rsidRDefault="00CD6B8E"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t>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t>dnia …………….2019 r.</w:t>
      </w:r>
    </w:p>
    <w:p w:rsidR="00DA5318" w:rsidRPr="00372247" w:rsidRDefault="00DA5318" w:rsidP="007F7BC9">
      <w:pPr>
        <w:spacing w:line="276" w:lineRule="auto"/>
        <w:ind w:left="204"/>
        <w:rPr>
          <w:rFonts w:asciiTheme="minorHAnsi" w:hAnsiTheme="minorHAnsi"/>
          <w:i/>
          <w:color w:val="000000" w:themeColor="text1"/>
        </w:rPr>
      </w:pPr>
      <w:r w:rsidRPr="00372247">
        <w:rPr>
          <w:rFonts w:asciiTheme="minorHAnsi" w:hAnsiTheme="minorHAnsi"/>
          <w:i/>
          <w:color w:val="000000" w:themeColor="text1"/>
        </w:rPr>
        <w:t>( miejscowość)</w:t>
      </w:r>
    </w:p>
    <w:p w:rsidR="00DA5318" w:rsidRPr="00372247" w:rsidRDefault="00DA5318" w:rsidP="007F7BC9">
      <w:pPr>
        <w:spacing w:line="276" w:lineRule="auto"/>
        <w:ind w:left="496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Pieczęć imienna lub imię i nazwisko oraz</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podpis upoważnionego przedstawiciela</w:t>
      </w:r>
    </w:p>
    <w:p w:rsidR="00DA5318" w:rsidRPr="00372247" w:rsidRDefault="00DA5318" w:rsidP="007F7BC9">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podwykonawcy)</w:t>
      </w:r>
    </w:p>
    <w:p w:rsidR="00CD6B8E" w:rsidRPr="00372247" w:rsidRDefault="00CD6B8E" w:rsidP="00966437">
      <w:pPr>
        <w:spacing w:line="276" w:lineRule="auto"/>
        <w:rPr>
          <w:rFonts w:asciiTheme="minorHAnsi" w:hAnsiTheme="minorHAnsi"/>
          <w:color w:val="000000" w:themeColor="text1"/>
        </w:rPr>
      </w:pPr>
    </w:p>
    <w:p w:rsidR="00966437" w:rsidRPr="00372247" w:rsidRDefault="00966437" w:rsidP="00966437">
      <w:pPr>
        <w:spacing w:line="276" w:lineRule="auto"/>
        <w:rPr>
          <w:rFonts w:asciiTheme="minorHAnsi" w:hAnsiTheme="minorHAnsi"/>
          <w:color w:val="000000" w:themeColor="text1"/>
        </w:rPr>
      </w:pPr>
    </w:p>
    <w:p w:rsidR="00DA5318" w:rsidRPr="00372247" w:rsidRDefault="00DA5318" w:rsidP="007F7BC9">
      <w:pPr>
        <w:spacing w:line="276" w:lineRule="auto"/>
        <w:ind w:left="5664"/>
        <w:rPr>
          <w:rFonts w:asciiTheme="minorHAnsi" w:hAnsiTheme="minorHAnsi"/>
          <w:color w:val="000000" w:themeColor="text1"/>
        </w:rPr>
      </w:pPr>
      <w:r w:rsidRPr="00372247">
        <w:rPr>
          <w:rFonts w:asciiTheme="minorHAnsi" w:hAnsiTheme="minorHAnsi"/>
          <w:color w:val="000000" w:themeColor="text1"/>
        </w:rPr>
        <w:t>Załącznik nr 3 do umowy</w:t>
      </w:r>
    </w:p>
    <w:p w:rsidR="00DA5318" w:rsidRPr="00372247" w:rsidRDefault="00CD6B8E" w:rsidP="007F7BC9">
      <w:pPr>
        <w:spacing w:line="276" w:lineRule="auto"/>
        <w:rPr>
          <w:rFonts w:asciiTheme="minorHAnsi" w:hAnsiTheme="minorHAnsi"/>
          <w:i/>
          <w:color w:val="000000" w:themeColor="text1"/>
        </w:rPr>
      </w:pPr>
      <w:r w:rsidRPr="00372247">
        <w:rPr>
          <w:rFonts w:asciiTheme="minorHAnsi" w:hAnsiTheme="minorHAnsi"/>
          <w:i/>
          <w:color w:val="000000" w:themeColor="text1"/>
        </w:rPr>
        <w:t>(pieczęć wykonawcy)</w:t>
      </w:r>
    </w:p>
    <w:p w:rsidR="00DA5318" w:rsidRPr="00372247" w:rsidRDefault="00DA5318" w:rsidP="007F7BC9">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 xml:space="preserve">Biblioteka Publiczna </w:t>
      </w:r>
    </w:p>
    <w:p w:rsidR="00966437" w:rsidRPr="00372247" w:rsidRDefault="00966437" w:rsidP="00966437">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Miasta i Gminy Jarocin</w:t>
      </w:r>
    </w:p>
    <w:p w:rsidR="00966437" w:rsidRPr="00372247" w:rsidRDefault="00966437" w:rsidP="00966437">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Ul. Park 3</w:t>
      </w:r>
    </w:p>
    <w:p w:rsidR="00966437" w:rsidRPr="00372247" w:rsidRDefault="00966437" w:rsidP="00966437">
      <w:pPr>
        <w:spacing w:line="276" w:lineRule="auto"/>
        <w:ind w:left="5664"/>
        <w:rPr>
          <w:rFonts w:asciiTheme="minorHAnsi" w:hAnsiTheme="minorHAnsi"/>
          <w:b/>
          <w:color w:val="000000" w:themeColor="text1"/>
        </w:rPr>
      </w:pPr>
      <w:r w:rsidRPr="00372247">
        <w:rPr>
          <w:rFonts w:asciiTheme="minorHAnsi" w:hAnsiTheme="minorHAnsi"/>
          <w:b/>
          <w:color w:val="000000" w:themeColor="text1"/>
        </w:rPr>
        <w:t>63-200 Jarocin</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right="-3"/>
        <w:jc w:val="center"/>
        <w:rPr>
          <w:rFonts w:asciiTheme="minorHAnsi" w:hAnsiTheme="minorHAnsi"/>
          <w:color w:val="000000" w:themeColor="text1"/>
        </w:rPr>
      </w:pPr>
      <w:r w:rsidRPr="00372247">
        <w:rPr>
          <w:rFonts w:asciiTheme="minorHAnsi" w:hAnsiTheme="minorHAnsi"/>
          <w:b/>
          <w:color w:val="000000" w:themeColor="text1"/>
        </w:rPr>
        <w:t xml:space="preserve">OŚWIADCZENIE WYKONAWCY </w:t>
      </w:r>
      <w:r w:rsidRPr="00372247">
        <w:rPr>
          <w:rFonts w:asciiTheme="minorHAnsi" w:hAnsiTheme="minorHAnsi"/>
          <w:color w:val="000000" w:themeColor="text1"/>
        </w:rPr>
        <w:t>- DRUK</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i/>
          <w:color w:val="000000" w:themeColor="text1"/>
        </w:rPr>
      </w:pPr>
      <w:r w:rsidRPr="00372247">
        <w:rPr>
          <w:rFonts w:asciiTheme="minorHAnsi" w:hAnsiTheme="minorHAnsi"/>
          <w:color w:val="000000" w:themeColor="text1"/>
        </w:rPr>
        <w:t>WYKONAWCA tj.</w:t>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color w:val="000000" w:themeColor="text1"/>
        </w:rPr>
        <w:tab/>
      </w:r>
      <w:r w:rsidRPr="00372247">
        <w:rPr>
          <w:rFonts w:asciiTheme="minorHAnsi" w:hAnsiTheme="minorHAnsi"/>
          <w:i/>
          <w:color w:val="000000" w:themeColor="text1"/>
        </w:rPr>
        <w:t>( nazwa i adres wykonawcy)</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którego reprezentuje :</w:t>
      </w:r>
    </w:p>
    <w:p w:rsidR="00DA5318" w:rsidRPr="00372247" w:rsidRDefault="00DA5318" w:rsidP="007F7BC9">
      <w:pPr>
        <w:numPr>
          <w:ilvl w:val="0"/>
          <w:numId w:val="4"/>
        </w:numPr>
        <w:tabs>
          <w:tab w:val="left" w:pos="284"/>
        </w:tabs>
        <w:suppressAutoHyphens w:val="0"/>
        <w:spacing w:line="276" w:lineRule="auto"/>
        <w:ind w:left="284" w:hanging="28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numPr>
          <w:ilvl w:val="0"/>
          <w:numId w:val="4"/>
        </w:numPr>
        <w:tabs>
          <w:tab w:val="left" w:pos="284"/>
        </w:tabs>
        <w:suppressAutoHyphens w:val="0"/>
        <w:spacing w:line="276" w:lineRule="auto"/>
        <w:ind w:left="284" w:hanging="28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 związku z wykonywaniem przez podwykonawcę robót dostaw/usług * ,</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color w:val="000000" w:themeColor="text1"/>
        </w:rPr>
        <w:t xml:space="preserve">w ramach zadania : </w:t>
      </w:r>
      <w:r w:rsidRPr="00372247">
        <w:rPr>
          <w:rFonts w:asciiTheme="minorHAnsi" w:hAnsiTheme="minorHAnsi"/>
          <w:b/>
          <w:color w:val="000000" w:themeColor="text1"/>
        </w:rPr>
        <w:t>„ ………………………………………………………………………………………………..”</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Oświadcza, że w dniu …………………….., dokonał zapłaty kwoty  ……………………… na rzecz podwykonawcy:</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2744"/>
        <w:rPr>
          <w:rFonts w:asciiTheme="minorHAnsi" w:hAnsiTheme="minorHAnsi"/>
          <w:i/>
          <w:color w:val="000000" w:themeColor="text1"/>
        </w:rPr>
      </w:pPr>
      <w:r w:rsidRPr="00372247">
        <w:rPr>
          <w:rFonts w:asciiTheme="minorHAnsi" w:hAnsiTheme="minorHAnsi"/>
          <w:i/>
          <w:color w:val="000000" w:themeColor="text1"/>
        </w:rPr>
        <w:t>( nazwa i adres podwykonawcy/dalszego podwykonawcy)</w:t>
      </w:r>
    </w:p>
    <w:p w:rsidR="00DA5318" w:rsidRPr="00372247" w:rsidRDefault="00DA5318" w:rsidP="007F7BC9">
      <w:pPr>
        <w:spacing w:line="276" w:lineRule="auto"/>
        <w:ind w:left="4"/>
        <w:rPr>
          <w:rFonts w:asciiTheme="minorHAnsi" w:hAnsiTheme="minorHAnsi"/>
          <w:b/>
          <w:color w:val="000000" w:themeColor="text1"/>
        </w:rPr>
      </w:pPr>
      <w:r w:rsidRPr="00372247">
        <w:rPr>
          <w:rFonts w:asciiTheme="minorHAnsi" w:hAnsiTheme="minorHAnsi"/>
          <w:b/>
          <w:color w:val="000000" w:themeColor="text1"/>
        </w:rPr>
        <w:t>za wykonanie :</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rPr>
          <w:rFonts w:asciiTheme="minorHAnsi" w:hAnsiTheme="minorHAnsi"/>
          <w:color w:val="000000" w:themeColor="text1"/>
        </w:rPr>
      </w:pPr>
    </w:p>
    <w:p w:rsidR="00CD6B8E" w:rsidRPr="00372247" w:rsidRDefault="00CD6B8E" w:rsidP="007F7BC9">
      <w:pPr>
        <w:spacing w:line="276" w:lineRule="auto"/>
        <w:rPr>
          <w:rFonts w:asciiTheme="minorHAnsi" w:hAnsiTheme="minorHAnsi"/>
          <w:color w:val="000000" w:themeColor="text1"/>
        </w:rPr>
      </w:pPr>
    </w:p>
    <w:p w:rsidR="00CD6B8E" w:rsidRPr="00372247" w:rsidRDefault="00CD6B8E" w:rsidP="007F7BC9">
      <w:pPr>
        <w:spacing w:line="276" w:lineRule="auto"/>
        <w:rPr>
          <w:rFonts w:asciiTheme="minorHAnsi" w:hAnsiTheme="minorHAnsi"/>
          <w:color w:val="000000" w:themeColor="text1"/>
        </w:rPr>
      </w:pPr>
    </w:p>
    <w:p w:rsidR="00DA5318" w:rsidRPr="00372247" w:rsidRDefault="00DA5318" w:rsidP="007F7BC9">
      <w:pPr>
        <w:spacing w:line="276" w:lineRule="auto"/>
        <w:ind w:left="4"/>
        <w:rPr>
          <w:rFonts w:asciiTheme="minorHAnsi" w:hAnsiTheme="minorHAnsi"/>
          <w:color w:val="000000" w:themeColor="text1"/>
        </w:rPr>
      </w:pPr>
      <w:r w:rsidRPr="00372247">
        <w:rPr>
          <w:rFonts w:asciiTheme="minorHAnsi" w:hAnsiTheme="minorHAnsi"/>
          <w:color w:val="000000" w:themeColor="text1"/>
        </w:rPr>
        <w:t>……………………….</w:t>
      </w:r>
      <w:r w:rsidR="00CD6B8E" w:rsidRPr="00372247">
        <w:rPr>
          <w:rFonts w:asciiTheme="minorHAnsi" w:hAnsiTheme="minorHAnsi"/>
          <w:color w:val="000000" w:themeColor="text1"/>
        </w:rPr>
        <w:tab/>
      </w:r>
      <w:r w:rsidR="00CD6B8E" w:rsidRPr="00372247">
        <w:rPr>
          <w:rFonts w:asciiTheme="minorHAnsi" w:hAnsiTheme="minorHAnsi"/>
          <w:color w:val="000000" w:themeColor="text1"/>
        </w:rPr>
        <w:tab/>
      </w:r>
      <w:r w:rsidR="00CD6B8E" w:rsidRPr="00372247">
        <w:rPr>
          <w:rFonts w:asciiTheme="minorHAnsi" w:hAnsiTheme="minorHAnsi"/>
          <w:color w:val="000000" w:themeColor="text1"/>
        </w:rPr>
        <w:tab/>
      </w:r>
      <w:r w:rsidR="00CD6B8E" w:rsidRPr="00372247">
        <w:rPr>
          <w:rFonts w:asciiTheme="minorHAnsi" w:hAnsiTheme="minorHAnsi"/>
          <w:color w:val="000000" w:themeColor="text1"/>
        </w:rPr>
        <w:tab/>
      </w:r>
      <w:r w:rsidR="00CD6B8E" w:rsidRPr="00372247">
        <w:rPr>
          <w:rFonts w:asciiTheme="minorHAnsi" w:hAnsiTheme="minorHAnsi"/>
          <w:color w:val="000000" w:themeColor="text1"/>
        </w:rPr>
        <w:tab/>
      </w:r>
      <w:r w:rsidR="00CD6B8E" w:rsidRPr="00372247">
        <w:rPr>
          <w:rFonts w:asciiTheme="minorHAnsi" w:hAnsiTheme="minorHAnsi"/>
          <w:color w:val="000000" w:themeColor="text1"/>
        </w:rPr>
        <w:tab/>
      </w:r>
      <w:r w:rsidRPr="00372247">
        <w:rPr>
          <w:rFonts w:asciiTheme="minorHAnsi" w:hAnsiTheme="minorHAnsi"/>
          <w:color w:val="000000" w:themeColor="text1"/>
        </w:rPr>
        <w:t>dnia …………….2019 r.</w:t>
      </w:r>
    </w:p>
    <w:p w:rsidR="00DA5318" w:rsidRPr="00372247" w:rsidRDefault="00DA5318" w:rsidP="007F7BC9">
      <w:pPr>
        <w:spacing w:line="276" w:lineRule="auto"/>
        <w:ind w:left="204"/>
        <w:rPr>
          <w:rFonts w:asciiTheme="minorHAnsi" w:hAnsiTheme="minorHAnsi"/>
          <w:i/>
          <w:color w:val="000000" w:themeColor="text1"/>
        </w:rPr>
      </w:pPr>
      <w:r w:rsidRPr="00372247">
        <w:rPr>
          <w:rFonts w:asciiTheme="minorHAnsi" w:hAnsiTheme="minorHAnsi"/>
          <w:i/>
          <w:color w:val="000000" w:themeColor="text1"/>
        </w:rPr>
        <w:t>( miejscowość)</w:t>
      </w:r>
    </w:p>
    <w:p w:rsidR="00DA5318" w:rsidRPr="00372247" w:rsidRDefault="00DA5318" w:rsidP="007F7BC9">
      <w:pPr>
        <w:spacing w:line="276" w:lineRule="auto"/>
        <w:ind w:left="4964"/>
        <w:rPr>
          <w:rFonts w:asciiTheme="minorHAnsi" w:hAnsiTheme="minorHAnsi"/>
          <w:color w:val="000000" w:themeColor="text1"/>
        </w:rPr>
      </w:pPr>
    </w:p>
    <w:p w:rsidR="00DA5318" w:rsidRPr="00372247" w:rsidRDefault="00DA5318" w:rsidP="007F7BC9">
      <w:pPr>
        <w:spacing w:line="276" w:lineRule="auto"/>
        <w:ind w:left="4964"/>
        <w:rPr>
          <w:rFonts w:asciiTheme="minorHAnsi" w:hAnsiTheme="minorHAnsi"/>
          <w:color w:val="000000" w:themeColor="text1"/>
        </w:rPr>
      </w:pPr>
    </w:p>
    <w:p w:rsidR="00DA5318" w:rsidRPr="00372247" w:rsidRDefault="00DA5318" w:rsidP="007F7BC9">
      <w:pPr>
        <w:spacing w:line="276" w:lineRule="auto"/>
        <w:ind w:left="4964"/>
        <w:rPr>
          <w:rFonts w:asciiTheme="minorHAnsi" w:hAnsiTheme="minorHAnsi"/>
          <w:color w:val="000000" w:themeColor="text1"/>
        </w:rPr>
      </w:pPr>
      <w:r w:rsidRPr="00372247">
        <w:rPr>
          <w:rFonts w:asciiTheme="minorHAnsi" w:hAnsiTheme="minorHAnsi"/>
          <w:color w:val="000000" w:themeColor="text1"/>
        </w:rPr>
        <w:t>…………………………………</w:t>
      </w:r>
    </w:p>
    <w:p w:rsidR="00DA5318" w:rsidRPr="00372247" w:rsidRDefault="00DA5318" w:rsidP="007F7BC9">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Pieczęć imienna lub imię i nazwisko oraz</w:t>
      </w:r>
    </w:p>
    <w:p w:rsidR="00DA5318" w:rsidRPr="00372247" w:rsidRDefault="00DA5318" w:rsidP="007F7BC9">
      <w:pPr>
        <w:spacing w:line="276" w:lineRule="auto"/>
        <w:rPr>
          <w:rFonts w:asciiTheme="minorHAnsi" w:hAnsiTheme="minorHAnsi"/>
          <w:color w:val="000000" w:themeColor="text1"/>
        </w:rPr>
      </w:pPr>
    </w:p>
    <w:p w:rsidR="00DA5318" w:rsidRPr="00372247" w:rsidRDefault="00DA5318" w:rsidP="007F7BC9">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podpis upoważnionego przedstawiciela</w:t>
      </w:r>
    </w:p>
    <w:p w:rsidR="00DA5318" w:rsidRPr="00372247" w:rsidRDefault="00DA5318" w:rsidP="007F7BC9">
      <w:pPr>
        <w:spacing w:line="276" w:lineRule="auto"/>
        <w:rPr>
          <w:rFonts w:asciiTheme="minorHAnsi" w:hAnsiTheme="minorHAnsi"/>
          <w:color w:val="000000" w:themeColor="text1"/>
        </w:rPr>
      </w:pPr>
    </w:p>
    <w:p w:rsidR="00CD6B8E" w:rsidRPr="00372247" w:rsidRDefault="00DA5318" w:rsidP="00426BE0">
      <w:pPr>
        <w:spacing w:line="276" w:lineRule="auto"/>
        <w:ind w:left="4964"/>
        <w:rPr>
          <w:rFonts w:asciiTheme="minorHAnsi" w:hAnsiTheme="minorHAnsi"/>
          <w:i/>
          <w:color w:val="000000" w:themeColor="text1"/>
        </w:rPr>
      </w:pPr>
      <w:r w:rsidRPr="00372247">
        <w:rPr>
          <w:rFonts w:asciiTheme="minorHAnsi" w:hAnsiTheme="minorHAnsi"/>
          <w:i/>
          <w:color w:val="000000" w:themeColor="text1"/>
        </w:rPr>
        <w:t>wykonawcy)</w:t>
      </w:r>
    </w:p>
    <w:p w:rsidR="00CD6B8E" w:rsidRPr="00372247" w:rsidRDefault="00CD6B8E" w:rsidP="007F7BC9">
      <w:pPr>
        <w:spacing w:line="276" w:lineRule="auto"/>
        <w:jc w:val="right"/>
        <w:rPr>
          <w:rFonts w:asciiTheme="minorHAnsi" w:hAnsiTheme="minorHAnsi"/>
          <w:color w:val="000000" w:themeColor="text1"/>
        </w:rPr>
      </w:pPr>
      <w:r w:rsidRPr="00372247">
        <w:rPr>
          <w:rFonts w:asciiTheme="minorHAnsi" w:hAnsiTheme="minorHAnsi"/>
          <w:color w:val="000000" w:themeColor="text1"/>
        </w:rPr>
        <w:t>Załącznik nr 4 do umowy</w:t>
      </w:r>
    </w:p>
    <w:p w:rsidR="00CD6B8E" w:rsidRPr="00372247" w:rsidRDefault="00CD6B8E" w:rsidP="007F7BC9">
      <w:pPr>
        <w:spacing w:line="276" w:lineRule="auto"/>
        <w:jc w:val="center"/>
        <w:rPr>
          <w:rFonts w:asciiTheme="minorHAnsi" w:hAnsiTheme="minorHAnsi"/>
          <w:b/>
          <w:color w:val="000000" w:themeColor="text1"/>
        </w:rPr>
      </w:pPr>
      <w:r w:rsidRPr="00372247">
        <w:rPr>
          <w:rFonts w:asciiTheme="minorHAnsi" w:hAnsiTheme="minorHAnsi"/>
          <w:b/>
          <w:color w:val="000000" w:themeColor="text1"/>
        </w:rPr>
        <w:t>KARTA GWARANCYJNA – WZÓR</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 </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dla dostarczonego i zamontowanego wyposażenia i urządzeń zgodnie z umową nr …………..</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dnia : …………………………..</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z</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Gwarantem jest : ……………………………………………………………………, zwany dalej „Wykonawcą”.</w:t>
      </w:r>
    </w:p>
    <w:p w:rsidR="00CD6B8E" w:rsidRPr="00372247" w:rsidRDefault="00CD6B8E" w:rsidP="007F7BC9">
      <w:pPr>
        <w:spacing w:line="276" w:lineRule="auto"/>
        <w:jc w:val="both"/>
        <w:rPr>
          <w:rFonts w:asciiTheme="minorHAnsi" w:hAnsiTheme="minorHAnsi"/>
          <w:color w:val="000000" w:themeColor="text1"/>
        </w:rPr>
      </w:pP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 xml:space="preserve">Uprawnionym z tytułu gwarancji jest : </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Wykonawca udziela Zamawiającemu pisemnej gwarancji jakości na cały przedmiot umowy nr ……. z dnia : ………………….na okres …. miesięcy na warunkach określonych w Kodeksie cywilnym. Termin gwarancji jakości biegnie od daty</w:t>
      </w:r>
      <w:r w:rsidR="008236B2" w:rsidRPr="00372247">
        <w:rPr>
          <w:color w:val="000000" w:themeColor="text1"/>
        </w:rPr>
        <w:t xml:space="preserve"> bezusterkowego</w:t>
      </w:r>
      <w:r w:rsidRPr="00372247">
        <w:rPr>
          <w:color w:val="000000" w:themeColor="text1"/>
        </w:rPr>
        <w:t xml:space="preserve"> odbioru końcowego przedmiotu umowy.</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 przypadku urządzeń i wyposażenia objętych przedmiotem umowy, na który producenci udzielili gwarancji na okres dłuższy, niż wymieniony w ust. 1, Wykonawca udziela gwarancji jakości na okres równy okresowi gwarancji producenta.</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Wykonawca zobowiązuje się do wydania Zamawiającemu w dacie odbioru końcowego dokumentów gwarancji wystawionych przez producenta urządzeń i wyposażenia oraz instrukcji obsługi urządzeń i wyposażenia. Niezależnie od gwarancji udzielonych przez producentów poszczególnych urządzeń i wyposażenia, Wykonawca odpowiada wobec Zamawiającego za wywiązanie się producenta z tytułu udzielonej gwarancji.</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 okresie gwarancji jakości Wykonawca zobowiązuje się do załatwienia wszelkich formalności związanych z ewentualną wymianą przedmiotu umowy na nowy, jego wysyłką do naprawy gwarancyjnej i odbiorem oraz ponosi koszty związane z wymianą przedmiotu na nowy ( - bez udziału Zamawiającego).</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Gwarancją  Wykonawcy  objęte  są  wady  przedmiotu  umowy  spowodowane  wadami mater</w:t>
      </w:r>
      <w:r w:rsidR="00966437" w:rsidRPr="00372247">
        <w:rPr>
          <w:color w:val="000000" w:themeColor="text1"/>
        </w:rPr>
        <w:t>iałowymi lub wadami wykonania (montażu</w:t>
      </w:r>
      <w:r w:rsidRPr="00372247">
        <w:rPr>
          <w:color w:val="000000" w:themeColor="text1"/>
        </w:rPr>
        <w:t>). Wykonawca w ramach udzielonej gwarancji jakości odpowiada za braki ilościowe i jakościowe stwierdzone bezpośrednio po rozpakowaniu przedmiotu umowy w miejscu jego dostawy.</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 xml:space="preserve">W ramach udzielonej gwarancji jakości Wykonawca zapewni naprawę reklamowanych urządzeń i wyposażenia będących przedmiotem umowy w siedzibie Zamawiającego w terminie do 5 dni licząc od dnia zgłoszenia. Zamawiający może wyrazić zgodę na wykonanie </w:t>
      </w:r>
      <w:r w:rsidRPr="00372247">
        <w:rPr>
          <w:color w:val="000000" w:themeColor="text1"/>
        </w:rPr>
        <w:lastRenderedPageBreak/>
        <w:t>naprawy poza siedzibą Zamawiającego, przy czym koszty transportu lub inne związane z przewiezieniem przedmiotu reklamacji ponosi Wykonawca. Wykonawca zapewni urządzenie/wyposażenie zastępcze w przypadku, gdy urządzenia/wyposażenia nie da się naprawić w siedzibie Zamawiającego w czasie do 5 dni od daty zgłoszenia.</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Jakiekolwiek wydłużenie czasu trwania naprawy gwarancyjnej, niezależnie od przyczyn, powoduje przedłużenie okresu gwarancji o pełny okres niesprawności dostarczonych urządzeń i wyposażenia.</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 przypadku 2 krotnej naprawy gwarancyjnej tego samego elementu dostarczonego przedmiotu umowy , Wykonawca zobowiązany jest wymienić wadliwy przedmiot na nowy.</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Wykonawca ponosi organizuje i ponosi koszty obowiązkowych przeglądów gwarancyjnych wymaganych przez producenta urządzeń i wyposażenia.</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 przypadku rozbieżnych, co do istnienia i zakresu wad jakościowych strony mogą zlecić wykonanie ekspertyzy niezależnemu ekspertowi. Koszty tej ekspertyzy poniesie strona, której stanowiska nie potwierdzi ekspertyza. Gdy strony w terminie 14 dni nie ustalą osoby wspólnego, niezależnego eksperta, prawo wyboru eksperta przysługiwać będzie Zamawiającemu. W przypadku gdy wykonana ekspertyza potwierdzi stanowisko Zamawiającego, wówczas Wykonawca zobowiązany będzie do zwrotu Zamawiającemu całości kosztów wykonania ekspertyzy.</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Koszty dojazdów ekipy serwisowej w ramach napraw gwarancyjnych i koszt transportu urządzeń i wyposażenia naprawianego w ramach gwarancji poza siedziba Zamawiającego pokrywa</w:t>
      </w:r>
      <w:r w:rsidR="0042780A" w:rsidRPr="00372247">
        <w:rPr>
          <w:color w:val="000000" w:themeColor="text1"/>
        </w:rPr>
        <w:t xml:space="preserve"> Wykonawca.</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Zawarcie przez Wykonawcę umowy z podwykonawcą na serwisowanie nie zwalnia Wykonawcy z odpowiedzialności i zobowiązań wynikających z niniejszej umowy.</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 przypadku nie usunięcia ujawnionych wad w ustalonych terminach, Zamawiający ma prawo do zastępczego usunięcia wad w ramach gwarancji - na koszt Sprzedającego.</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Nie podlegają uprawnieniom z tytułu gwarancji wady i usterki powstałe na skutek:</w:t>
      </w:r>
    </w:p>
    <w:p w:rsidR="00CD6B8E" w:rsidRPr="00372247" w:rsidRDefault="00CD6B8E" w:rsidP="00966437">
      <w:pPr>
        <w:pStyle w:val="Akapitzlist"/>
        <w:numPr>
          <w:ilvl w:val="1"/>
          <w:numId w:val="26"/>
        </w:numPr>
        <w:spacing w:line="276" w:lineRule="auto"/>
        <w:jc w:val="both"/>
        <w:rPr>
          <w:color w:val="000000" w:themeColor="text1"/>
        </w:rPr>
      </w:pPr>
      <w:r w:rsidRPr="00372247">
        <w:rPr>
          <w:color w:val="000000" w:themeColor="text1"/>
        </w:rPr>
        <w:t>braku  lub  niefachowej  konserwacji,  o  ile  do  jej  wykonywania  nie  był  zobowiązany Wykonawca,</w:t>
      </w:r>
    </w:p>
    <w:p w:rsidR="00CD6B8E" w:rsidRPr="00372247" w:rsidRDefault="00CD6B8E" w:rsidP="00966437">
      <w:pPr>
        <w:pStyle w:val="Akapitzlist"/>
        <w:numPr>
          <w:ilvl w:val="1"/>
          <w:numId w:val="26"/>
        </w:numPr>
        <w:spacing w:line="276" w:lineRule="auto"/>
        <w:jc w:val="both"/>
        <w:rPr>
          <w:color w:val="000000" w:themeColor="text1"/>
        </w:rPr>
      </w:pPr>
      <w:r w:rsidRPr="00372247">
        <w:rPr>
          <w:color w:val="000000" w:themeColor="text1"/>
        </w:rPr>
        <w:t>normalnego zużycia,</w:t>
      </w:r>
    </w:p>
    <w:p w:rsidR="00CD6B8E" w:rsidRPr="00372247" w:rsidRDefault="00CD6B8E" w:rsidP="00966437">
      <w:pPr>
        <w:pStyle w:val="Akapitzlist"/>
        <w:numPr>
          <w:ilvl w:val="1"/>
          <w:numId w:val="26"/>
        </w:numPr>
        <w:spacing w:line="276" w:lineRule="auto"/>
        <w:jc w:val="both"/>
        <w:rPr>
          <w:color w:val="000000" w:themeColor="text1"/>
        </w:rPr>
      </w:pPr>
      <w:r w:rsidRPr="00372247">
        <w:rPr>
          <w:color w:val="000000" w:themeColor="text1"/>
        </w:rPr>
        <w:t>działania siły wyższej.</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Celem uniknięcia wątpliwości postanawia się, że zaistnienie jednej lub więcej z okoliczności opisanych w ust. 14 skutkuje jedynie wyłączeniem odpowiedzialności Wykonawcy z tytułu niniejszej gwarancji w odniesieniu do danej wady lub usterki, nie wykluczając, ani w żaden sposób nie ograniczając jakichkolwiek innych uprawnień przysługujących Zamawiającemu, jak również nie powodując wygaśnięcia lub ograniczenia niniejszej gwarancji w jakimkolwiek innym zakresie.</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Zamawiający zachowuje, oprócz uprawnień wynikających z udzielonej gwarancji, także uprawnienia wynikające z rękojmi za wady, przysługujące zgodnie z przepisami Kodeksu cywilnego</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Integralną częścią niniejszej Karty Gwarancyjnej są umowa nr ……..z dnia : ………. oraz inne dokumenty będące integralną częścią umowy, w zakresie, w jakim określają one przedmiot dostawy wyposażenia i urządzeń.</w:t>
      </w:r>
    </w:p>
    <w:p w:rsidR="00CD6B8E" w:rsidRPr="00372247" w:rsidRDefault="00CD6B8E" w:rsidP="00966437">
      <w:pPr>
        <w:pStyle w:val="Akapitzlist"/>
        <w:numPr>
          <w:ilvl w:val="0"/>
          <w:numId w:val="26"/>
        </w:numPr>
        <w:spacing w:line="276" w:lineRule="auto"/>
        <w:jc w:val="both"/>
        <w:rPr>
          <w:color w:val="000000" w:themeColor="text1"/>
        </w:rPr>
      </w:pPr>
      <w:r w:rsidRPr="00372247">
        <w:rPr>
          <w:color w:val="000000" w:themeColor="text1"/>
        </w:rPr>
        <w:t>Wszelkie zmiany niniejszej Karty Gwarancyjnej wymagają pod rygorem nieważności zachowania formy pisemnej.</w:t>
      </w:r>
    </w:p>
    <w:p w:rsidR="00CD6B8E" w:rsidRPr="00372247" w:rsidRDefault="00CD6B8E" w:rsidP="007F7BC9">
      <w:pPr>
        <w:pStyle w:val="Akapitzlist"/>
        <w:numPr>
          <w:ilvl w:val="0"/>
          <w:numId w:val="26"/>
        </w:numPr>
        <w:spacing w:line="276" w:lineRule="auto"/>
        <w:jc w:val="both"/>
        <w:rPr>
          <w:color w:val="000000" w:themeColor="text1"/>
        </w:rPr>
      </w:pPr>
      <w:r w:rsidRPr="00372247">
        <w:rPr>
          <w:color w:val="000000" w:themeColor="text1"/>
        </w:rPr>
        <w:t>Niniejszą Kartę Gwarancyjną sporządzono w dwóch egzemplarzach na prawach oryginału, po jednym dla każdej ze Stron.</w:t>
      </w:r>
    </w:p>
    <w:p w:rsidR="00CD6B8E" w:rsidRPr="00372247" w:rsidRDefault="0042780A"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lastRenderedPageBreak/>
        <w:t xml:space="preserve">Kartę gwarancyjną podpisali : </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Udzielający gwarancji jakości upoważniony przedstawiciel Wykonawcy:</w:t>
      </w:r>
    </w:p>
    <w:p w:rsidR="00CD6B8E" w:rsidRPr="00372247" w:rsidRDefault="00CD6B8E" w:rsidP="007F7BC9">
      <w:pPr>
        <w:spacing w:line="276" w:lineRule="auto"/>
        <w:jc w:val="both"/>
        <w:rPr>
          <w:rFonts w:asciiTheme="minorHAnsi" w:hAnsiTheme="minorHAnsi"/>
          <w:color w:val="000000" w:themeColor="text1"/>
        </w:rPr>
      </w:pP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w:t>
      </w: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Przyjmujący gwarancję jakości przedstawiciele Zamawiającego:</w:t>
      </w:r>
    </w:p>
    <w:p w:rsidR="00CD6B8E" w:rsidRPr="00372247" w:rsidRDefault="00CD6B8E" w:rsidP="007F7BC9">
      <w:pPr>
        <w:spacing w:line="276" w:lineRule="auto"/>
        <w:jc w:val="both"/>
        <w:rPr>
          <w:rFonts w:asciiTheme="minorHAnsi" w:hAnsiTheme="minorHAnsi"/>
          <w:color w:val="000000" w:themeColor="text1"/>
        </w:rPr>
      </w:pPr>
    </w:p>
    <w:p w:rsidR="00CD6B8E" w:rsidRPr="00372247" w:rsidRDefault="00CD6B8E" w:rsidP="007F7BC9">
      <w:pPr>
        <w:spacing w:line="276" w:lineRule="auto"/>
        <w:jc w:val="both"/>
        <w:rPr>
          <w:rFonts w:asciiTheme="minorHAnsi" w:hAnsiTheme="minorHAnsi"/>
          <w:color w:val="000000" w:themeColor="text1"/>
        </w:rPr>
      </w:pPr>
      <w:r w:rsidRPr="00372247">
        <w:rPr>
          <w:rFonts w:asciiTheme="minorHAnsi" w:hAnsiTheme="minorHAnsi"/>
          <w:color w:val="000000" w:themeColor="text1"/>
        </w:rPr>
        <w:t>.................................................................................................................................</w:t>
      </w:r>
    </w:p>
    <w:p w:rsidR="00CD6B8E" w:rsidRPr="00372247" w:rsidRDefault="00CD6B8E" w:rsidP="007F7BC9">
      <w:pPr>
        <w:spacing w:line="276" w:lineRule="auto"/>
        <w:jc w:val="both"/>
        <w:rPr>
          <w:rFonts w:asciiTheme="minorHAnsi" w:hAnsiTheme="minorHAnsi"/>
          <w:color w:val="000000" w:themeColor="text1"/>
        </w:rPr>
      </w:pPr>
    </w:p>
    <w:p w:rsidR="00CD6B8E" w:rsidRPr="00372247" w:rsidRDefault="0042780A" w:rsidP="007F7BC9">
      <w:pPr>
        <w:spacing w:line="276" w:lineRule="auto"/>
        <w:rPr>
          <w:rFonts w:asciiTheme="minorHAnsi" w:hAnsiTheme="minorHAnsi"/>
          <w:color w:val="000000" w:themeColor="text1"/>
        </w:rPr>
      </w:pPr>
      <w:r w:rsidRPr="00372247">
        <w:rPr>
          <w:rFonts w:asciiTheme="minorHAnsi" w:hAnsiTheme="minorHAnsi"/>
          <w:color w:val="000000" w:themeColor="text1"/>
        </w:rPr>
        <w:t>Jarocin</w:t>
      </w:r>
      <w:r w:rsidR="00CD6B8E" w:rsidRPr="00372247">
        <w:rPr>
          <w:rFonts w:asciiTheme="minorHAnsi" w:hAnsiTheme="minorHAnsi"/>
          <w:color w:val="000000" w:themeColor="text1"/>
        </w:rPr>
        <w:t>, dnia : ……………………………….</w:t>
      </w:r>
    </w:p>
    <w:sectPr w:rsidR="00CD6B8E" w:rsidRPr="00372247" w:rsidSect="007F7BC9">
      <w:headerReference w:type="default" r:id="rId7"/>
      <w:footerReference w:type="default" r:id="rId8"/>
      <w:pgSz w:w="11906" w:h="16838"/>
      <w:pgMar w:top="567" w:right="1417" w:bottom="568" w:left="1417" w:header="1417"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B5D6AC" w16cid:durableId="20AB33BA"/>
  <w16cid:commentId w16cid:paraId="2AB25B61" w16cid:durableId="20AB325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A90" w:rsidRDefault="00AA0A90">
      <w:r>
        <w:separator/>
      </w:r>
    </w:p>
  </w:endnote>
  <w:endnote w:type="continuationSeparator" w:id="0">
    <w:p w:rsidR="00AA0A90" w:rsidRDefault="00AA0A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73" w:rsidRDefault="00F71873"/>
  <w:p w:rsidR="00F71873" w:rsidRDefault="00F7187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A90" w:rsidRDefault="00AA0A90">
      <w:r>
        <w:separator/>
      </w:r>
    </w:p>
  </w:footnote>
  <w:footnote w:type="continuationSeparator" w:id="0">
    <w:p w:rsidR="00AA0A90" w:rsidRDefault="00AA0A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73" w:rsidRDefault="00F71873">
    <w:pPr>
      <w:spacing w:line="36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8"/>
    <w:multiLevelType w:val="multilevel"/>
    <w:tmpl w:val="3A66AC90"/>
    <w:name w:val="WW8Num9"/>
    <w:lvl w:ilvl="0">
      <w:start w:val="2"/>
      <w:numFmt w:val="decimal"/>
      <w:lvlText w:val="%1."/>
      <w:lvlJc w:val="left"/>
      <w:pPr>
        <w:tabs>
          <w:tab w:val="num" w:pos="283"/>
        </w:tabs>
        <w:ind w:left="283" w:hanging="283"/>
      </w:pPr>
      <w:rPr>
        <w:b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nsid w:val="0000001C"/>
    <w:multiLevelType w:val="hybridMultilevel"/>
    <w:tmpl w:val="737B8D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D"/>
    <w:multiLevelType w:val="hybridMultilevel"/>
    <w:tmpl w:val="6CEAF08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78E75DB"/>
    <w:multiLevelType w:val="hybridMultilevel"/>
    <w:tmpl w:val="5746AA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8543D23"/>
    <w:multiLevelType w:val="hybridMultilevel"/>
    <w:tmpl w:val="F2D8E1B6"/>
    <w:lvl w:ilvl="0" w:tplc="D7D6C0E2">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0B903682"/>
    <w:multiLevelType w:val="hybridMultilevel"/>
    <w:tmpl w:val="BBA8B5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CBE00C0"/>
    <w:multiLevelType w:val="hybridMultilevel"/>
    <w:tmpl w:val="BB2299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ED82C0D"/>
    <w:multiLevelType w:val="hybridMultilevel"/>
    <w:tmpl w:val="3E9432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1151814"/>
    <w:multiLevelType w:val="hybridMultilevel"/>
    <w:tmpl w:val="7436AC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1DC4925"/>
    <w:multiLevelType w:val="hybridMultilevel"/>
    <w:tmpl w:val="A0C05A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3C5277D"/>
    <w:multiLevelType w:val="hybridMultilevel"/>
    <w:tmpl w:val="9622FB4C"/>
    <w:lvl w:ilvl="0" w:tplc="0415000F">
      <w:start w:val="1"/>
      <w:numFmt w:val="decimal"/>
      <w:lvlText w:val="%1."/>
      <w:lvlJc w:val="left"/>
      <w:pPr>
        <w:ind w:left="720" w:hanging="360"/>
      </w:pPr>
    </w:lvl>
    <w:lvl w:ilvl="1" w:tplc="270C611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4761639"/>
    <w:multiLevelType w:val="hybridMultilevel"/>
    <w:tmpl w:val="5C50D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4A95701"/>
    <w:multiLevelType w:val="hybridMultilevel"/>
    <w:tmpl w:val="E12299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189538BC"/>
    <w:multiLevelType w:val="hybridMultilevel"/>
    <w:tmpl w:val="6960E6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C714651"/>
    <w:multiLevelType w:val="multilevel"/>
    <w:tmpl w:val="A54A9748"/>
    <w:lvl w:ilvl="0">
      <w:start w:val="5"/>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1D410360"/>
    <w:multiLevelType w:val="hybridMultilevel"/>
    <w:tmpl w:val="6EBEFA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E792F6F"/>
    <w:multiLevelType w:val="hybridMultilevel"/>
    <w:tmpl w:val="EB6E88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F430C22"/>
    <w:multiLevelType w:val="hybridMultilevel"/>
    <w:tmpl w:val="434C11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9E1AF796">
      <w:start w:val="2"/>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DA01A17"/>
    <w:multiLevelType w:val="hybridMultilevel"/>
    <w:tmpl w:val="42C03E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08637DF"/>
    <w:multiLevelType w:val="hybridMultilevel"/>
    <w:tmpl w:val="44AE4C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7404A30"/>
    <w:multiLevelType w:val="hybridMultilevel"/>
    <w:tmpl w:val="D3423692"/>
    <w:lvl w:ilvl="0" w:tplc="BE4CE9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nsid w:val="3A7D1361"/>
    <w:multiLevelType w:val="hybridMultilevel"/>
    <w:tmpl w:val="FF12E054"/>
    <w:lvl w:ilvl="0" w:tplc="0415000F">
      <w:start w:val="1"/>
      <w:numFmt w:val="decimal"/>
      <w:lvlText w:val="%1."/>
      <w:lvlJc w:val="left"/>
      <w:pPr>
        <w:tabs>
          <w:tab w:val="num" w:pos="360"/>
        </w:tabs>
        <w:ind w:left="360" w:hanging="360"/>
      </w:pPr>
      <w:rPr>
        <w:rFonts w:hint="default"/>
      </w:rPr>
    </w:lvl>
    <w:lvl w:ilvl="1" w:tplc="CD42F03E">
      <w:start w:val="1"/>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nsid w:val="3B9A3622"/>
    <w:multiLevelType w:val="hybridMultilevel"/>
    <w:tmpl w:val="EBC21E3A"/>
    <w:lvl w:ilvl="0" w:tplc="ABFC83C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nsid w:val="3F9A2B6A"/>
    <w:multiLevelType w:val="hybridMultilevel"/>
    <w:tmpl w:val="64AEF9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D04E5D"/>
    <w:multiLevelType w:val="hybridMultilevel"/>
    <w:tmpl w:val="12E8A3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5962217"/>
    <w:multiLevelType w:val="hybridMultilevel"/>
    <w:tmpl w:val="1D00089C"/>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5FA46D27"/>
    <w:multiLevelType w:val="hybridMultilevel"/>
    <w:tmpl w:val="9FECC7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0D934E0"/>
    <w:multiLevelType w:val="hybridMultilevel"/>
    <w:tmpl w:val="7A8A6A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79917F3"/>
    <w:multiLevelType w:val="hybridMultilevel"/>
    <w:tmpl w:val="3614F94E"/>
    <w:lvl w:ilvl="0" w:tplc="12EA0978">
      <w:start w:val="1"/>
      <w:numFmt w:val="lowerLetter"/>
      <w:lvlText w:val="%1)"/>
      <w:lvlJc w:val="left"/>
      <w:pPr>
        <w:tabs>
          <w:tab w:val="num" w:pos="1158"/>
        </w:tabs>
        <w:ind w:left="1158" w:hanging="450"/>
      </w:pPr>
      <w:rPr>
        <w:rFonts w:hint="default"/>
      </w:rPr>
    </w:lvl>
    <w:lvl w:ilvl="1" w:tplc="D4F8EFDC">
      <w:start w:val="1"/>
      <w:numFmt w:val="decimal"/>
      <w:lvlText w:val="%2."/>
      <w:lvlJc w:val="left"/>
      <w:pPr>
        <w:tabs>
          <w:tab w:val="num" w:pos="1788"/>
        </w:tabs>
        <w:ind w:left="1788" w:hanging="360"/>
      </w:pPr>
      <w:rPr>
        <w:rFonts w:hint="default"/>
      </w:rPr>
    </w:lvl>
    <w:lvl w:ilvl="2" w:tplc="0415001B">
      <w:start w:val="1"/>
      <w:numFmt w:val="lowerRoman"/>
      <w:lvlText w:val="%3."/>
      <w:lvlJc w:val="right"/>
      <w:pPr>
        <w:tabs>
          <w:tab w:val="num" w:pos="2508"/>
        </w:tabs>
        <w:ind w:left="2508" w:hanging="180"/>
      </w:pPr>
    </w:lvl>
    <w:lvl w:ilvl="3" w:tplc="0415000F">
      <w:start w:val="1"/>
      <w:numFmt w:val="decimal"/>
      <w:lvlText w:val="%4."/>
      <w:lvlJc w:val="left"/>
      <w:pPr>
        <w:tabs>
          <w:tab w:val="num" w:pos="3228"/>
        </w:tabs>
        <w:ind w:left="3228" w:hanging="360"/>
      </w:pPr>
    </w:lvl>
    <w:lvl w:ilvl="4" w:tplc="04150019">
      <w:start w:val="1"/>
      <w:numFmt w:val="lowerLetter"/>
      <w:lvlText w:val="%5."/>
      <w:lvlJc w:val="left"/>
      <w:pPr>
        <w:tabs>
          <w:tab w:val="num" w:pos="3948"/>
        </w:tabs>
        <w:ind w:left="3948" w:hanging="360"/>
      </w:pPr>
    </w:lvl>
    <w:lvl w:ilvl="5" w:tplc="0415001B">
      <w:start w:val="1"/>
      <w:numFmt w:val="lowerRoman"/>
      <w:lvlText w:val="%6."/>
      <w:lvlJc w:val="right"/>
      <w:pPr>
        <w:tabs>
          <w:tab w:val="num" w:pos="4668"/>
        </w:tabs>
        <w:ind w:left="4668" w:hanging="180"/>
      </w:pPr>
    </w:lvl>
    <w:lvl w:ilvl="6" w:tplc="0415000F">
      <w:start w:val="1"/>
      <w:numFmt w:val="decimal"/>
      <w:lvlText w:val="%7."/>
      <w:lvlJc w:val="left"/>
      <w:pPr>
        <w:tabs>
          <w:tab w:val="num" w:pos="5388"/>
        </w:tabs>
        <w:ind w:left="5388" w:hanging="360"/>
      </w:pPr>
    </w:lvl>
    <w:lvl w:ilvl="7" w:tplc="04150019">
      <w:start w:val="1"/>
      <w:numFmt w:val="lowerLetter"/>
      <w:lvlText w:val="%8."/>
      <w:lvlJc w:val="left"/>
      <w:pPr>
        <w:tabs>
          <w:tab w:val="num" w:pos="6108"/>
        </w:tabs>
        <w:ind w:left="6108" w:hanging="360"/>
      </w:pPr>
    </w:lvl>
    <w:lvl w:ilvl="8" w:tplc="0415001B">
      <w:start w:val="1"/>
      <w:numFmt w:val="lowerRoman"/>
      <w:lvlText w:val="%9."/>
      <w:lvlJc w:val="right"/>
      <w:pPr>
        <w:tabs>
          <w:tab w:val="num" w:pos="6828"/>
        </w:tabs>
        <w:ind w:left="6828" w:hanging="180"/>
      </w:pPr>
    </w:lvl>
  </w:abstractNum>
  <w:abstractNum w:abstractNumId="30">
    <w:nsid w:val="6CB82D35"/>
    <w:multiLevelType w:val="multilevel"/>
    <w:tmpl w:val="B234F08E"/>
    <w:lvl w:ilvl="0">
      <w:start w:val="1"/>
      <w:numFmt w:val="decimal"/>
      <w:lvlText w:val="%1."/>
      <w:lvlJc w:val="left"/>
      <w:pPr>
        <w:ind w:left="360" w:hanging="360"/>
      </w:pPr>
      <w:rPr>
        <w:rFonts w:ascii="Calibri" w:eastAsia="Times New Roman" w:hAnsi="Calibri" w:hint="default"/>
      </w:rPr>
    </w:lvl>
    <w:lvl w:ilvl="1">
      <w:start w:val="1"/>
      <w:numFmt w:val="decimal"/>
      <w:lvlText w:val="%2."/>
      <w:lvlJc w:val="left"/>
      <w:pPr>
        <w:ind w:left="1004" w:hanging="720"/>
      </w:pPr>
      <w:rPr>
        <w:rFonts w:ascii="Garamond" w:eastAsia="Times New Roman" w:hAnsi="Garamond"/>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6F5E293A"/>
    <w:multiLevelType w:val="singleLevel"/>
    <w:tmpl w:val="04150017"/>
    <w:lvl w:ilvl="0">
      <w:start w:val="1"/>
      <w:numFmt w:val="lowerLetter"/>
      <w:lvlText w:val="%1)"/>
      <w:lvlJc w:val="left"/>
      <w:pPr>
        <w:tabs>
          <w:tab w:val="num" w:pos="360"/>
        </w:tabs>
        <w:ind w:left="360" w:hanging="360"/>
      </w:pPr>
      <w:rPr>
        <w:rFonts w:hint="default"/>
      </w:rPr>
    </w:lvl>
  </w:abstractNum>
  <w:abstractNum w:abstractNumId="32">
    <w:nsid w:val="73BC480F"/>
    <w:multiLevelType w:val="hybridMultilevel"/>
    <w:tmpl w:val="5D3A11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72F29E2"/>
    <w:multiLevelType w:val="hybridMultilevel"/>
    <w:tmpl w:val="A3162828"/>
    <w:lvl w:ilvl="0" w:tplc="0415000F">
      <w:start w:val="1"/>
      <w:numFmt w:val="decimal"/>
      <w:lvlText w:val="%1."/>
      <w:lvlJc w:val="left"/>
      <w:pPr>
        <w:ind w:left="720" w:hanging="360"/>
      </w:pPr>
      <w:rPr>
        <w:rFonts w:hint="default"/>
      </w:rPr>
    </w:lvl>
    <w:lvl w:ilvl="1" w:tplc="F8E63952">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95D344A"/>
    <w:multiLevelType w:val="hybridMultilevel"/>
    <w:tmpl w:val="692AE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A1F528A"/>
    <w:multiLevelType w:val="hybridMultilevel"/>
    <w:tmpl w:val="7A0211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B9F6174"/>
    <w:multiLevelType w:val="hybridMultilevel"/>
    <w:tmpl w:val="83641E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4"/>
  </w:num>
  <w:num w:numId="3">
    <w:abstractNumId w:val="2"/>
  </w:num>
  <w:num w:numId="4">
    <w:abstractNumId w:val="3"/>
  </w:num>
  <w:num w:numId="5">
    <w:abstractNumId w:val="35"/>
  </w:num>
  <w:num w:numId="6">
    <w:abstractNumId w:val="7"/>
  </w:num>
  <w:num w:numId="7">
    <w:abstractNumId w:val="27"/>
  </w:num>
  <w:num w:numId="8">
    <w:abstractNumId w:val="36"/>
  </w:num>
  <w:num w:numId="9">
    <w:abstractNumId w:val="11"/>
  </w:num>
  <w:num w:numId="10">
    <w:abstractNumId w:val="33"/>
  </w:num>
  <w:num w:numId="11">
    <w:abstractNumId w:val="23"/>
  </w:num>
  <w:num w:numId="12">
    <w:abstractNumId w:val="34"/>
  </w:num>
  <w:num w:numId="13">
    <w:abstractNumId w:val="9"/>
  </w:num>
  <w:num w:numId="14">
    <w:abstractNumId w:val="19"/>
  </w:num>
  <w:num w:numId="15">
    <w:abstractNumId w:val="25"/>
  </w:num>
  <w:num w:numId="16">
    <w:abstractNumId w:val="4"/>
  </w:num>
  <w:num w:numId="17">
    <w:abstractNumId w:val="17"/>
  </w:num>
  <w:num w:numId="18">
    <w:abstractNumId w:val="32"/>
  </w:num>
  <w:num w:numId="19">
    <w:abstractNumId w:val="8"/>
  </w:num>
  <w:num w:numId="20">
    <w:abstractNumId w:val="18"/>
  </w:num>
  <w:num w:numId="21">
    <w:abstractNumId w:val="24"/>
  </w:num>
  <w:num w:numId="22">
    <w:abstractNumId w:val="6"/>
  </w:num>
  <w:num w:numId="23">
    <w:abstractNumId w:val="28"/>
  </w:num>
  <w:num w:numId="24">
    <w:abstractNumId w:val="12"/>
  </w:num>
  <w:num w:numId="25">
    <w:abstractNumId w:val="16"/>
  </w:num>
  <w:num w:numId="26">
    <w:abstractNumId w:val="10"/>
  </w:num>
  <w:num w:numId="27">
    <w:abstractNumId w:val="20"/>
  </w:num>
  <w:num w:numId="28">
    <w:abstractNumId w:val="1"/>
  </w:num>
  <w:num w:numId="29">
    <w:abstractNumId w:val="31"/>
  </w:num>
  <w:num w:numId="30">
    <w:abstractNumId w:val="22"/>
  </w:num>
  <w:num w:numId="31">
    <w:abstractNumId w:val="29"/>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30"/>
  </w:num>
  <w:num w:numId="35">
    <w:abstractNumId w:val="21"/>
  </w:num>
  <w:num w:numId="36">
    <w:abstractNumId w:val="26"/>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7410"/>
  </w:hdrShapeDefaults>
  <w:footnotePr>
    <w:footnote w:id="-1"/>
    <w:footnote w:id="0"/>
  </w:footnotePr>
  <w:endnotePr>
    <w:endnote w:id="-1"/>
    <w:endnote w:id="0"/>
  </w:endnotePr>
  <w:compat>
    <w:spaceForUL/>
    <w:balanceSingleByteDoubleByteWidth/>
    <w:doNotLeaveBackslashAlone/>
    <w:ulTrailSpace/>
    <w:adjustLineHeightInTable/>
  </w:compat>
  <w:rsids>
    <w:rsidRoot w:val="000C56C1"/>
    <w:rsid w:val="00016736"/>
    <w:rsid w:val="00070B6D"/>
    <w:rsid w:val="00090929"/>
    <w:rsid w:val="000C56C1"/>
    <w:rsid w:val="00136028"/>
    <w:rsid w:val="00147248"/>
    <w:rsid w:val="00164623"/>
    <w:rsid w:val="00164714"/>
    <w:rsid w:val="00165A7A"/>
    <w:rsid w:val="0016733C"/>
    <w:rsid w:val="00175600"/>
    <w:rsid w:val="001F45D0"/>
    <w:rsid w:val="00325822"/>
    <w:rsid w:val="003366DB"/>
    <w:rsid w:val="00337A56"/>
    <w:rsid w:val="003668ED"/>
    <w:rsid w:val="00372247"/>
    <w:rsid w:val="00382BBD"/>
    <w:rsid w:val="003F6E3C"/>
    <w:rsid w:val="00413E62"/>
    <w:rsid w:val="00426BE0"/>
    <w:rsid w:val="0042780A"/>
    <w:rsid w:val="00452B07"/>
    <w:rsid w:val="00476644"/>
    <w:rsid w:val="00494F45"/>
    <w:rsid w:val="00496D6E"/>
    <w:rsid w:val="0057073C"/>
    <w:rsid w:val="00575023"/>
    <w:rsid w:val="005C31E9"/>
    <w:rsid w:val="005E4313"/>
    <w:rsid w:val="005F0856"/>
    <w:rsid w:val="006224AF"/>
    <w:rsid w:val="006400E6"/>
    <w:rsid w:val="006578E5"/>
    <w:rsid w:val="00662BB8"/>
    <w:rsid w:val="00677C57"/>
    <w:rsid w:val="007125B8"/>
    <w:rsid w:val="00774595"/>
    <w:rsid w:val="007A0D35"/>
    <w:rsid w:val="007B754D"/>
    <w:rsid w:val="007F7BC9"/>
    <w:rsid w:val="008236B2"/>
    <w:rsid w:val="0082436D"/>
    <w:rsid w:val="008346F2"/>
    <w:rsid w:val="00893435"/>
    <w:rsid w:val="008A5EBE"/>
    <w:rsid w:val="008C02B1"/>
    <w:rsid w:val="008D7DFA"/>
    <w:rsid w:val="008F50CC"/>
    <w:rsid w:val="00966437"/>
    <w:rsid w:val="009762C2"/>
    <w:rsid w:val="00981F66"/>
    <w:rsid w:val="00990899"/>
    <w:rsid w:val="009B22C6"/>
    <w:rsid w:val="009B31E1"/>
    <w:rsid w:val="00A10ECF"/>
    <w:rsid w:val="00A320C5"/>
    <w:rsid w:val="00A830D4"/>
    <w:rsid w:val="00AA07DE"/>
    <w:rsid w:val="00AA0A90"/>
    <w:rsid w:val="00B051FC"/>
    <w:rsid w:val="00B13A89"/>
    <w:rsid w:val="00BA6948"/>
    <w:rsid w:val="00BB23EE"/>
    <w:rsid w:val="00BF215D"/>
    <w:rsid w:val="00CC7ED4"/>
    <w:rsid w:val="00CD6B8E"/>
    <w:rsid w:val="00D0551D"/>
    <w:rsid w:val="00DA5318"/>
    <w:rsid w:val="00DC4133"/>
    <w:rsid w:val="00F22CEB"/>
    <w:rsid w:val="00F63B64"/>
    <w:rsid w:val="00F63C7A"/>
    <w:rsid w:val="00F71873"/>
    <w:rsid w:val="00F8470E"/>
    <w:rsid w:val="00FC35FD"/>
    <w:rsid w:val="00FF46B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A5EBE"/>
    <w:pPr>
      <w:suppressAutoHyphens/>
    </w:pPr>
    <w:rPr>
      <w:kern w:val="1"/>
      <w:sz w:val="24"/>
      <w:szCs w:val="24"/>
      <w:lang w:eastAsia="ar-SA"/>
    </w:rPr>
  </w:style>
  <w:style w:type="paragraph" w:styleId="Nagwek1">
    <w:name w:val="heading 1"/>
    <w:basedOn w:val="Normalny"/>
    <w:next w:val="Tekstpodstawowy"/>
    <w:qFormat/>
    <w:rsid w:val="008A5EBE"/>
    <w:pPr>
      <w:keepNext/>
      <w:spacing w:before="240" w:after="60"/>
      <w:outlineLvl w:val="0"/>
    </w:pPr>
    <w:rPr>
      <w:rFonts w:ascii="Cambria" w:hAnsi="Cambria"/>
      <w:b/>
      <w:bCs/>
      <w:sz w:val="32"/>
      <w:szCs w:val="32"/>
    </w:rPr>
  </w:style>
  <w:style w:type="paragraph" w:styleId="Nagwek2">
    <w:name w:val="heading 2"/>
    <w:basedOn w:val="Normalny"/>
    <w:next w:val="Tekstpodstawowy"/>
    <w:qFormat/>
    <w:rsid w:val="008A5EBE"/>
    <w:pPr>
      <w:keepNext/>
      <w:numPr>
        <w:ilvl w:val="1"/>
        <w:numId w:val="1"/>
      </w:numPr>
      <w:spacing w:before="240" w:after="60"/>
      <w:outlineLvl w:val="1"/>
    </w:pPr>
    <w:rPr>
      <w:rFonts w:ascii="Cambria" w:hAnsi="Cambria"/>
      <w:b/>
      <w:bCs/>
      <w:i/>
      <w:iCs/>
      <w:sz w:val="28"/>
      <w:szCs w:val="28"/>
    </w:rPr>
  </w:style>
  <w:style w:type="paragraph" w:styleId="Nagwek3">
    <w:name w:val="heading 3"/>
    <w:basedOn w:val="Normalny"/>
    <w:next w:val="Tekstpodstawowy"/>
    <w:qFormat/>
    <w:rsid w:val="008A5EBE"/>
    <w:pPr>
      <w:keepNext/>
      <w:numPr>
        <w:ilvl w:val="2"/>
        <w:numId w:val="1"/>
      </w:numPr>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8A5EBE"/>
  </w:style>
  <w:style w:type="character" w:customStyle="1" w:styleId="NagwekZnak">
    <w:name w:val="Nagłówek Znak"/>
    <w:rsid w:val="008A5EBE"/>
    <w:rPr>
      <w:rFonts w:ascii="Times New Roman" w:eastAsia="Times New Roman" w:hAnsi="Times New Roman" w:cs="Times New Roman"/>
      <w:sz w:val="24"/>
      <w:szCs w:val="24"/>
      <w:lang w:eastAsia="ar-SA"/>
    </w:rPr>
  </w:style>
  <w:style w:type="character" w:customStyle="1" w:styleId="TekstdymkaZnak">
    <w:name w:val="Tekst dymka Znak"/>
    <w:rsid w:val="008A5EBE"/>
    <w:rPr>
      <w:rFonts w:ascii="Tahoma" w:eastAsia="Times New Roman" w:hAnsi="Tahoma" w:cs="Tahoma"/>
      <w:sz w:val="16"/>
      <w:szCs w:val="16"/>
      <w:lang w:eastAsia="ar-SA"/>
    </w:rPr>
  </w:style>
  <w:style w:type="character" w:customStyle="1" w:styleId="StopkaZnak">
    <w:name w:val="Stopka Znak"/>
    <w:rsid w:val="008A5EBE"/>
    <w:rPr>
      <w:rFonts w:ascii="Times New Roman" w:eastAsia="Times New Roman" w:hAnsi="Times New Roman"/>
      <w:sz w:val="24"/>
      <w:szCs w:val="24"/>
      <w:lang w:eastAsia="ar-SA"/>
    </w:rPr>
  </w:style>
  <w:style w:type="character" w:customStyle="1" w:styleId="TekstprzypisukocowegoZnak">
    <w:name w:val="Tekst przypisu końcowego Znak"/>
    <w:rsid w:val="008A5EBE"/>
    <w:rPr>
      <w:rFonts w:ascii="Times New Roman" w:eastAsia="Times New Roman" w:hAnsi="Times New Roman"/>
      <w:lang w:eastAsia="ar-SA"/>
    </w:rPr>
  </w:style>
  <w:style w:type="character" w:customStyle="1" w:styleId="Odwoanieprzypisukocowego1">
    <w:name w:val="Odwołanie przypisu końcowego1"/>
    <w:rsid w:val="008A5EBE"/>
    <w:rPr>
      <w:vertAlign w:val="superscript"/>
    </w:rPr>
  </w:style>
  <w:style w:type="character" w:customStyle="1" w:styleId="Nagwek1Znak">
    <w:name w:val="Nagłówek 1 Znak"/>
    <w:rsid w:val="008A5EBE"/>
    <w:rPr>
      <w:rFonts w:ascii="Cambria" w:eastAsia="Times New Roman" w:hAnsi="Cambria" w:cs="Times New Roman"/>
      <w:b/>
      <w:bCs/>
      <w:kern w:val="1"/>
      <w:sz w:val="32"/>
      <w:szCs w:val="32"/>
      <w:lang w:eastAsia="ar-SA"/>
    </w:rPr>
  </w:style>
  <w:style w:type="character" w:customStyle="1" w:styleId="Nagwek2Znak">
    <w:name w:val="Nagłówek 2 Znak"/>
    <w:rsid w:val="008A5EBE"/>
    <w:rPr>
      <w:rFonts w:ascii="Cambria" w:eastAsia="Times New Roman" w:hAnsi="Cambria" w:cs="Times New Roman"/>
      <w:b/>
      <w:bCs/>
      <w:i/>
      <w:iCs/>
      <w:sz w:val="28"/>
      <w:szCs w:val="28"/>
      <w:lang w:eastAsia="ar-SA"/>
    </w:rPr>
  </w:style>
  <w:style w:type="character" w:customStyle="1" w:styleId="TytuZnak">
    <w:name w:val="Tytuł Znak"/>
    <w:rsid w:val="008A5EBE"/>
    <w:rPr>
      <w:rFonts w:ascii="Cambria" w:eastAsia="Times New Roman" w:hAnsi="Cambria" w:cs="Times New Roman"/>
      <w:b/>
      <w:bCs/>
      <w:kern w:val="1"/>
      <w:sz w:val="32"/>
      <w:szCs w:val="32"/>
      <w:lang w:eastAsia="ar-SA"/>
    </w:rPr>
  </w:style>
  <w:style w:type="character" w:customStyle="1" w:styleId="Nagwek3Znak">
    <w:name w:val="Nagłówek 3 Znak"/>
    <w:rsid w:val="008A5EBE"/>
    <w:rPr>
      <w:rFonts w:ascii="Cambria" w:eastAsia="Times New Roman" w:hAnsi="Cambria" w:cs="Times New Roman"/>
      <w:b/>
      <w:bCs/>
      <w:sz w:val="26"/>
      <w:szCs w:val="26"/>
      <w:lang w:eastAsia="ar-SA"/>
    </w:rPr>
  </w:style>
  <w:style w:type="character" w:customStyle="1" w:styleId="5yl5">
    <w:name w:val="_5yl5"/>
    <w:rsid w:val="008A5EBE"/>
  </w:style>
  <w:style w:type="character" w:styleId="Hipercze">
    <w:name w:val="Hyperlink"/>
    <w:rsid w:val="008A5EBE"/>
    <w:rPr>
      <w:color w:val="0000FF"/>
      <w:u w:val="single"/>
    </w:rPr>
  </w:style>
  <w:style w:type="character" w:customStyle="1" w:styleId="apple-converted-space">
    <w:name w:val="apple-converted-space"/>
    <w:basedOn w:val="Domylnaczcionkaakapitu1"/>
    <w:rsid w:val="008A5EBE"/>
  </w:style>
  <w:style w:type="paragraph" w:customStyle="1" w:styleId="Nagwek10">
    <w:name w:val="Nagłówek1"/>
    <w:basedOn w:val="Normalny"/>
    <w:next w:val="Tekstpodstawowy"/>
    <w:rsid w:val="008A5EBE"/>
    <w:pPr>
      <w:keepNext/>
      <w:spacing w:before="240" w:after="120"/>
    </w:pPr>
    <w:rPr>
      <w:rFonts w:ascii="Arial" w:eastAsia="Microsoft YaHei" w:hAnsi="Arial" w:cs="Mangal"/>
      <w:sz w:val="28"/>
      <w:szCs w:val="28"/>
    </w:rPr>
  </w:style>
  <w:style w:type="paragraph" w:styleId="Tekstpodstawowy">
    <w:name w:val="Body Text"/>
    <w:basedOn w:val="Normalny"/>
    <w:rsid w:val="008A5EBE"/>
    <w:pPr>
      <w:spacing w:after="120"/>
    </w:pPr>
  </w:style>
  <w:style w:type="paragraph" w:styleId="Lista">
    <w:name w:val="List"/>
    <w:basedOn w:val="Tekstpodstawowy"/>
    <w:rsid w:val="008A5EBE"/>
    <w:rPr>
      <w:rFonts w:cs="Mangal"/>
    </w:rPr>
  </w:style>
  <w:style w:type="paragraph" w:styleId="Legenda">
    <w:name w:val="caption"/>
    <w:basedOn w:val="Normalny"/>
    <w:qFormat/>
    <w:rsid w:val="008A5EBE"/>
    <w:pPr>
      <w:suppressLineNumbers/>
      <w:spacing w:before="120" w:after="120"/>
    </w:pPr>
    <w:rPr>
      <w:rFonts w:cs="Mangal"/>
      <w:i/>
      <w:iCs/>
    </w:rPr>
  </w:style>
  <w:style w:type="paragraph" w:customStyle="1" w:styleId="Indeks">
    <w:name w:val="Indeks"/>
    <w:basedOn w:val="Normalny"/>
    <w:rsid w:val="008A5EBE"/>
    <w:pPr>
      <w:suppressLineNumbers/>
    </w:pPr>
    <w:rPr>
      <w:rFonts w:cs="Mangal"/>
    </w:rPr>
  </w:style>
  <w:style w:type="paragraph" w:styleId="Nagwek">
    <w:name w:val="header"/>
    <w:basedOn w:val="Normalny"/>
    <w:rsid w:val="008A5EBE"/>
    <w:pPr>
      <w:suppressLineNumbers/>
      <w:tabs>
        <w:tab w:val="center" w:pos="4536"/>
        <w:tab w:val="right" w:pos="9072"/>
      </w:tabs>
    </w:pPr>
  </w:style>
  <w:style w:type="paragraph" w:customStyle="1" w:styleId="Tekstdymka1">
    <w:name w:val="Tekst dymka1"/>
    <w:basedOn w:val="Normalny"/>
    <w:rsid w:val="008A5EBE"/>
    <w:rPr>
      <w:rFonts w:ascii="Tahoma" w:hAnsi="Tahoma" w:cs="Tahoma"/>
      <w:sz w:val="16"/>
      <w:szCs w:val="16"/>
    </w:rPr>
  </w:style>
  <w:style w:type="paragraph" w:styleId="Stopka">
    <w:name w:val="footer"/>
    <w:basedOn w:val="Normalny"/>
    <w:rsid w:val="008A5EBE"/>
    <w:pPr>
      <w:suppressLineNumbers/>
      <w:tabs>
        <w:tab w:val="center" w:pos="4536"/>
        <w:tab w:val="right" w:pos="9072"/>
      </w:tabs>
    </w:pPr>
  </w:style>
  <w:style w:type="paragraph" w:customStyle="1" w:styleId="Tekstprzypisukocowego1">
    <w:name w:val="Tekst przypisu końcowego1"/>
    <w:basedOn w:val="Normalny"/>
    <w:rsid w:val="008A5EBE"/>
    <w:rPr>
      <w:sz w:val="20"/>
      <w:szCs w:val="20"/>
    </w:rPr>
  </w:style>
  <w:style w:type="paragraph" w:customStyle="1" w:styleId="Bezodstpw1">
    <w:name w:val="Bez odstępów1"/>
    <w:rsid w:val="008A5EBE"/>
    <w:pPr>
      <w:suppressAutoHyphens/>
    </w:pPr>
    <w:rPr>
      <w:kern w:val="1"/>
      <w:sz w:val="24"/>
      <w:szCs w:val="24"/>
      <w:lang w:eastAsia="ar-SA"/>
    </w:rPr>
  </w:style>
  <w:style w:type="paragraph" w:styleId="Tytu">
    <w:name w:val="Title"/>
    <w:basedOn w:val="Normalny"/>
    <w:next w:val="Podtytu"/>
    <w:qFormat/>
    <w:rsid w:val="008A5EBE"/>
    <w:pPr>
      <w:spacing w:before="240" w:after="60"/>
      <w:jc w:val="center"/>
    </w:pPr>
    <w:rPr>
      <w:rFonts w:ascii="Cambria" w:hAnsi="Cambria"/>
      <w:b/>
      <w:bCs/>
      <w:sz w:val="32"/>
      <w:szCs w:val="32"/>
    </w:rPr>
  </w:style>
  <w:style w:type="paragraph" w:styleId="Podtytu">
    <w:name w:val="Subtitle"/>
    <w:basedOn w:val="Nagwek10"/>
    <w:next w:val="Tekstpodstawowy"/>
    <w:qFormat/>
    <w:rsid w:val="008A5EBE"/>
    <w:pPr>
      <w:jc w:val="center"/>
    </w:pPr>
    <w:rPr>
      <w:i/>
      <w:iCs/>
    </w:rPr>
  </w:style>
  <w:style w:type="paragraph" w:customStyle="1" w:styleId="Akapitzlist1">
    <w:name w:val="Akapit z listą1"/>
    <w:basedOn w:val="Normalny"/>
    <w:rsid w:val="008A5EBE"/>
    <w:pPr>
      <w:suppressAutoHyphens w:val="0"/>
      <w:spacing w:after="200" w:line="276" w:lineRule="auto"/>
      <w:ind w:left="720"/>
      <w:contextualSpacing/>
    </w:pPr>
    <w:rPr>
      <w:rFonts w:ascii="Calibri" w:hAnsi="Calibri" w:cs="Calibri"/>
      <w:sz w:val="22"/>
      <w:szCs w:val="22"/>
      <w:lang w:eastAsia="en-US"/>
    </w:rPr>
  </w:style>
  <w:style w:type="paragraph" w:styleId="Tekstdymka">
    <w:name w:val="Balloon Text"/>
    <w:basedOn w:val="Normalny"/>
    <w:link w:val="TekstdymkaZnak1"/>
    <w:uiPriority w:val="99"/>
    <w:semiHidden/>
    <w:unhideWhenUsed/>
    <w:rsid w:val="000C56C1"/>
    <w:rPr>
      <w:rFonts w:ascii="Segoe UI" w:hAnsi="Segoe UI" w:cs="Segoe UI"/>
      <w:sz w:val="18"/>
      <w:szCs w:val="18"/>
    </w:rPr>
  </w:style>
  <w:style w:type="character" w:customStyle="1" w:styleId="TekstdymkaZnak1">
    <w:name w:val="Tekst dymka Znak1"/>
    <w:basedOn w:val="Domylnaczcionkaakapitu"/>
    <w:link w:val="Tekstdymka"/>
    <w:uiPriority w:val="99"/>
    <w:semiHidden/>
    <w:rsid w:val="000C56C1"/>
    <w:rPr>
      <w:rFonts w:ascii="Segoe UI" w:hAnsi="Segoe UI" w:cs="Segoe UI"/>
      <w:kern w:val="1"/>
      <w:sz w:val="18"/>
      <w:szCs w:val="18"/>
      <w:lang w:eastAsia="ar-SA"/>
    </w:rPr>
  </w:style>
  <w:style w:type="paragraph" w:styleId="Akapitzlist">
    <w:name w:val="List Paragraph"/>
    <w:aliases w:val="normalny tekst,Wypunktowanie,Obiekt,List Paragraph1"/>
    <w:basedOn w:val="Normalny"/>
    <w:link w:val="AkapitzlistZnak"/>
    <w:uiPriority w:val="34"/>
    <w:qFormat/>
    <w:rsid w:val="00164714"/>
    <w:pPr>
      <w:suppressAutoHyphens w:val="0"/>
      <w:spacing w:after="160" w:line="259" w:lineRule="auto"/>
      <w:ind w:left="720"/>
      <w:contextualSpacing/>
    </w:pPr>
    <w:rPr>
      <w:rFonts w:asciiTheme="minorHAnsi" w:eastAsiaTheme="minorHAnsi" w:hAnsiTheme="minorHAnsi" w:cstheme="minorBidi"/>
      <w:kern w:val="0"/>
      <w:sz w:val="22"/>
      <w:szCs w:val="22"/>
      <w:lang w:eastAsia="en-US"/>
    </w:rPr>
  </w:style>
  <w:style w:type="character" w:styleId="Odwoaniedokomentarza">
    <w:name w:val="annotation reference"/>
    <w:basedOn w:val="Domylnaczcionkaakapitu"/>
    <w:uiPriority w:val="99"/>
    <w:semiHidden/>
    <w:unhideWhenUsed/>
    <w:rsid w:val="009B31E1"/>
    <w:rPr>
      <w:sz w:val="16"/>
      <w:szCs w:val="16"/>
    </w:rPr>
  </w:style>
  <w:style w:type="paragraph" w:styleId="Tekstkomentarza">
    <w:name w:val="annotation text"/>
    <w:basedOn w:val="Normalny"/>
    <w:link w:val="TekstkomentarzaZnak"/>
    <w:uiPriority w:val="99"/>
    <w:semiHidden/>
    <w:unhideWhenUsed/>
    <w:rsid w:val="009B31E1"/>
    <w:rPr>
      <w:sz w:val="20"/>
      <w:szCs w:val="20"/>
    </w:rPr>
  </w:style>
  <w:style w:type="character" w:customStyle="1" w:styleId="TekstkomentarzaZnak">
    <w:name w:val="Tekst komentarza Znak"/>
    <w:basedOn w:val="Domylnaczcionkaakapitu"/>
    <w:link w:val="Tekstkomentarza"/>
    <w:uiPriority w:val="99"/>
    <w:semiHidden/>
    <w:rsid w:val="009B31E1"/>
    <w:rPr>
      <w:kern w:val="1"/>
      <w:lang w:eastAsia="ar-SA"/>
    </w:rPr>
  </w:style>
  <w:style w:type="paragraph" w:styleId="Tematkomentarza">
    <w:name w:val="annotation subject"/>
    <w:basedOn w:val="Tekstkomentarza"/>
    <w:next w:val="Tekstkomentarza"/>
    <w:link w:val="TematkomentarzaZnak"/>
    <w:uiPriority w:val="99"/>
    <w:semiHidden/>
    <w:unhideWhenUsed/>
    <w:rsid w:val="009B31E1"/>
    <w:rPr>
      <w:b/>
      <w:bCs/>
    </w:rPr>
  </w:style>
  <w:style w:type="character" w:customStyle="1" w:styleId="TematkomentarzaZnak">
    <w:name w:val="Temat komentarza Znak"/>
    <w:basedOn w:val="TekstkomentarzaZnak"/>
    <w:link w:val="Tematkomentarza"/>
    <w:uiPriority w:val="99"/>
    <w:semiHidden/>
    <w:rsid w:val="009B31E1"/>
    <w:rPr>
      <w:b/>
      <w:bCs/>
      <w:kern w:val="1"/>
      <w:lang w:eastAsia="ar-SA"/>
    </w:rPr>
  </w:style>
  <w:style w:type="character" w:customStyle="1" w:styleId="AkapitzlistZnak">
    <w:name w:val="Akapit z listą Znak"/>
    <w:aliases w:val="normalny tekst Znak,Wypunktowanie Znak,Obiekt Znak,List Paragraph1 Znak"/>
    <w:link w:val="Akapitzlist"/>
    <w:uiPriority w:val="34"/>
    <w:rsid w:val="00662BB8"/>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811484266">
      <w:bodyDiv w:val="1"/>
      <w:marLeft w:val="0"/>
      <w:marRight w:val="0"/>
      <w:marTop w:val="0"/>
      <w:marBottom w:val="0"/>
      <w:divBdr>
        <w:top w:val="none" w:sz="0" w:space="0" w:color="auto"/>
        <w:left w:val="none" w:sz="0" w:space="0" w:color="auto"/>
        <w:bottom w:val="none" w:sz="0" w:space="0" w:color="auto"/>
        <w:right w:val="none" w:sz="0" w:space="0" w:color="auto"/>
      </w:divBdr>
    </w:div>
    <w:div w:id="1166244148">
      <w:bodyDiv w:val="1"/>
      <w:marLeft w:val="0"/>
      <w:marRight w:val="0"/>
      <w:marTop w:val="0"/>
      <w:marBottom w:val="0"/>
      <w:divBdr>
        <w:top w:val="none" w:sz="0" w:space="0" w:color="auto"/>
        <w:left w:val="none" w:sz="0" w:space="0" w:color="auto"/>
        <w:bottom w:val="none" w:sz="0" w:space="0" w:color="auto"/>
        <w:right w:val="none" w:sz="0" w:space="0" w:color="auto"/>
      </w:divBdr>
    </w:div>
    <w:div w:id="1234048884">
      <w:bodyDiv w:val="1"/>
      <w:marLeft w:val="0"/>
      <w:marRight w:val="0"/>
      <w:marTop w:val="0"/>
      <w:marBottom w:val="0"/>
      <w:divBdr>
        <w:top w:val="none" w:sz="0" w:space="0" w:color="auto"/>
        <w:left w:val="none" w:sz="0" w:space="0" w:color="auto"/>
        <w:bottom w:val="none" w:sz="0" w:space="0" w:color="auto"/>
        <w:right w:val="none" w:sz="0" w:space="0" w:color="auto"/>
      </w:divBdr>
      <w:divsChild>
        <w:div w:id="194315648">
          <w:marLeft w:val="0"/>
          <w:marRight w:val="0"/>
          <w:marTop w:val="0"/>
          <w:marBottom w:val="0"/>
          <w:divBdr>
            <w:top w:val="none" w:sz="0" w:space="0" w:color="auto"/>
            <w:left w:val="none" w:sz="0" w:space="0" w:color="auto"/>
            <w:bottom w:val="none" w:sz="0" w:space="0" w:color="auto"/>
            <w:right w:val="none" w:sz="0" w:space="0" w:color="auto"/>
          </w:divBdr>
          <w:divsChild>
            <w:div w:id="1521700593">
              <w:marLeft w:val="0"/>
              <w:marRight w:val="0"/>
              <w:marTop w:val="0"/>
              <w:marBottom w:val="0"/>
              <w:divBdr>
                <w:top w:val="none" w:sz="0" w:space="0" w:color="auto"/>
                <w:left w:val="none" w:sz="0" w:space="0" w:color="auto"/>
                <w:bottom w:val="none" w:sz="0" w:space="0" w:color="auto"/>
                <w:right w:val="none" w:sz="0" w:space="0" w:color="auto"/>
              </w:divBdr>
            </w:div>
          </w:divsChild>
        </w:div>
        <w:div w:id="12886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4982</Words>
  <Characters>29895</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ilustracja</dc:creator>
  <cp:lastModifiedBy>Pracownik-AL</cp:lastModifiedBy>
  <cp:revision>2</cp:revision>
  <cp:lastPrinted>2019-06-11T11:45:00Z</cp:lastPrinted>
  <dcterms:created xsi:type="dcterms:W3CDTF">2019-06-17T13:55:00Z</dcterms:created>
  <dcterms:modified xsi:type="dcterms:W3CDTF">2019-06-17T13:55:00Z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