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clear" w:pos="708"/>
          <w:tab w:val="left" w:pos="2985" w:leader="none"/>
        </w:tabs>
        <w:ind w:left="6237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Załącznik Nr 5</w:t>
      </w:r>
    </w:p>
    <w:p>
      <w:pPr>
        <w:pStyle w:val="PlainText"/>
        <w:tabs>
          <w:tab w:val="clear" w:pos="708"/>
          <w:tab w:val="left" w:pos="2985" w:leader="none"/>
        </w:tabs>
        <w:ind w:left="6237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do zapytania ofertowego </w:t>
      </w:r>
    </w:p>
    <w:p>
      <w:pPr>
        <w:pStyle w:val="PlainText"/>
        <w:tabs>
          <w:tab w:val="clear" w:pos="708"/>
          <w:tab w:val="left" w:pos="2985" w:leader="none"/>
        </w:tabs>
        <w:ind w:left="6237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na remont kuchni </w:t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28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/>
        <mc:AlternateContent>
          <mc:Choice Requires="wps">
            <w:drawing>
              <wp:inline distT="0" distB="0" distL="0" distR="0">
                <wp:extent cx="5761355" cy="12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760720" cy="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0.1pt;width:453.55pt;height:0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pBdr>
          <w:bottom w:val="single" w:sz="4" w:space="1" w:color="000000"/>
        </w:pBdr>
        <w:shd w:val="clear" w:color="auto" w:fill="D9D9D9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ZAMAWIAJĄCY: SPECJALNY OŚRODEK SZKOLNO – WYCHOWAWCZY W NIEMIENICACH </w:t>
      </w:r>
    </w:p>
    <w:p>
      <w:pPr>
        <w:pStyle w:val="Normal"/>
        <w:pBdr>
          <w:bottom w:val="single" w:sz="4" w:space="1" w:color="000000"/>
        </w:pBdr>
        <w:shd w:val="clear" w:color="auto" w:fill="D9D9D9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NIEMIENICE 95, 27-580 SADOWIE 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Dane dotyczące wykonawcy: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Nazwisko/nazwa:               ………………………………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 :   </w:t>
        <w:tab/>
        <w:tab/>
        <w:tab/>
        <w:t xml:space="preserve"> ………………………………</w:t>
        <w:tab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  <w:tab w:val="left" w:pos="1843" w:leader="none"/>
        </w:tabs>
        <w:spacing w:lineRule="auto" w:line="240" w:before="0" w:after="12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 poczty elektronicznej:   </w:t>
        <w:tab/>
        <w:t xml:space="preserve"> ………………………………</w:t>
        <w:tab/>
        <w:tab/>
        <w:tab/>
        <w:tab/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de-DE"/>
        </w:rPr>
        <w:t>Numer telefonu:</w:t>
        <w:tab/>
        <w:t xml:space="preserve">              </w:t>
      </w:r>
      <w:r>
        <w:rPr>
          <w:rFonts w:cs="Times New Roman" w:ascii="Times New Roman" w:hAnsi="Times New Roman"/>
        </w:rPr>
        <w:t>………………………………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de-DE"/>
        </w:rPr>
        <w:t>Numer faksu:</w:t>
        <w:tab/>
        <w:tab/>
        <w:tab/>
        <w:t xml:space="preserve"> </w:t>
      </w:r>
      <w:r>
        <w:rPr>
          <w:rFonts w:cs="Times New Roman" w:ascii="Times New Roman" w:hAnsi="Times New Roman"/>
        </w:rPr>
        <w:t>………………………………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0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</w:rPr>
        <w:t>Numer NIP:</w:t>
        <w:tab/>
      </w:r>
      <w:r>
        <w:rPr>
          <w:rFonts w:cs="Times New Roman" w:ascii="Times New Roman" w:hAnsi="Times New Roman"/>
          <w:lang w:val="de-DE"/>
        </w:rPr>
        <w:tab/>
        <w:tab/>
        <w:t xml:space="preserve"> </w:t>
      </w:r>
      <w:r>
        <w:rPr>
          <w:rFonts w:cs="Times New Roman" w:ascii="Times New Roman" w:hAnsi="Times New Roman"/>
        </w:rPr>
        <w:t>………………………………</w:t>
      </w:r>
    </w:p>
    <w:p>
      <w:pPr>
        <w:pStyle w:val="Przypisdolny"/>
        <w:spacing w:lineRule="auto" w:line="276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Przypisdolny"/>
        <w:spacing w:lineRule="auto" w:line="276"/>
        <w:jc w:val="center"/>
        <w:rPr>
          <w:rFonts w:ascii="Times New Roman" w:hAnsi="Times New Roman" w:cs="Times New Roman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OŚWIADCZENIA WYKONAWCY </w:t>
      </w:r>
    </w:p>
    <w:p>
      <w:pPr>
        <w:pStyle w:val="Przypisdolny"/>
        <w:spacing w:lineRule="auto" w:line="276"/>
        <w:jc w:val="center"/>
        <w:rPr>
          <w:rFonts w:ascii="Times New Roman" w:hAnsi="Times New Roman" w:cs="Times New Roman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zakresie wypełnienia obowiązków informacyjnych przewidzianych w art. 13 lub art. 14 RODO </w:t>
      </w:r>
    </w:p>
    <w:p>
      <w:pPr>
        <w:pStyle w:val="Przypisdoln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color w:val="4F81BD" w:themeColor="accent1"/>
        </w:rPr>
      </w:pPr>
      <w:r>
        <w:rPr>
          <w:rFonts w:cs="Times New Roman" w:ascii="Times New Roman" w:hAnsi="Times New Roman"/>
          <w:color w:val="000000"/>
        </w:rPr>
        <w:t>Oświadczam, że wypełniłem obowiązki informacyjne przewidziane w art. 13 lub art. 14 RODO</w:t>
      </w:r>
      <w:r>
        <w:rPr>
          <w:rFonts w:cs="Times New Roman" w:ascii="Times New Roman" w:hAnsi="Times New Roman"/>
          <w:color w:val="000000"/>
          <w:vertAlign w:val="superscript"/>
        </w:rPr>
        <w:t>1)</w:t>
      </w:r>
      <w:r>
        <w:rPr>
          <w:rFonts w:cs="Times New Roman" w:ascii="Times New Roman" w:hAnsi="Times New Roman"/>
          <w:color w:val="000000"/>
        </w:rPr>
        <w:t xml:space="preserve"> wobec osób fizycznych, </w:t>
      </w:r>
      <w:r>
        <w:rPr>
          <w:rFonts w:cs="Times New Roman" w:ascii="Times New Roman" w:hAnsi="Times New Roman"/>
        </w:rPr>
        <w:t>od których dane osobowe bezpośrednio lub pośrednio pozyskałem</w:t>
      </w:r>
      <w:r>
        <w:rPr>
          <w:rFonts w:cs="Times New Roman" w:ascii="Times New Roman" w:hAnsi="Times New Roman"/>
          <w:color w:val="000000"/>
        </w:rPr>
        <w:t xml:space="preserve"> </w:t>
        <w:br/>
        <w:t xml:space="preserve">w celu ubiegania się o udzielenie zamówienia publicznego w postępowaniu pn. </w:t>
      </w:r>
      <w:r>
        <w:rPr>
          <w:rFonts w:cs="Times New Roman" w:ascii="Times New Roman" w:hAnsi="Times New Roman"/>
          <w:b/>
          <w:i/>
          <w:color w:val="4F81BD" w:themeColor="accent1"/>
        </w:rPr>
        <w:t xml:space="preserve">„Remont kuchni </w:t>
        <w:br/>
        <w:t>w budynku SOSW w Niemienicach”.</w:t>
      </w:r>
      <w:bookmarkStart w:id="0" w:name="_GoBack"/>
      <w:bookmarkEnd w:id="0"/>
    </w:p>
    <w:p>
      <w:pPr>
        <w:pStyle w:val="NormalWeb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07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NewRomanPSMT" w:cs="Times New Roman"/>
                <w:bCs/>
                <w:iCs/>
              </w:rPr>
            </w:pPr>
            <w:r>
              <w:rPr>
                <w:rFonts w:eastAsia="TimesNewRomanPSMT" w:cs="Times New Roman" w:ascii="Times New Roman" w:hAnsi="Times New Roman"/>
                <w:bCs/>
                <w:iCs/>
              </w:rPr>
              <w:t>…………………………………………</w:t>
            </w:r>
            <w:r>
              <w:rPr>
                <w:rFonts w:eastAsia="TimesNewRomanPSMT" w:cs="Times New Roman" w:ascii="Times New Roman" w:hAnsi="Times New Roman"/>
                <w:bCs/>
                <w:iCs/>
              </w:rPr>
              <w:t>.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NewRomanPSMT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eastAsia="TimesNewRomanPSMT" w:cs="Times New Roman" w:ascii="Times New Roman" w:hAnsi="Times New Roman"/>
                <w:bCs/>
                <w:iCs/>
              </w:rPr>
              <w:t>…………………………………………</w:t>
            </w:r>
            <w:r>
              <w:rPr>
                <w:rFonts w:eastAsia="TimesNewRomanPSMT" w:cs="Times New Roman" w:ascii="Times New Roman" w:hAnsi="Times New Roman"/>
                <w:bCs/>
                <w:iCs/>
              </w:rPr>
              <w:t>.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NewRomanPSMT" w:cs="Times New Roman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NewRomanPSMT" w:cs="Times New Roman" w:ascii="Times New Roman" w:hAnsi="Times New Roman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Podpis osoby uprawnionej do składania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oświadczeń woli w imieniu Wykonawcy oraz pieczątka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</w:r>
    </w:p>
    <w:p>
      <w:pPr>
        <w:pStyle w:val="NormalWeb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</w:t>
      </w:r>
    </w:p>
    <w:p>
      <w:pPr>
        <w:pStyle w:val="Przypisdolny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cs="Times New Roman"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Web"/>
        <w:spacing w:lineRule="auto" w:line="276"/>
        <w:ind w:left="142" w:hanging="142"/>
        <w:jc w:val="both"/>
        <w:rPr/>
      </w:pPr>
      <w:r>
        <w:rPr>
          <w:color w:val="000000"/>
          <w:sz w:val="18"/>
          <w:szCs w:val="18"/>
        </w:rPr>
        <w:t xml:space="preserve">*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292100" distB="274955" distL="405765" distR="387350" simplePos="0" locked="0" layoutInCell="1" allowOverlap="1" relativeHeight="3" wp14:anchorId="37C5F090">
              <wp:simplePos x="0" y="0"/>
              <wp:positionH relativeFrom="column">
                <wp:posOffset>4573905</wp:posOffset>
              </wp:positionH>
              <wp:positionV relativeFrom="paragraph">
                <wp:posOffset>-184150</wp:posOffset>
              </wp:positionV>
              <wp:extent cx="1047750" cy="601980"/>
              <wp:effectExtent l="292100" t="292100" r="273685" b="287655"/>
              <wp:wrapNone/>
              <wp:docPr id="2" name="Obraz 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047240" cy="601200"/>
                      </a:xfrm>
                      <a:prstGeom prst="rect">
                        <a:avLst/>
                      </a:prstGeom>
                      <a:ln w="88920">
                        <a:solidFill>
                          <a:srgbClr val="ffffff"/>
                        </a:solidFill>
                        <a:miter/>
                      </a:ln>
                      <a:effectLst>
                        <a:outerShdw algn="tl" blurRad="254000" rotWithShape="0">
                          <a:srgbClr val="000000">
                            <a:alpha val="43000"/>
                          </a:srgbClr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2" stroked="t" style="position:absolute;margin-left:360.15pt;margin-top:-14.5pt;width:82.4pt;height:47.3pt" wp14:anchorId="37C5F090" type="shapetype_75">
              <v:imagedata r:id="rId1" o:detectmouseclick="t"/>
              <w10:wrap type="none"/>
              <v:stroke color="white" weight="88920" joinstyle="miter" endcap="flat"/>
              <v:shadow on="t" obscured="f" color="black"/>
            </v:shape>
          </w:pict>
        </mc:Fallback>
      </mc:AlternateContent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65405</wp:posOffset>
          </wp:positionH>
          <wp:positionV relativeFrom="paragraph">
            <wp:posOffset>-286385</wp:posOffset>
          </wp:positionV>
          <wp:extent cx="749300" cy="869315"/>
          <wp:effectExtent l="0" t="0" r="0" b="0"/>
          <wp:wrapNone/>
          <wp:docPr id="3" name="Obraz 1" descr="herb 1 topó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1 topó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  <w:tbl>
    <w:tblPr>
      <w:tblW w:w="9072" w:type="dxa"/>
      <w:jc w:val="left"/>
      <w:tblInd w:w="0" w:type="dxa"/>
      <w:tblBorders>
        <w:bottom w:val="single" w:sz="12" w:space="0" w:color="4472C4"/>
        <w:insideH w:val="single" w:sz="12" w:space="0" w:color="4472C4"/>
      </w:tblBorders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072"/>
    </w:tblGrid>
    <w:tr>
      <w:trPr/>
      <w:tc>
        <w:tcPr>
          <w:tcW w:w="9072" w:type="dxa"/>
          <w:tcBorders>
            <w:bottom w:val="single" w:sz="12" w:space="0" w:color="4472C4"/>
            <w:insideH w:val="single" w:sz="12" w:space="0" w:color="4472C4"/>
          </w:tcBorders>
          <w:shd w:fill="auto" w:val="clear"/>
        </w:tcPr>
        <w:p>
          <w:pPr>
            <w:pStyle w:val="Gwka"/>
            <w:widowControl w:val="false"/>
            <w:tabs>
              <w:tab w:val="clear" w:pos="4536"/>
              <w:tab w:val="clear" w:pos="9072"/>
              <w:tab w:val="left" w:pos="3200" w:leader="none"/>
            </w:tabs>
            <w:rPr>
              <w:sz w:val="10"/>
              <w:szCs w:val="10"/>
            </w:rPr>
          </w:pPr>
          <w:r>
            <w:rPr>
              <w:sz w:val="10"/>
              <w:szCs w:val="10"/>
            </w:rPr>
          </w:r>
        </w:p>
      </w:tc>
    </w:tr>
  </w:tbl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f19e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f19e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f19e9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0d3510"/>
    <w:rPr>
      <w:sz w:val="20"/>
      <w:szCs w:val="20"/>
    </w:rPr>
  </w:style>
  <w:style w:type="character" w:styleId="ZwykytekstZnak" w:customStyle="1">
    <w:name w:val="Zwykły tekst Znak"/>
    <w:basedOn w:val="DefaultParagraphFont"/>
    <w:link w:val="Zwykytekst"/>
    <w:semiHidden/>
    <w:qFormat/>
    <w:rsid w:val="006c4d02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b w:val="false"/>
      <w:i w:val="false"/>
      <w:sz w:val="20"/>
      <w:szCs w:val="20"/>
    </w:rPr>
  </w:style>
  <w:style w:type="character" w:styleId="ListLabel2">
    <w:name w:val="ListLabel 2"/>
    <w:qFormat/>
    <w:rPr>
      <w:b w:val="false"/>
      <w:i w:val="false"/>
      <w:color w:val="auto"/>
      <w:sz w:val="20"/>
      <w:szCs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  <w:sz w:val="20"/>
      <w:szCs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5f19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f19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f1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rsid w:val="000d3510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0d3510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ZwykytekstZnak"/>
    <w:semiHidden/>
    <w:qFormat/>
    <w:rsid w:val="006c4d02"/>
    <w:pPr>
      <w:suppressAutoHyphens w:val="tru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LibreOffice/6.1.2.1$Windows_X86_64 LibreOffice_project/65905a128db06ba48db947242809d14d3f9a93fe</Application>
  <Pages>1</Pages>
  <Words>210</Words>
  <Characters>1381</Characters>
  <CharactersWithSpaces>1628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2019-07-17T19:28:00Z</dcterms:created>
  <dc:creator>Daniel Kasprowicz</dc:creator>
  <dc:description/>
  <dc:language>pl-PL</dc:language>
  <cp:lastModifiedBy>Ewa Masternak</cp:lastModifiedBy>
  <cp:lastPrinted>2019-06-30T12:04:00Z</cp:lastPrinted>
  <dcterms:modified xsi:type="dcterms:W3CDTF">2019-07-17T19:28:00Z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