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ED" w:rsidRPr="00187E0B" w:rsidRDefault="00755C33" w:rsidP="00187E0B">
      <w:pPr>
        <w:pStyle w:val="Nagwek2"/>
        <w:tabs>
          <w:tab w:val="left" w:pos="284"/>
        </w:tabs>
        <w:spacing w:before="0" w:after="120" w:line="240" w:lineRule="auto"/>
        <w:jc w:val="center"/>
        <w:rPr>
          <w:rFonts w:ascii="Times New Roman" w:hAnsi="Times New Roman"/>
          <w:color w:val="4BACC6" w:themeColor="accent5"/>
          <w:sz w:val="28"/>
          <w:szCs w:val="24"/>
        </w:rPr>
      </w:pPr>
      <w:r w:rsidRPr="00187E0B">
        <w:rPr>
          <w:rFonts w:ascii="Times New Roman" w:hAnsi="Times New Roman"/>
          <w:b w:val="0"/>
          <w:bCs w:val="0"/>
          <w:noProof/>
          <w:sz w:val="28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59ECF33" wp14:editId="387F7FB1">
            <wp:simplePos x="0" y="0"/>
            <wp:positionH relativeFrom="column">
              <wp:posOffset>8928100</wp:posOffset>
            </wp:positionH>
            <wp:positionV relativeFrom="paragraph">
              <wp:posOffset>-840740</wp:posOffset>
            </wp:positionV>
            <wp:extent cx="579755" cy="600075"/>
            <wp:effectExtent l="19050" t="0" r="0" b="0"/>
            <wp:wrapNone/>
            <wp:docPr id="5" name="Obraz 13" descr="Herb Opat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erb Opat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656" w:rsidRPr="00187E0B">
        <w:rPr>
          <w:rFonts w:ascii="Times New Roman" w:hAnsi="Times New Roman"/>
          <w:color w:val="4BACC6" w:themeColor="accent5"/>
          <w:sz w:val="28"/>
          <w:szCs w:val="24"/>
        </w:rPr>
        <w:t>Umowa nr ……….</w:t>
      </w:r>
    </w:p>
    <w:p w:rsidR="00064BED" w:rsidRPr="00187E0B" w:rsidRDefault="00187E0B" w:rsidP="002A5487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zawart</w:t>
      </w:r>
      <w:r w:rsidR="005F0C88" w:rsidRPr="00187E0B">
        <w:rPr>
          <w:rFonts w:ascii="Times New Roman" w:hAnsi="Times New Roman"/>
          <w:sz w:val="24"/>
          <w:szCs w:val="24"/>
        </w:rPr>
        <w:t xml:space="preserve"> w dniu </w:t>
      </w:r>
      <w:r w:rsidR="006E5656" w:rsidRPr="00187E0B">
        <w:rPr>
          <w:rFonts w:ascii="Times New Roman" w:hAnsi="Times New Roman"/>
          <w:sz w:val="24"/>
          <w:szCs w:val="24"/>
        </w:rPr>
        <w:t>………………..</w:t>
      </w:r>
      <w:r w:rsidR="009D1DA9" w:rsidRPr="00187E0B">
        <w:rPr>
          <w:rFonts w:ascii="Times New Roman" w:hAnsi="Times New Roman"/>
          <w:sz w:val="24"/>
          <w:szCs w:val="24"/>
        </w:rPr>
        <w:t>w Niemienicach</w:t>
      </w:r>
      <w:r w:rsidR="00064BED" w:rsidRPr="00187E0B">
        <w:rPr>
          <w:rFonts w:ascii="Times New Roman" w:hAnsi="Times New Roman"/>
          <w:sz w:val="24"/>
          <w:szCs w:val="24"/>
        </w:rPr>
        <w:t>, pomiędzy:</w:t>
      </w:r>
    </w:p>
    <w:p w:rsidR="006B4B33" w:rsidRPr="00187E0B" w:rsidRDefault="009D1DA9" w:rsidP="009D1DA9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b/>
          <w:sz w:val="24"/>
          <w:szCs w:val="24"/>
        </w:rPr>
        <w:t>1)</w:t>
      </w:r>
      <w:r w:rsidR="00315491" w:rsidRPr="00187E0B">
        <w:rPr>
          <w:rFonts w:ascii="Times New Roman" w:hAnsi="Times New Roman"/>
          <w:b/>
          <w:sz w:val="24"/>
          <w:szCs w:val="24"/>
        </w:rPr>
        <w:t>Specjalnym Ośrodkiem</w:t>
      </w:r>
      <w:r w:rsidR="00747C4A" w:rsidRPr="00187E0B">
        <w:rPr>
          <w:rFonts w:ascii="Times New Roman" w:hAnsi="Times New Roman"/>
          <w:b/>
          <w:sz w:val="24"/>
          <w:szCs w:val="24"/>
        </w:rPr>
        <w:t xml:space="preserve"> </w:t>
      </w:r>
      <w:r w:rsidRPr="00187E0B">
        <w:rPr>
          <w:rFonts w:ascii="Times New Roman" w:hAnsi="Times New Roman"/>
          <w:b/>
          <w:sz w:val="24"/>
          <w:szCs w:val="24"/>
        </w:rPr>
        <w:t>Szkolno</w:t>
      </w:r>
      <w:r w:rsidR="00064BED" w:rsidRPr="00187E0B">
        <w:rPr>
          <w:rFonts w:ascii="Times New Roman" w:hAnsi="Times New Roman"/>
          <w:b/>
          <w:sz w:val="24"/>
          <w:szCs w:val="24"/>
        </w:rPr>
        <w:t xml:space="preserve"> – Wychowawczym </w:t>
      </w:r>
      <w:r w:rsidR="006B4B33" w:rsidRPr="00187E0B">
        <w:rPr>
          <w:rFonts w:ascii="Times New Roman" w:hAnsi="Times New Roman"/>
          <w:b/>
          <w:sz w:val="24"/>
          <w:szCs w:val="24"/>
        </w:rPr>
        <w:t>– Centrum Autyzmu i Całościowych Zaburzeń Rozwojowych w Niemienicach</w:t>
      </w:r>
      <w:r w:rsidR="006B4B33" w:rsidRPr="00187E0B">
        <w:rPr>
          <w:rFonts w:ascii="Times New Roman" w:hAnsi="Times New Roman"/>
          <w:sz w:val="24"/>
          <w:szCs w:val="24"/>
        </w:rPr>
        <w:t>, Niemienice 95, 27-580 Sadowie, reprezentowany przez:</w:t>
      </w:r>
    </w:p>
    <w:p w:rsidR="006B4B33" w:rsidRPr="00187E0B" w:rsidRDefault="006B4B33" w:rsidP="002A5487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Małgorzatę Spychaj – Dyrektora;</w:t>
      </w:r>
    </w:p>
    <w:p w:rsidR="000B7FE5" w:rsidRPr="00187E0B" w:rsidRDefault="00D234C7" w:rsidP="002A5487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zwanym</w:t>
      </w:r>
      <w:r w:rsidR="00E3536D" w:rsidRPr="00187E0B">
        <w:rPr>
          <w:rFonts w:ascii="Times New Roman" w:hAnsi="Times New Roman"/>
          <w:sz w:val="24"/>
          <w:szCs w:val="24"/>
        </w:rPr>
        <w:t xml:space="preserve"> dalej „</w:t>
      </w:r>
      <w:r w:rsidR="00755C33" w:rsidRPr="00187E0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2608" behindDoc="1" locked="0" layoutInCell="1" allowOverlap="1" wp14:anchorId="4A8021CC" wp14:editId="309D75C3">
            <wp:simplePos x="0" y="0"/>
            <wp:positionH relativeFrom="column">
              <wp:posOffset>9080500</wp:posOffset>
            </wp:positionH>
            <wp:positionV relativeFrom="paragraph">
              <wp:posOffset>-2430780</wp:posOffset>
            </wp:positionV>
            <wp:extent cx="579755" cy="600075"/>
            <wp:effectExtent l="19050" t="0" r="0" b="0"/>
            <wp:wrapNone/>
            <wp:docPr id="4" name="Obraz 11" descr="Herb Opat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 Opat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C33" w:rsidRPr="00187E0B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1584" behindDoc="1" locked="0" layoutInCell="1" allowOverlap="1" wp14:anchorId="23BB8DD6" wp14:editId="6D3D15F8">
            <wp:simplePos x="0" y="0"/>
            <wp:positionH relativeFrom="column">
              <wp:posOffset>8928100</wp:posOffset>
            </wp:positionH>
            <wp:positionV relativeFrom="paragraph">
              <wp:posOffset>-2583180</wp:posOffset>
            </wp:positionV>
            <wp:extent cx="579755" cy="600075"/>
            <wp:effectExtent l="19050" t="0" r="0" b="0"/>
            <wp:wrapNone/>
            <wp:docPr id="3" name="Obraz 10" descr="Herb Opat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 Opat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36D" w:rsidRPr="00187E0B">
        <w:rPr>
          <w:rFonts w:ascii="Times New Roman" w:hAnsi="Times New Roman"/>
          <w:sz w:val="24"/>
          <w:szCs w:val="24"/>
        </w:rPr>
        <w:t>Zleceniodawcą</w:t>
      </w:r>
      <w:r w:rsidR="000B7FE5" w:rsidRPr="00187E0B">
        <w:rPr>
          <w:rFonts w:ascii="Times New Roman" w:hAnsi="Times New Roman"/>
          <w:sz w:val="24"/>
          <w:szCs w:val="24"/>
        </w:rPr>
        <w:t>”</w:t>
      </w:r>
    </w:p>
    <w:p w:rsidR="006B4B33" w:rsidRPr="00187E0B" w:rsidRDefault="006B4B33" w:rsidP="002A5487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a</w:t>
      </w:r>
    </w:p>
    <w:p w:rsidR="00187E0B" w:rsidRPr="00187E0B" w:rsidRDefault="009D1DA9" w:rsidP="009D1DA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b/>
          <w:bCs/>
          <w:sz w:val="24"/>
          <w:szCs w:val="24"/>
        </w:rPr>
        <w:t>2)</w:t>
      </w:r>
      <w:r w:rsidR="006E5656" w:rsidRPr="00187E0B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540202" w:rsidRPr="00187E0B">
        <w:rPr>
          <w:rFonts w:ascii="Times New Roman" w:hAnsi="Times New Roman"/>
          <w:sz w:val="24"/>
          <w:szCs w:val="24"/>
        </w:rPr>
        <w:t xml:space="preserve">, </w:t>
      </w:r>
    </w:p>
    <w:p w:rsidR="00540202" w:rsidRPr="00187E0B" w:rsidRDefault="00540202" w:rsidP="009D1DA9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reprezentowany przez:</w:t>
      </w:r>
    </w:p>
    <w:p w:rsidR="00540202" w:rsidRPr="00187E0B" w:rsidRDefault="006E5656" w:rsidP="002A5487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b/>
          <w:bCs/>
          <w:sz w:val="24"/>
          <w:szCs w:val="24"/>
        </w:rPr>
        <w:t>……………………………………..</w:t>
      </w:r>
      <w:r w:rsidR="009D1DA9" w:rsidRPr="00187E0B">
        <w:rPr>
          <w:rFonts w:ascii="Times New Roman" w:hAnsi="Times New Roman"/>
          <w:b/>
          <w:sz w:val="24"/>
          <w:szCs w:val="24"/>
        </w:rPr>
        <w:t xml:space="preserve"> </w:t>
      </w:r>
    </w:p>
    <w:p w:rsidR="00FB4E1B" w:rsidRPr="00187E0B" w:rsidRDefault="009D1DA9" w:rsidP="002A5487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zwaną dalej „Zleceniobiorcą</w:t>
      </w:r>
      <w:r w:rsidR="00FB4E1B" w:rsidRPr="00187E0B">
        <w:rPr>
          <w:rFonts w:ascii="Times New Roman" w:hAnsi="Times New Roman"/>
          <w:sz w:val="24"/>
          <w:szCs w:val="24"/>
        </w:rPr>
        <w:t>”</w:t>
      </w:r>
    </w:p>
    <w:p w:rsidR="00540202" w:rsidRPr="00187E0B" w:rsidRDefault="00540202" w:rsidP="002A5487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D1DA9" w:rsidRDefault="009D1DA9" w:rsidP="00187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7E0B">
        <w:rPr>
          <w:rFonts w:ascii="Times New Roman" w:hAnsi="Times New Roman"/>
          <w:i/>
          <w:sz w:val="24"/>
          <w:szCs w:val="24"/>
        </w:rPr>
        <w:t>Strony zgodnie podają, że podjęły współpracę na dowożeniu prze Zleceniobiorcę uczniów Specjalnego Ośrodka Szkolno – Wychowawczego – Centrum Autyzmu i Całościowych Zaburzeń Rozwojowych</w:t>
      </w:r>
      <w:r w:rsidR="00E3536D" w:rsidRPr="00187E0B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187E0B">
        <w:rPr>
          <w:rFonts w:ascii="Times New Roman" w:hAnsi="Times New Roman"/>
          <w:i/>
          <w:sz w:val="24"/>
          <w:szCs w:val="24"/>
        </w:rPr>
        <w:t xml:space="preserve"> w Niemienicach na zajęcia i z zajęć. </w:t>
      </w:r>
    </w:p>
    <w:p w:rsidR="00187E0B" w:rsidRPr="00187E0B" w:rsidRDefault="00187E0B" w:rsidP="00187E0B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1DA9" w:rsidRPr="00187E0B" w:rsidRDefault="009D1DA9" w:rsidP="009D1DA9">
      <w:pPr>
        <w:tabs>
          <w:tab w:val="left" w:pos="284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Strony zgodnie potwierdzają</w:t>
      </w:r>
      <w:r w:rsidR="005F0C88" w:rsidRPr="00187E0B">
        <w:rPr>
          <w:rFonts w:ascii="Times New Roman" w:hAnsi="Times New Roman"/>
          <w:sz w:val="24"/>
          <w:szCs w:val="24"/>
        </w:rPr>
        <w:t>, że w dniu</w:t>
      </w:r>
      <w:r w:rsidR="007678A2" w:rsidRPr="00187E0B">
        <w:rPr>
          <w:rFonts w:ascii="Times New Roman" w:hAnsi="Times New Roman"/>
          <w:sz w:val="24"/>
          <w:szCs w:val="24"/>
        </w:rPr>
        <w:t>…………………..</w:t>
      </w:r>
      <w:r w:rsidR="005F0C88" w:rsidRPr="00187E0B">
        <w:rPr>
          <w:rFonts w:ascii="Times New Roman" w:hAnsi="Times New Roman"/>
          <w:sz w:val="24"/>
          <w:szCs w:val="24"/>
        </w:rPr>
        <w:t>.</w:t>
      </w:r>
      <w:r w:rsidR="007678A2" w:rsidRPr="00187E0B">
        <w:rPr>
          <w:rFonts w:ascii="Times New Roman" w:hAnsi="Times New Roman"/>
          <w:sz w:val="24"/>
          <w:szCs w:val="24"/>
        </w:rPr>
        <w:t xml:space="preserve"> zawarły umowę</w:t>
      </w:r>
      <w:r w:rsidR="00E3536D" w:rsidRPr="00187E0B">
        <w:rPr>
          <w:rFonts w:ascii="Times New Roman" w:hAnsi="Times New Roman"/>
          <w:sz w:val="24"/>
          <w:szCs w:val="24"/>
        </w:rPr>
        <w:t xml:space="preserve"> o następującej treści:</w:t>
      </w:r>
    </w:p>
    <w:p w:rsidR="008D5EAA" w:rsidRPr="00187E0B" w:rsidRDefault="00FB4E1B" w:rsidP="002A5487">
      <w:pPr>
        <w:tabs>
          <w:tab w:val="left" w:pos="28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87E0B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</w:p>
    <w:p w:rsidR="003A698C" w:rsidRPr="00187E0B" w:rsidRDefault="00E3536D" w:rsidP="00E3536D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 xml:space="preserve">Zleceniodawca zaleca, a Zleceniobiorca zobowiązuje się do zapewnienia dowozu </w:t>
      </w:r>
      <w:r w:rsidR="007678A2" w:rsidRPr="00187E0B">
        <w:rPr>
          <w:rFonts w:ascii="Times New Roman" w:hAnsi="Times New Roman"/>
          <w:sz w:val="24"/>
          <w:szCs w:val="24"/>
        </w:rPr>
        <w:t xml:space="preserve">i odwozu 14 </w:t>
      </w:r>
      <w:r w:rsidRPr="00187E0B">
        <w:rPr>
          <w:rFonts w:ascii="Times New Roman" w:hAnsi="Times New Roman"/>
          <w:sz w:val="24"/>
          <w:szCs w:val="24"/>
        </w:rPr>
        <w:t>uczniów na zajęcia szkolne realizowane przez Specjalny Ośrodek Szkolno – Wychowawczy – Centrum Autyzmu i Całościowych Zaburzeń Rozwojowych w Niemienicach.</w:t>
      </w:r>
    </w:p>
    <w:p w:rsidR="00E3536D" w:rsidRPr="00187E0B" w:rsidRDefault="00E3536D" w:rsidP="00E3536D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>Szczegółowe warunki dowozu, tj. liczbę uczestników dowożonych na zajęcia</w:t>
      </w:r>
      <w:r w:rsidR="0075164E" w:rsidRPr="00187E0B">
        <w:rPr>
          <w:rFonts w:ascii="Times New Roman" w:hAnsi="Times New Roman"/>
          <w:sz w:val="24"/>
          <w:szCs w:val="24"/>
        </w:rPr>
        <w:t xml:space="preserve"> oraz odwożonych z zajęć, adresy uczestników objętych dowozem na zajęcia, częstotliwość dowozu, odwozu, godziny dowozu, odwozu będą na bieżąco uzgadniane pomiędzy stronami</w:t>
      </w:r>
      <w:r w:rsidR="00187E0B">
        <w:rPr>
          <w:rFonts w:ascii="Times New Roman" w:hAnsi="Times New Roman"/>
          <w:sz w:val="24"/>
          <w:szCs w:val="24"/>
        </w:rPr>
        <w:t>- nieobecność uczniów</w:t>
      </w:r>
      <w:r w:rsidR="0075164E" w:rsidRPr="00187E0B">
        <w:rPr>
          <w:rFonts w:ascii="Times New Roman" w:hAnsi="Times New Roman"/>
          <w:sz w:val="24"/>
          <w:szCs w:val="24"/>
        </w:rPr>
        <w:t>.</w:t>
      </w:r>
    </w:p>
    <w:p w:rsidR="00ED0A45" w:rsidRPr="00187E0B" w:rsidRDefault="00ED0A45" w:rsidP="00ED0A45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7E0B">
        <w:rPr>
          <w:rFonts w:ascii="Times New Roman" w:hAnsi="Times New Roman"/>
          <w:sz w:val="24"/>
          <w:szCs w:val="24"/>
        </w:rPr>
        <w:t xml:space="preserve">Podczas przewozu uczestników opiekę będą sprawowali opiekunowie przy dowozach pracujący w Specjalnym Ośrodku Szkolno – Wychowawczym – Centrum Autyzmu  i Całościowych Zaburzeń Rozwojowych w Niemienicach. </w:t>
      </w:r>
    </w:p>
    <w:p w:rsidR="000B2866" w:rsidRPr="00187E0B" w:rsidRDefault="000B2866" w:rsidP="002A5487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E0B">
        <w:rPr>
          <w:rFonts w:ascii="Times New Roman" w:hAnsi="Times New Roman"/>
          <w:b/>
          <w:sz w:val="24"/>
          <w:szCs w:val="24"/>
        </w:rPr>
        <w:t>§ 2.</w:t>
      </w:r>
    </w:p>
    <w:p w:rsidR="0075164E" w:rsidRPr="00187E0B" w:rsidRDefault="0075164E" w:rsidP="0075164E">
      <w:pPr>
        <w:pStyle w:val="Standard"/>
        <w:numPr>
          <w:ilvl w:val="0"/>
          <w:numId w:val="9"/>
        </w:numPr>
        <w:tabs>
          <w:tab w:val="left" w:pos="-130"/>
          <w:tab w:val="left" w:pos="142"/>
          <w:tab w:val="left" w:pos="284"/>
          <w:tab w:val="left" w:pos="567"/>
        </w:tabs>
        <w:snapToGrid w:val="0"/>
        <w:spacing w:after="120"/>
        <w:rPr>
          <w:rFonts w:eastAsia="Times New Roman" w:cs="Times New Roman"/>
        </w:rPr>
      </w:pPr>
      <w:r w:rsidRPr="00187E0B">
        <w:rPr>
          <w:rFonts w:eastAsia="Times New Roman" w:cs="Times New Roman"/>
        </w:rPr>
        <w:t>Zleceniobiorca zobowiązuje się do świadczenia usługi zgodnie z obowiązującymi przepisami prawa, w tym z zapewnieniem bezpieczeństwa uczestników zajęć. Uczestnikami zajęć są osoby niepełnosprawne.</w:t>
      </w:r>
    </w:p>
    <w:p w:rsidR="005F0C88" w:rsidRPr="00187E0B" w:rsidRDefault="0075164E" w:rsidP="00187E0B">
      <w:pPr>
        <w:pStyle w:val="Standard"/>
        <w:numPr>
          <w:ilvl w:val="0"/>
          <w:numId w:val="9"/>
        </w:numPr>
        <w:tabs>
          <w:tab w:val="left" w:pos="-130"/>
          <w:tab w:val="left" w:pos="142"/>
          <w:tab w:val="left" w:pos="284"/>
          <w:tab w:val="left" w:pos="567"/>
        </w:tabs>
        <w:snapToGrid w:val="0"/>
        <w:spacing w:after="120"/>
        <w:rPr>
          <w:rFonts w:eastAsia="Times New Roman" w:cs="Times New Roman"/>
        </w:rPr>
      </w:pPr>
      <w:r w:rsidRPr="00187E0B">
        <w:rPr>
          <w:rFonts w:eastAsia="Times New Roman" w:cs="Times New Roman"/>
        </w:rPr>
        <w:t xml:space="preserve">Zleceniodawca powiadomi Zleceniobiorcę o </w:t>
      </w:r>
      <w:r w:rsidR="00187E0B">
        <w:rPr>
          <w:rFonts w:eastAsia="Times New Roman" w:cs="Times New Roman"/>
        </w:rPr>
        <w:t xml:space="preserve">zmianach </w:t>
      </w:r>
      <w:r w:rsidRPr="00187E0B">
        <w:rPr>
          <w:rFonts w:eastAsia="Times New Roman" w:cs="Times New Roman"/>
        </w:rPr>
        <w:t>ilości</w:t>
      </w:r>
      <w:r w:rsidR="00187E0B">
        <w:rPr>
          <w:rFonts w:eastAsia="Times New Roman" w:cs="Times New Roman"/>
        </w:rPr>
        <w:t xml:space="preserve"> osób niepełnosprawnych, którzy </w:t>
      </w:r>
      <w:r w:rsidRPr="00187E0B">
        <w:rPr>
          <w:rFonts w:eastAsia="Times New Roman" w:cs="Times New Roman"/>
        </w:rPr>
        <w:t xml:space="preserve">objęci zostali dowozem na zajęcia , odwozem </w:t>
      </w:r>
      <w:r w:rsidR="00187E0B">
        <w:rPr>
          <w:rFonts w:eastAsia="Times New Roman" w:cs="Times New Roman"/>
        </w:rPr>
        <w:t xml:space="preserve">z zajęć oraz o warunkach dowozu </w:t>
      </w:r>
      <w:r w:rsidRPr="00187E0B">
        <w:rPr>
          <w:rFonts w:eastAsia="Times New Roman" w:cs="Times New Roman"/>
        </w:rPr>
        <w:t>uwzględniającego stopień niepełnosprawności uczestników.</w:t>
      </w:r>
    </w:p>
    <w:p w:rsidR="004C04B5" w:rsidRPr="00187E0B" w:rsidRDefault="004C04B5" w:rsidP="002A5487">
      <w:pPr>
        <w:pStyle w:val="Standard"/>
        <w:tabs>
          <w:tab w:val="left" w:pos="-130"/>
          <w:tab w:val="left" w:pos="142"/>
          <w:tab w:val="left" w:pos="284"/>
          <w:tab w:val="left" w:pos="567"/>
        </w:tabs>
        <w:snapToGrid w:val="0"/>
        <w:spacing w:after="120"/>
        <w:jc w:val="center"/>
        <w:rPr>
          <w:rFonts w:eastAsia="Times New Roman" w:cs="Times New Roman"/>
          <w:b/>
        </w:rPr>
      </w:pPr>
      <w:r w:rsidRPr="00187E0B">
        <w:rPr>
          <w:rFonts w:eastAsia="Times New Roman" w:cs="Times New Roman"/>
          <w:b/>
        </w:rPr>
        <w:t>§ 3.</w:t>
      </w:r>
    </w:p>
    <w:p w:rsidR="0075164E" w:rsidRPr="00187E0B" w:rsidRDefault="0075164E" w:rsidP="0075164E">
      <w:pPr>
        <w:pStyle w:val="Standard"/>
        <w:numPr>
          <w:ilvl w:val="0"/>
          <w:numId w:val="10"/>
        </w:numPr>
        <w:tabs>
          <w:tab w:val="left" w:pos="-130"/>
          <w:tab w:val="left" w:pos="284"/>
        </w:tabs>
        <w:snapToGrid w:val="0"/>
        <w:spacing w:after="120"/>
        <w:rPr>
          <w:rFonts w:eastAsia="Times New Roman" w:cs="Times New Roman"/>
        </w:rPr>
      </w:pPr>
      <w:r w:rsidRPr="00187E0B">
        <w:rPr>
          <w:rFonts w:eastAsia="Times New Roman" w:cs="Times New Roman"/>
        </w:rPr>
        <w:t>Porozumienie w sprawie dowozu uczestników z</w:t>
      </w:r>
      <w:r w:rsidR="00187E0B">
        <w:rPr>
          <w:rFonts w:eastAsia="Times New Roman" w:cs="Times New Roman"/>
        </w:rPr>
        <w:t>ajęć obowiązuje w okresie: 01.01.2022- 24.06.2022</w:t>
      </w:r>
      <w:r w:rsidRPr="00187E0B">
        <w:rPr>
          <w:rFonts w:eastAsia="Times New Roman" w:cs="Times New Roman"/>
        </w:rPr>
        <w:t>r.</w:t>
      </w:r>
    </w:p>
    <w:p w:rsidR="0075164E" w:rsidRDefault="0075164E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eastAsia="Times New Roman" w:cs="Times New Roman"/>
        </w:rPr>
      </w:pPr>
    </w:p>
    <w:p w:rsidR="00187E0B" w:rsidRDefault="00187E0B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eastAsia="Times New Roman" w:cs="Times New Roman"/>
        </w:rPr>
      </w:pPr>
    </w:p>
    <w:p w:rsidR="00187E0B" w:rsidRDefault="00187E0B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eastAsia="Times New Roman" w:cs="Times New Roman"/>
        </w:rPr>
      </w:pPr>
    </w:p>
    <w:p w:rsidR="00187E0B" w:rsidRPr="00187E0B" w:rsidRDefault="00187E0B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eastAsia="Times New Roman" w:cs="Times New Roman"/>
        </w:rPr>
      </w:pPr>
    </w:p>
    <w:p w:rsidR="004C04B5" w:rsidRPr="00187E0B" w:rsidRDefault="003A698C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  <w:b/>
        </w:rPr>
      </w:pPr>
      <w:r w:rsidRPr="00187E0B">
        <w:rPr>
          <w:rFonts w:cs="Times New Roman"/>
          <w:b/>
        </w:rPr>
        <w:lastRenderedPageBreak/>
        <w:t>§ 4.</w:t>
      </w:r>
    </w:p>
    <w:p w:rsidR="00D234C7" w:rsidRPr="00187E0B" w:rsidRDefault="0075164E" w:rsidP="0075164E">
      <w:pPr>
        <w:pStyle w:val="Standard"/>
        <w:numPr>
          <w:ilvl w:val="0"/>
          <w:numId w:val="11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 xml:space="preserve">Warunki realizacji przedmiotu </w:t>
      </w:r>
      <w:r w:rsidR="00187E0B">
        <w:rPr>
          <w:rFonts w:cs="Times New Roman"/>
        </w:rPr>
        <w:t>umowy:</w:t>
      </w:r>
    </w:p>
    <w:p w:rsidR="0075164E" w:rsidRPr="00187E0B" w:rsidRDefault="0075164E" w:rsidP="0075164E">
      <w:pPr>
        <w:pStyle w:val="Standard"/>
        <w:numPr>
          <w:ilvl w:val="0"/>
          <w:numId w:val="11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Realizacja przedmiotu porozumienia będzie następowała przez okres trwan</w:t>
      </w:r>
      <w:r w:rsidR="005F0C88" w:rsidRPr="00187E0B">
        <w:rPr>
          <w:rFonts w:cs="Times New Roman"/>
        </w:rPr>
        <w:t xml:space="preserve">ia </w:t>
      </w:r>
      <w:r w:rsidR="00187E0B">
        <w:rPr>
          <w:rFonts w:cs="Times New Roman"/>
        </w:rPr>
        <w:t xml:space="preserve">umowy </w:t>
      </w:r>
      <w:r w:rsidR="005F0C88" w:rsidRPr="00187E0B">
        <w:rPr>
          <w:rFonts w:cs="Times New Roman"/>
        </w:rPr>
        <w:t>pojazdem marki</w:t>
      </w:r>
      <w:r w:rsidR="00187E0B">
        <w:rPr>
          <w:rFonts w:cs="Times New Roman"/>
        </w:rPr>
        <w:t>……………………..</w:t>
      </w:r>
      <w:r w:rsidR="005F0C88" w:rsidRPr="00187E0B">
        <w:rPr>
          <w:rFonts w:cs="Times New Roman"/>
        </w:rPr>
        <w:t>, ilość miejsc</w:t>
      </w:r>
      <w:r w:rsidR="00187E0B">
        <w:rPr>
          <w:rFonts w:cs="Times New Roman"/>
        </w:rPr>
        <w:t>………………….</w:t>
      </w:r>
      <w:r w:rsidR="005F0C88" w:rsidRPr="00187E0B">
        <w:rPr>
          <w:rFonts w:cs="Times New Roman"/>
        </w:rPr>
        <w:t>, numer rejestracyjny</w:t>
      </w:r>
      <w:r w:rsidR="00187E0B">
        <w:rPr>
          <w:rFonts w:cs="Times New Roman"/>
        </w:rPr>
        <w:t>…………………..</w:t>
      </w:r>
      <w:r w:rsidR="005F0C88" w:rsidRPr="00187E0B">
        <w:rPr>
          <w:rFonts w:cs="Times New Roman"/>
        </w:rPr>
        <w:t>.</w:t>
      </w:r>
    </w:p>
    <w:p w:rsidR="0075164E" w:rsidRPr="00187E0B" w:rsidRDefault="0075164E" w:rsidP="0075164E">
      <w:pPr>
        <w:pStyle w:val="Standard"/>
        <w:numPr>
          <w:ilvl w:val="0"/>
          <w:numId w:val="11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Zleceniobiorca zrealizuje dowóz, odwóz uczestników zgodnie ze wskazówkami, wymaganiami, i w terminach wskazanych przez Zleceniodawcę</w:t>
      </w:r>
      <w:r w:rsidR="00D40D48" w:rsidRPr="00187E0B">
        <w:rPr>
          <w:rFonts w:cs="Times New Roman"/>
        </w:rPr>
        <w:t xml:space="preserve"> na trasach określonych przez Zleceniodawcę.</w:t>
      </w: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  <w:b/>
        </w:rPr>
      </w:pPr>
      <w:r w:rsidRPr="00187E0B">
        <w:rPr>
          <w:rFonts w:cs="Times New Roman"/>
          <w:b/>
        </w:rPr>
        <w:t>§ 5.</w:t>
      </w:r>
    </w:p>
    <w:p w:rsidR="00D40D48" w:rsidRPr="00187E0B" w:rsidRDefault="00D40D48" w:rsidP="00D40D48">
      <w:pPr>
        <w:pStyle w:val="Standard"/>
        <w:numPr>
          <w:ilvl w:val="0"/>
          <w:numId w:val="13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Koszty realizacji porozumienia obciążają Zleceniodawcę.</w:t>
      </w:r>
    </w:p>
    <w:p w:rsidR="00D40D48" w:rsidRPr="00187E0B" w:rsidRDefault="00D40D48" w:rsidP="00D40D48">
      <w:pPr>
        <w:pStyle w:val="Standard"/>
        <w:numPr>
          <w:ilvl w:val="0"/>
          <w:numId w:val="13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 xml:space="preserve">Koszt jednego km </w:t>
      </w:r>
      <w:r w:rsidR="00187E0B">
        <w:rPr>
          <w:rFonts w:cs="Times New Roman"/>
        </w:rPr>
        <w:t>………………………</w:t>
      </w:r>
      <w:r w:rsidRPr="00187E0B">
        <w:rPr>
          <w:rFonts w:cs="Times New Roman"/>
        </w:rPr>
        <w:t>brutto ( słownie:</w:t>
      </w:r>
      <w:r w:rsidR="00187E0B">
        <w:rPr>
          <w:rFonts w:cs="Times New Roman"/>
        </w:rPr>
        <w:t>……………………….</w:t>
      </w:r>
      <w:r w:rsidRPr="00187E0B">
        <w:rPr>
          <w:rFonts w:cs="Times New Roman"/>
        </w:rPr>
        <w:t>)</w:t>
      </w:r>
    </w:p>
    <w:p w:rsidR="00D40D48" w:rsidRPr="00187E0B" w:rsidRDefault="00D40D48" w:rsidP="00D40D48">
      <w:pPr>
        <w:pStyle w:val="Standard"/>
        <w:numPr>
          <w:ilvl w:val="0"/>
          <w:numId w:val="13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Zleceniobiorca odpowiada za wszelkie działania i zaniechania osób, z których pomocą podmiot umowy wykonuje, jak również osób, którym wykonanie podmiotu umowy powierza jak za własne działanie lub zaniechanie.</w:t>
      </w:r>
    </w:p>
    <w:p w:rsidR="00D40D48" w:rsidRPr="00187E0B" w:rsidRDefault="00D40D48" w:rsidP="00D40D48">
      <w:pPr>
        <w:pStyle w:val="Standard"/>
        <w:numPr>
          <w:ilvl w:val="0"/>
          <w:numId w:val="13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Zleceniobiorca odpowiada przed Zleceniodawcą i osobami trzecimi za szkody będące wynikiem niewykonania lub nienależytego wykonania niniejszej umowy.</w:t>
      </w: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  <w:b/>
        </w:rPr>
      </w:pPr>
      <w:r w:rsidRPr="00187E0B">
        <w:rPr>
          <w:rFonts w:cs="Times New Roman"/>
          <w:b/>
        </w:rPr>
        <w:t>§ 6.</w:t>
      </w:r>
    </w:p>
    <w:p w:rsidR="00D40D48" w:rsidRPr="00187E0B" w:rsidRDefault="00D40D48" w:rsidP="00D40D48">
      <w:pPr>
        <w:pStyle w:val="Standard"/>
        <w:numPr>
          <w:ilvl w:val="0"/>
          <w:numId w:val="16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Wynagrodzenie należne Zleceniobiorcy obliczane zostanie jako iloczyn liczby faktycznie przejechanych kilometrów i stawki za jeden kilometr.</w:t>
      </w: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  <w:b/>
        </w:rPr>
      </w:pPr>
      <w:r w:rsidRPr="00187E0B">
        <w:rPr>
          <w:rFonts w:cs="Times New Roman"/>
          <w:b/>
        </w:rPr>
        <w:t>§ 7.</w:t>
      </w:r>
    </w:p>
    <w:p w:rsidR="00D40D48" w:rsidRPr="00187E0B" w:rsidRDefault="00D40D48" w:rsidP="00D40D48">
      <w:pPr>
        <w:pStyle w:val="Standard"/>
        <w:numPr>
          <w:ilvl w:val="0"/>
          <w:numId w:val="19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Zleceniodawca zobowiązany jest do zapłaty należności za wykonany przedmiot</w:t>
      </w:r>
      <w:r w:rsidR="00187E0B">
        <w:rPr>
          <w:rFonts w:cs="Times New Roman"/>
        </w:rPr>
        <w:t xml:space="preserve"> umowy</w:t>
      </w:r>
      <w:r w:rsidRPr="00187E0B">
        <w:rPr>
          <w:rFonts w:cs="Times New Roman"/>
        </w:rPr>
        <w:t xml:space="preserve">, w terminie 14 dni od daty doręczenia prawidłowo wystawionej faktury rozliczeniowej Zleceniodawcy przez Zleceniobiorcę. </w:t>
      </w:r>
      <w:r w:rsidR="00ED0A45" w:rsidRPr="00187E0B">
        <w:rPr>
          <w:rFonts w:cs="Times New Roman"/>
        </w:rPr>
        <w:t>Faktura będzie wystawiona w ciągu 14 dni od zakończenia miesiąca okresu rozliczeniowego</w:t>
      </w:r>
      <w:r w:rsidR="00187E0B">
        <w:rPr>
          <w:rFonts w:cs="Times New Roman"/>
        </w:rPr>
        <w:t xml:space="preserve"> wraz z rozliczeniem dziennym km wykonanego przewozu.</w:t>
      </w:r>
    </w:p>
    <w:p w:rsidR="00ED0A45" w:rsidRPr="00187E0B" w:rsidRDefault="00ED0A45" w:rsidP="00D40D48">
      <w:pPr>
        <w:pStyle w:val="Standard"/>
        <w:numPr>
          <w:ilvl w:val="0"/>
          <w:numId w:val="19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Zapłata nastąpi przelewem na rachunek bankowy Zleceniobiorcy wskazany na fakturze</w:t>
      </w:r>
      <w:r w:rsidR="00187E0B">
        <w:rPr>
          <w:rFonts w:cs="Times New Roman"/>
        </w:rPr>
        <w:t>.</w:t>
      </w:r>
    </w:p>
    <w:p w:rsidR="00ED0A45" w:rsidRPr="00187E0B" w:rsidRDefault="00ED0A45" w:rsidP="00ED0A45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  <w:b/>
        </w:rPr>
      </w:pPr>
      <w:r w:rsidRPr="00187E0B">
        <w:rPr>
          <w:rFonts w:cs="Times New Roman"/>
          <w:b/>
        </w:rPr>
        <w:t>§ 8.</w:t>
      </w:r>
    </w:p>
    <w:p w:rsidR="00ED0A45" w:rsidRPr="00187E0B" w:rsidRDefault="00ED0A45" w:rsidP="00ED0A45">
      <w:pPr>
        <w:pStyle w:val="Standard"/>
        <w:numPr>
          <w:ilvl w:val="0"/>
          <w:numId w:val="22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Zmiana niniejszej umowy wymaga zgody obydwu stron w formie pisemnej pod rygorem nieważności.</w:t>
      </w:r>
    </w:p>
    <w:p w:rsidR="00ED0A45" w:rsidRPr="00187E0B" w:rsidRDefault="00ED0A45" w:rsidP="00ED0A45">
      <w:pPr>
        <w:pStyle w:val="Standard"/>
        <w:numPr>
          <w:ilvl w:val="0"/>
          <w:numId w:val="22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 xml:space="preserve">Każda ze stron może wypowiedzieć </w:t>
      </w:r>
      <w:r w:rsidR="00174B12">
        <w:rPr>
          <w:rFonts w:cs="Times New Roman"/>
        </w:rPr>
        <w:t xml:space="preserve">umowę </w:t>
      </w:r>
      <w:bookmarkStart w:id="0" w:name="_GoBack"/>
      <w:bookmarkEnd w:id="0"/>
      <w:r w:rsidRPr="00187E0B">
        <w:rPr>
          <w:rFonts w:cs="Times New Roman"/>
        </w:rPr>
        <w:t>w formie pisemnej pod rygorem nieważności, ze skutkiem natychmiastowym, jeżeli druga strona rażąco narusza postanowienia niniejszej umowy.</w:t>
      </w:r>
    </w:p>
    <w:p w:rsidR="00ED0A45" w:rsidRPr="00187E0B" w:rsidRDefault="00ED0A45" w:rsidP="00ED0A45">
      <w:pPr>
        <w:pStyle w:val="Standard"/>
        <w:numPr>
          <w:ilvl w:val="0"/>
          <w:numId w:val="22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Poza przypadkami przewidzianymi w ust. 2, każda ze stron może wypowiedzieć umowę, najpóźniej z miesięcznym wypowiedzeniem.</w:t>
      </w:r>
    </w:p>
    <w:p w:rsidR="00ED0A45" w:rsidRPr="00187E0B" w:rsidRDefault="00ED0A45" w:rsidP="00ED0A45">
      <w:pPr>
        <w:pStyle w:val="Standard"/>
        <w:numPr>
          <w:ilvl w:val="0"/>
          <w:numId w:val="22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W kwestiach nie uregulowanych niniejszą  umową znajdują zastosowanie przepisy Kodeksu Cywilnego oraz inne przepisy powszechnie obowiązujące.</w:t>
      </w:r>
    </w:p>
    <w:p w:rsidR="00ED0A45" w:rsidRPr="00187E0B" w:rsidRDefault="00ED0A45" w:rsidP="00ED0A45">
      <w:pPr>
        <w:pStyle w:val="Standard"/>
        <w:numPr>
          <w:ilvl w:val="0"/>
          <w:numId w:val="22"/>
        </w:numPr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  <w:r w:rsidRPr="00187E0B">
        <w:rPr>
          <w:rFonts w:cs="Times New Roman"/>
        </w:rPr>
        <w:t>Umowę sporządzono w dwóch jednobrzmiących egzemplarzach po jednym dla każdej ze stron.</w:t>
      </w: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</w:p>
    <w:p w:rsidR="00D40D48" w:rsidRPr="00187E0B" w:rsidRDefault="00D40D48" w:rsidP="00D40D48">
      <w:pPr>
        <w:pStyle w:val="Standard"/>
        <w:tabs>
          <w:tab w:val="left" w:pos="-130"/>
          <w:tab w:val="left" w:pos="284"/>
        </w:tabs>
        <w:snapToGrid w:val="0"/>
        <w:spacing w:after="120"/>
        <w:jc w:val="both"/>
        <w:rPr>
          <w:rFonts w:cs="Times New Roman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234C7" w:rsidRPr="00187E0B" w:rsidTr="007B5643">
        <w:tc>
          <w:tcPr>
            <w:tcW w:w="488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234C7" w:rsidRPr="00187E0B" w:rsidRDefault="00ED21B5" w:rsidP="007B5643">
            <w:pPr>
              <w:pStyle w:val="Standard"/>
              <w:tabs>
                <w:tab w:val="left" w:pos="-130"/>
                <w:tab w:val="left" w:pos="284"/>
              </w:tabs>
              <w:snapToGrid w:val="0"/>
              <w:spacing w:after="120"/>
              <w:jc w:val="center"/>
              <w:rPr>
                <w:rFonts w:cs="Times New Roman"/>
                <w:b/>
                <w:bCs/>
                <w:color w:val="365F91"/>
              </w:rPr>
            </w:pPr>
            <w:r w:rsidRPr="00187E0B">
              <w:rPr>
                <w:rFonts w:cs="Times New Roman"/>
                <w:b/>
                <w:bCs/>
                <w:color w:val="365F91"/>
              </w:rPr>
              <w:t>ZLECENIOBIORCA</w:t>
            </w:r>
          </w:p>
        </w:tc>
        <w:tc>
          <w:tcPr>
            <w:tcW w:w="4889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234C7" w:rsidRPr="00187E0B" w:rsidRDefault="00ED21B5" w:rsidP="007B5643">
            <w:pPr>
              <w:pStyle w:val="Standard"/>
              <w:tabs>
                <w:tab w:val="left" w:pos="-130"/>
                <w:tab w:val="left" w:pos="284"/>
              </w:tabs>
              <w:snapToGrid w:val="0"/>
              <w:spacing w:after="120"/>
              <w:jc w:val="center"/>
              <w:rPr>
                <w:rFonts w:cs="Times New Roman"/>
                <w:b/>
                <w:bCs/>
                <w:color w:val="365F91"/>
              </w:rPr>
            </w:pPr>
            <w:r w:rsidRPr="00187E0B">
              <w:rPr>
                <w:rFonts w:cs="Times New Roman"/>
                <w:b/>
                <w:bCs/>
                <w:color w:val="365F91"/>
              </w:rPr>
              <w:t>ZLECENIODAWCA</w:t>
            </w:r>
          </w:p>
        </w:tc>
      </w:tr>
    </w:tbl>
    <w:p w:rsidR="00D234C7" w:rsidRPr="00187E0B" w:rsidRDefault="00D234C7" w:rsidP="002A5487">
      <w:pPr>
        <w:pStyle w:val="Standard"/>
        <w:tabs>
          <w:tab w:val="left" w:pos="-130"/>
          <w:tab w:val="left" w:pos="284"/>
        </w:tabs>
        <w:snapToGrid w:val="0"/>
        <w:spacing w:after="120"/>
        <w:jc w:val="center"/>
        <w:rPr>
          <w:rFonts w:cs="Times New Roman"/>
        </w:rPr>
      </w:pPr>
    </w:p>
    <w:sectPr w:rsidR="00D234C7" w:rsidRPr="00187E0B" w:rsidSect="00187E0B">
      <w:pgSz w:w="11906" w:h="16838"/>
      <w:pgMar w:top="1077" w:right="794" w:bottom="107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B" w:rsidRDefault="00336E8B" w:rsidP="00064BED">
      <w:pPr>
        <w:spacing w:after="0" w:line="240" w:lineRule="auto"/>
      </w:pPr>
      <w:r>
        <w:separator/>
      </w:r>
    </w:p>
  </w:endnote>
  <w:endnote w:type="continuationSeparator" w:id="0">
    <w:p w:rsidR="00336E8B" w:rsidRDefault="00336E8B" w:rsidP="0006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B" w:rsidRDefault="00336E8B" w:rsidP="00064BED">
      <w:pPr>
        <w:spacing w:after="0" w:line="240" w:lineRule="auto"/>
      </w:pPr>
      <w:r>
        <w:separator/>
      </w:r>
    </w:p>
  </w:footnote>
  <w:footnote w:type="continuationSeparator" w:id="0">
    <w:p w:rsidR="00336E8B" w:rsidRDefault="00336E8B" w:rsidP="0006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8BC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F65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197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6688"/>
    <w:multiLevelType w:val="hybridMultilevel"/>
    <w:tmpl w:val="FA9CE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6E17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A7E"/>
    <w:multiLevelType w:val="hybridMultilevel"/>
    <w:tmpl w:val="20F6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0C1A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126D"/>
    <w:multiLevelType w:val="hybridMultilevel"/>
    <w:tmpl w:val="8F28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62C8"/>
    <w:multiLevelType w:val="hybridMultilevel"/>
    <w:tmpl w:val="20F6C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3FB6"/>
    <w:multiLevelType w:val="multilevel"/>
    <w:tmpl w:val="BB565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BA708C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1BE8"/>
    <w:multiLevelType w:val="multilevel"/>
    <w:tmpl w:val="95AA2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144D07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985"/>
    <w:multiLevelType w:val="hybridMultilevel"/>
    <w:tmpl w:val="2C94A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398"/>
    <w:multiLevelType w:val="hybridMultilevel"/>
    <w:tmpl w:val="8D2651EC"/>
    <w:lvl w:ilvl="0" w:tplc="843A3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F332B"/>
    <w:multiLevelType w:val="hybridMultilevel"/>
    <w:tmpl w:val="BB067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70A7"/>
    <w:multiLevelType w:val="hybridMultilevel"/>
    <w:tmpl w:val="90A6D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EF3"/>
    <w:multiLevelType w:val="hybridMultilevel"/>
    <w:tmpl w:val="A446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A1405"/>
    <w:multiLevelType w:val="hybridMultilevel"/>
    <w:tmpl w:val="7ED6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830F7"/>
    <w:multiLevelType w:val="hybridMultilevel"/>
    <w:tmpl w:val="2116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EB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C19DF"/>
    <w:multiLevelType w:val="hybridMultilevel"/>
    <w:tmpl w:val="6152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13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17"/>
  </w:num>
  <w:num w:numId="17">
    <w:abstractNumId w:val="1"/>
  </w:num>
  <w:num w:numId="18">
    <w:abstractNumId w:val="20"/>
  </w:num>
  <w:num w:numId="19">
    <w:abstractNumId w:val="7"/>
  </w:num>
  <w:num w:numId="20">
    <w:abstractNumId w:val="4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D"/>
    <w:rsid w:val="0006312C"/>
    <w:rsid w:val="00064BED"/>
    <w:rsid w:val="00082C60"/>
    <w:rsid w:val="000B2866"/>
    <w:rsid w:val="000B7FE5"/>
    <w:rsid w:val="00174B12"/>
    <w:rsid w:val="00174F94"/>
    <w:rsid w:val="00187E0B"/>
    <w:rsid w:val="0019168E"/>
    <w:rsid w:val="002743E7"/>
    <w:rsid w:val="002A5487"/>
    <w:rsid w:val="002B2FCE"/>
    <w:rsid w:val="00306DA2"/>
    <w:rsid w:val="00315491"/>
    <w:rsid w:val="00336E8B"/>
    <w:rsid w:val="00370916"/>
    <w:rsid w:val="0038610B"/>
    <w:rsid w:val="003A698C"/>
    <w:rsid w:val="003C3D17"/>
    <w:rsid w:val="003F47B3"/>
    <w:rsid w:val="0046647C"/>
    <w:rsid w:val="004C04B5"/>
    <w:rsid w:val="00540202"/>
    <w:rsid w:val="005F0C88"/>
    <w:rsid w:val="006861C1"/>
    <w:rsid w:val="006B4B33"/>
    <w:rsid w:val="006E5656"/>
    <w:rsid w:val="006F52DE"/>
    <w:rsid w:val="00747C4A"/>
    <w:rsid w:val="0075164E"/>
    <w:rsid w:val="00755C33"/>
    <w:rsid w:val="007678A2"/>
    <w:rsid w:val="00776BD6"/>
    <w:rsid w:val="007B5643"/>
    <w:rsid w:val="008641F4"/>
    <w:rsid w:val="00882E9B"/>
    <w:rsid w:val="008D5EAA"/>
    <w:rsid w:val="00995F2F"/>
    <w:rsid w:val="009D1DA9"/>
    <w:rsid w:val="009F2B26"/>
    <w:rsid w:val="00B33E09"/>
    <w:rsid w:val="00BB6B03"/>
    <w:rsid w:val="00C31179"/>
    <w:rsid w:val="00D234C7"/>
    <w:rsid w:val="00D40D48"/>
    <w:rsid w:val="00DF646C"/>
    <w:rsid w:val="00E3536D"/>
    <w:rsid w:val="00E90EA4"/>
    <w:rsid w:val="00ED0A45"/>
    <w:rsid w:val="00ED21B5"/>
    <w:rsid w:val="00EE68D4"/>
    <w:rsid w:val="00F27874"/>
    <w:rsid w:val="00FB4E1B"/>
    <w:rsid w:val="00FC737A"/>
    <w:rsid w:val="00FD179E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05338"/>
  <w15:docId w15:val="{4FD68394-2B51-40C8-97A4-528D9E7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17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4B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BED"/>
    <w:pPr>
      <w:ind w:left="720"/>
      <w:contextualSpacing/>
    </w:pPr>
  </w:style>
  <w:style w:type="character" w:customStyle="1" w:styleId="st">
    <w:name w:val="st"/>
    <w:basedOn w:val="Domylnaczcionkaakapitu"/>
    <w:rsid w:val="00064BE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4B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4BED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0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BED"/>
  </w:style>
  <w:style w:type="paragraph" w:styleId="Stopka">
    <w:name w:val="footer"/>
    <w:basedOn w:val="Normalny"/>
    <w:link w:val="StopkaZnak"/>
    <w:uiPriority w:val="99"/>
    <w:unhideWhenUsed/>
    <w:rsid w:val="00064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ED"/>
  </w:style>
  <w:style w:type="paragraph" w:styleId="Tekstdymka">
    <w:name w:val="Balloon Text"/>
    <w:basedOn w:val="Normalny"/>
    <w:link w:val="TekstdymkaZnak"/>
    <w:uiPriority w:val="99"/>
    <w:semiHidden/>
    <w:unhideWhenUsed/>
    <w:rsid w:val="000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ED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064B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064B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4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40202"/>
  </w:style>
  <w:style w:type="paragraph" w:customStyle="1" w:styleId="Standard">
    <w:name w:val="Standard"/>
    <w:rsid w:val="004C04B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1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11">
    <w:name w:val="Średnie cieniowanie 2 — akcent 11"/>
    <w:basedOn w:val="Standardowy"/>
    <w:uiPriority w:val="64"/>
    <w:rsid w:val="000B7FE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B7F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">
    <w:name w:val="Styl"/>
    <w:rsid w:val="000B7F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7FE5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7FE5"/>
    <w:rPr>
      <w:rFonts w:eastAsia="Times New Roman"/>
      <w:lang w:eastAsia="pl-PL"/>
    </w:rPr>
  </w:style>
  <w:style w:type="table" w:customStyle="1" w:styleId="Jasnecieniowanieakcent11">
    <w:name w:val="Jasne cieniowanie — akcent 11"/>
    <w:basedOn w:val="Standardowy"/>
    <w:uiPriority w:val="60"/>
    <w:rsid w:val="00D234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ext-justify">
    <w:name w:val="text-justify"/>
    <w:basedOn w:val="Normalny"/>
    <w:rsid w:val="002A5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CE00-E429-42C1-B9A8-36FE0D2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Płatek-Kosior</dc:creator>
  <cp:lastModifiedBy>nauczyciel</cp:lastModifiedBy>
  <cp:revision>2</cp:revision>
  <cp:lastPrinted>2021-08-30T12:38:00Z</cp:lastPrinted>
  <dcterms:created xsi:type="dcterms:W3CDTF">2021-12-10T10:32:00Z</dcterms:created>
  <dcterms:modified xsi:type="dcterms:W3CDTF">2021-12-10T10:32:00Z</dcterms:modified>
</cp:coreProperties>
</file>