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9B" w:rsidRDefault="00F9629B" w:rsidP="00F9629B">
      <w:pPr>
        <w:jc w:val="right"/>
        <w:rPr>
          <w:i/>
          <w:sz w:val="20"/>
          <w:szCs w:val="20"/>
        </w:rPr>
      </w:pPr>
      <w:r w:rsidRPr="00F9629B">
        <w:rPr>
          <w:i/>
          <w:sz w:val="20"/>
          <w:szCs w:val="20"/>
        </w:rPr>
        <w:t>załącznik nr 1 do zarządzenia 9/2020</w:t>
      </w:r>
    </w:p>
    <w:p w:rsidR="00F9629B" w:rsidRDefault="00F9629B" w:rsidP="00F9629B">
      <w:pPr>
        <w:jc w:val="right"/>
        <w:rPr>
          <w:i/>
          <w:sz w:val="20"/>
          <w:szCs w:val="20"/>
        </w:rPr>
      </w:pPr>
    </w:p>
    <w:p w:rsidR="00F9629B" w:rsidRDefault="00F9629B" w:rsidP="00F9629B">
      <w:pPr>
        <w:jc w:val="right"/>
        <w:rPr>
          <w:i/>
          <w:sz w:val="20"/>
          <w:szCs w:val="20"/>
        </w:rPr>
      </w:pPr>
    </w:p>
    <w:p w:rsidR="00F9629B" w:rsidRDefault="00F9629B" w:rsidP="00F9629B">
      <w:pPr>
        <w:jc w:val="right"/>
        <w:rPr>
          <w:i/>
          <w:sz w:val="20"/>
          <w:szCs w:val="20"/>
        </w:rPr>
      </w:pPr>
    </w:p>
    <w:p w:rsidR="00F9629B" w:rsidRPr="00F9629B" w:rsidRDefault="00F9629B" w:rsidP="00F9629B">
      <w:pPr>
        <w:jc w:val="right"/>
        <w:rPr>
          <w:i/>
          <w:sz w:val="20"/>
          <w:szCs w:val="20"/>
        </w:rPr>
      </w:pPr>
    </w:p>
    <w:p w:rsidR="007303BF" w:rsidRDefault="007303BF" w:rsidP="007303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Procedura</w:t>
      </w:r>
    </w:p>
    <w:p w:rsidR="007303BF" w:rsidRDefault="007303BF" w:rsidP="007303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organizowania wyjść, wycieczek i wyjazdów </w:t>
      </w:r>
    </w:p>
    <w:p w:rsidR="007303BF" w:rsidRDefault="007303BF" w:rsidP="007303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Szkole Podstawowej Nr 29 im. Jana Liszewskiego w Olsztynie </w:t>
      </w:r>
    </w:p>
    <w:p w:rsidR="007303BF" w:rsidRDefault="007303BF" w:rsidP="007303BF">
      <w:pPr>
        <w:jc w:val="center"/>
        <w:rPr>
          <w:b/>
          <w:sz w:val="32"/>
          <w:szCs w:val="32"/>
        </w:rPr>
      </w:pPr>
    </w:p>
    <w:p w:rsidR="007303BF" w:rsidRDefault="007303BF" w:rsidP="007303BF">
      <w:pPr>
        <w:ind w:left="360" w:hanging="502"/>
        <w:rPr>
          <w:b/>
          <w:bCs/>
        </w:rPr>
      </w:pPr>
      <w:r>
        <w:rPr>
          <w:b/>
          <w:bCs/>
        </w:rPr>
        <w:t xml:space="preserve">  1.0 Cel procedury:</w:t>
      </w:r>
    </w:p>
    <w:p w:rsidR="007303BF" w:rsidRDefault="007303BF" w:rsidP="007303BF">
      <w:pPr>
        <w:ind w:left="-540"/>
        <w:jc w:val="both"/>
        <w:rPr>
          <w:b/>
          <w:bCs/>
          <w:sz w:val="22"/>
          <w:szCs w:val="22"/>
        </w:rPr>
      </w:pPr>
    </w:p>
    <w:p w:rsidR="007303BF" w:rsidRDefault="007303BF" w:rsidP="007303BF">
      <w:pPr>
        <w:ind w:left="-120"/>
        <w:jc w:val="both"/>
      </w:pPr>
      <w:r>
        <w:rPr>
          <w:sz w:val="22"/>
          <w:szCs w:val="22"/>
        </w:rPr>
        <w:t>Celem niniejszej procedury  jest  określenie sposobu  organizowania i dokumentowania działań w zakresie organizowania wyjść, wycieczek i wyjazdów dla uczniów oraz finansowego ich rozliczania.</w:t>
      </w:r>
    </w:p>
    <w:p w:rsidR="007303BF" w:rsidRDefault="007303BF" w:rsidP="007303BF">
      <w:pPr>
        <w:ind w:left="-120"/>
        <w:jc w:val="both"/>
      </w:pPr>
    </w:p>
    <w:p w:rsidR="007303BF" w:rsidRDefault="007303BF" w:rsidP="007303BF">
      <w:pPr>
        <w:ind w:hanging="142"/>
        <w:jc w:val="both"/>
        <w:rPr>
          <w:b/>
          <w:bCs/>
        </w:rPr>
      </w:pPr>
      <w:r>
        <w:rPr>
          <w:b/>
          <w:bCs/>
        </w:rPr>
        <w:t xml:space="preserve">  2.0 Zakres procedury:</w:t>
      </w:r>
    </w:p>
    <w:p w:rsidR="007303BF" w:rsidRDefault="007303BF" w:rsidP="007303BF">
      <w:pPr>
        <w:ind w:left="-540"/>
        <w:jc w:val="both"/>
      </w:pPr>
    </w:p>
    <w:p w:rsidR="007303BF" w:rsidRDefault="007303BF" w:rsidP="007303BF">
      <w:pPr>
        <w:ind w:left="-120"/>
        <w:jc w:val="both"/>
        <w:rPr>
          <w:sz w:val="22"/>
          <w:szCs w:val="22"/>
        </w:rPr>
      </w:pPr>
      <w:r>
        <w:rPr>
          <w:sz w:val="22"/>
          <w:szCs w:val="22"/>
        </w:rPr>
        <w:t>Procedura swym zakresem obejmuje dyrektora szkoły, wicedyrektora oraz wszystkich nauczycieli zatrudnionych w  Szkole Podstawowej Nr 29 w Olsztynie .</w:t>
      </w:r>
    </w:p>
    <w:p w:rsidR="007303BF" w:rsidRDefault="007303BF" w:rsidP="007303BF">
      <w:pPr>
        <w:ind w:left="-120"/>
        <w:jc w:val="both"/>
        <w:rPr>
          <w:sz w:val="22"/>
          <w:szCs w:val="22"/>
        </w:rPr>
      </w:pPr>
    </w:p>
    <w:p w:rsidR="007303BF" w:rsidRDefault="007303BF" w:rsidP="007303BF">
      <w:pPr>
        <w:ind w:left="-120"/>
        <w:jc w:val="both"/>
        <w:rPr>
          <w:sz w:val="22"/>
          <w:szCs w:val="22"/>
        </w:rPr>
      </w:pPr>
      <w:r>
        <w:rPr>
          <w:b/>
          <w:bCs/>
        </w:rPr>
        <w:t xml:space="preserve">  3.0 Unormowania prawne:</w:t>
      </w:r>
    </w:p>
    <w:p w:rsidR="007303BF" w:rsidRDefault="007303BF" w:rsidP="007303BF">
      <w:pPr>
        <w:ind w:left="360"/>
        <w:jc w:val="both"/>
        <w:outlineLvl w:val="0"/>
        <w:rPr>
          <w:b/>
          <w:sz w:val="32"/>
          <w:szCs w:val="32"/>
        </w:rPr>
      </w:pPr>
    </w:p>
    <w:p w:rsidR="007303BF" w:rsidRDefault="007303BF" w:rsidP="007303BF">
      <w:pPr>
        <w:numPr>
          <w:ilvl w:val="0"/>
          <w:numId w:val="1"/>
        </w:numPr>
        <w:jc w:val="both"/>
      </w:pPr>
      <w:r>
        <w:rPr>
          <w:bCs/>
          <w:color w:val="000000"/>
        </w:rPr>
        <w:t xml:space="preserve">Rozporządzenie Ministra Edukacji Narodowej z dnia 25 maja 2018 r. w sprawie warunków </w:t>
      </w:r>
      <w:r>
        <w:rPr>
          <w:bCs/>
          <w:color w:val="000000"/>
        </w:rPr>
        <w:br/>
        <w:t>i sposobu organizowania przez publiczne przedszkola, szkoły i placówki krajoznawstwa</w:t>
      </w:r>
      <w:r>
        <w:rPr>
          <w:bCs/>
          <w:color w:val="000000"/>
        </w:rPr>
        <w:br/>
        <w:t>i turystyki</w:t>
      </w:r>
      <w:r>
        <w:t xml:space="preserve"> (Dz. U. z 2018 r., poz. 1055)</w:t>
      </w:r>
    </w:p>
    <w:p w:rsidR="007303BF" w:rsidRDefault="007303BF" w:rsidP="007303BF">
      <w:pPr>
        <w:numPr>
          <w:ilvl w:val="0"/>
          <w:numId w:val="1"/>
        </w:numPr>
        <w:jc w:val="both"/>
      </w:pPr>
      <w:r>
        <w:rPr>
          <w:bCs/>
          <w:color w:val="000000"/>
        </w:rPr>
        <w:t xml:space="preserve">Rozporządzenie Ministra Edukacji Narodowej z dnia 31 października 2018 r. zmieniające rozporządzenie w sprawie bezpieczeństwa i higieny w publicznych i niepublicznych szkołach </w:t>
      </w:r>
      <w:r>
        <w:rPr>
          <w:bCs/>
          <w:color w:val="000000"/>
        </w:rPr>
        <w:br/>
        <w:t>i placówkach (Dz. U. z 2018 r., poz. 2140)</w:t>
      </w:r>
    </w:p>
    <w:p w:rsidR="007303BF" w:rsidRDefault="007303BF" w:rsidP="007303BF">
      <w:pPr>
        <w:numPr>
          <w:ilvl w:val="0"/>
          <w:numId w:val="1"/>
        </w:numPr>
        <w:jc w:val="both"/>
      </w:pPr>
      <w:r>
        <w:t xml:space="preserve">Rozporządzenie </w:t>
      </w:r>
      <w:proofErr w:type="spellStart"/>
      <w:r>
        <w:t>MENiS</w:t>
      </w:r>
      <w:proofErr w:type="spellEnd"/>
      <w:r>
        <w:t xml:space="preserve"> z 31 grudnia 2002 r. w sprawie bezpieczeństwa i higieny </w:t>
      </w:r>
      <w:r>
        <w:br/>
        <w:t>w publicznych i niepublicznych szkołach i placówkach (Dz. U. z 2003 r. Nr 6, poz.69)</w:t>
      </w:r>
    </w:p>
    <w:p w:rsidR="007303BF" w:rsidRDefault="007303BF" w:rsidP="007303BF">
      <w:pPr>
        <w:numPr>
          <w:ilvl w:val="0"/>
          <w:numId w:val="1"/>
        </w:numPr>
        <w:jc w:val="both"/>
      </w:pPr>
      <w:r>
        <w:t xml:space="preserve">Rozporządzenie MEN z dnia 30 marca 2016 r. w sprawie wypoczynku dzieci i młodzieży </w:t>
      </w:r>
      <w:r>
        <w:br/>
        <w:t>(Dz. U. z 2016 r. poz.452)</w:t>
      </w:r>
    </w:p>
    <w:p w:rsidR="007303BF" w:rsidRDefault="007303BF" w:rsidP="007303BF">
      <w:pPr>
        <w:numPr>
          <w:ilvl w:val="0"/>
          <w:numId w:val="1"/>
        </w:numPr>
        <w:jc w:val="both"/>
        <w:outlineLvl w:val="0"/>
        <w:rPr>
          <w:b/>
          <w:bCs/>
          <w:sz w:val="32"/>
        </w:rPr>
      </w:pPr>
      <w:r>
        <w:t>Ustawa z dnia 15 września 2017r o zmianie ustawy – Prawo o ruchu drogowym oraz niektórych</w:t>
      </w:r>
    </w:p>
    <w:p w:rsidR="007303BF" w:rsidRDefault="007303BF" w:rsidP="007303BF">
      <w:pPr>
        <w:ind w:left="360"/>
        <w:jc w:val="both"/>
        <w:outlineLvl w:val="0"/>
        <w:rPr>
          <w:b/>
          <w:bCs/>
          <w:sz w:val="32"/>
        </w:rPr>
      </w:pPr>
      <w:r>
        <w:t>innych ustaw (Dz. U. z 2017 r. poz.1926)</w:t>
      </w:r>
      <w:r>
        <w:rPr>
          <w:b/>
          <w:bCs/>
          <w:sz w:val="32"/>
        </w:rPr>
        <w:t xml:space="preserve">  </w:t>
      </w:r>
    </w:p>
    <w:p w:rsidR="007303BF" w:rsidRDefault="007303BF" w:rsidP="007303BF">
      <w:pPr>
        <w:ind w:left="360"/>
        <w:jc w:val="both"/>
        <w:outlineLvl w:val="0"/>
        <w:rPr>
          <w:b/>
          <w:bCs/>
          <w:sz w:val="32"/>
        </w:rPr>
      </w:pPr>
      <w:r>
        <w:rPr>
          <w:b/>
          <w:bCs/>
          <w:sz w:val="32"/>
        </w:rPr>
        <w:t xml:space="preserve">           </w:t>
      </w:r>
    </w:p>
    <w:p w:rsidR="007303BF" w:rsidRDefault="007303BF" w:rsidP="007303BF">
      <w:pPr>
        <w:pStyle w:val="Akapitzlist"/>
        <w:numPr>
          <w:ilvl w:val="1"/>
          <w:numId w:val="1"/>
        </w:numPr>
        <w:jc w:val="both"/>
        <w:outlineLvl w:val="0"/>
        <w:rPr>
          <w:b/>
          <w:bCs/>
        </w:rPr>
      </w:pPr>
      <w:r>
        <w:rPr>
          <w:b/>
          <w:bCs/>
        </w:rPr>
        <w:t>Zasady organizowania wycieczek szkolnych</w:t>
      </w:r>
    </w:p>
    <w:p w:rsidR="007303BF" w:rsidRDefault="007303BF" w:rsidP="007303BF">
      <w:pPr>
        <w:jc w:val="both"/>
        <w:rPr>
          <w:b/>
          <w:bCs/>
          <w:sz w:val="32"/>
          <w:szCs w:val="28"/>
        </w:rPr>
      </w:pPr>
    </w:p>
    <w:p w:rsidR="007303BF" w:rsidRDefault="007303BF" w:rsidP="007303BF">
      <w:pPr>
        <w:pStyle w:val="Akapitzlist"/>
        <w:numPr>
          <w:ilvl w:val="0"/>
          <w:numId w:val="2"/>
        </w:numPr>
        <w:jc w:val="both"/>
        <w:rPr>
          <w:strike/>
        </w:rPr>
      </w:pPr>
      <w:r>
        <w:t>Wycieczki planują i organizują wychowawcy klas i nauczyciele w porozumieniu z rodzicami uczniów.</w:t>
      </w:r>
    </w:p>
    <w:p w:rsidR="007303BF" w:rsidRDefault="007303BF" w:rsidP="007303BF">
      <w:pPr>
        <w:numPr>
          <w:ilvl w:val="0"/>
          <w:numId w:val="2"/>
        </w:numPr>
        <w:jc w:val="both"/>
      </w:pPr>
      <w:r>
        <w:t>Zgodę na zorganizowanie wycieczki wyraża dyrektor szkoły.</w:t>
      </w:r>
    </w:p>
    <w:p w:rsidR="007303BF" w:rsidRDefault="007303BF" w:rsidP="007303BF">
      <w:pPr>
        <w:numPr>
          <w:ilvl w:val="0"/>
          <w:numId w:val="2"/>
        </w:numPr>
        <w:jc w:val="both"/>
      </w:pPr>
      <w:r>
        <w:t xml:space="preserve">Ze względu na bezpieczeństwo uczniów i konieczność zapewnienia im </w:t>
      </w:r>
      <w:r>
        <w:rPr>
          <w:b/>
        </w:rPr>
        <w:t>stałej,</w:t>
      </w:r>
      <w:r>
        <w:t xml:space="preserve">  profesjonalnej opieki podczas wycieczek i wyjazdów, biorąc pod uwagę organizację pracy szkoły oraz przepisy prawa dotyczące czasu pracy nauczycieli i ich wynagrodzenia w Szkole Podstawowej Nr 29 im. J. Liszewskiego w Olsztynie dopuszcza się następujące formy turystyki </w:t>
      </w:r>
      <w:r>
        <w:br/>
        <w:t>i krajoznawstwa:</w:t>
      </w:r>
    </w:p>
    <w:p w:rsidR="007303BF" w:rsidRDefault="007303BF" w:rsidP="007303BF">
      <w:pPr>
        <w:numPr>
          <w:ilvl w:val="1"/>
          <w:numId w:val="3"/>
        </w:numPr>
        <w:jc w:val="both"/>
      </w:pPr>
      <w:r>
        <w:t>wycieczki przedmiotowe</w:t>
      </w:r>
      <w:r>
        <w:rPr>
          <w:b/>
        </w:rPr>
        <w:t xml:space="preserve"> </w:t>
      </w:r>
      <w:r>
        <w:t xml:space="preserve">– inicjowane i realizowane przez nauczycieli w celu uzupełnienia obowiązującego programu nauczania, w ramach danego przedmiotu lub przedmiotów pokrewnych (wycieczki piesze albo z wykorzystaniem komunikacji miejskiej lub autokaru); </w:t>
      </w:r>
    </w:p>
    <w:p w:rsidR="007303BF" w:rsidRDefault="007303BF" w:rsidP="007303BF">
      <w:pPr>
        <w:numPr>
          <w:ilvl w:val="1"/>
          <w:numId w:val="3"/>
        </w:numPr>
        <w:jc w:val="both"/>
      </w:pPr>
      <w:r>
        <w:t>jednodniowe wycieczki krajoznawczo-turystyczne</w:t>
      </w:r>
      <w:r>
        <w:rPr>
          <w:b/>
        </w:rPr>
        <w:t xml:space="preserve">, </w:t>
      </w:r>
      <w:r>
        <w:t>w których udział nie wymaga od uczestników przygotowania kondycyjnego i umiejętności specjalistycznych;</w:t>
      </w:r>
    </w:p>
    <w:p w:rsidR="007303BF" w:rsidRDefault="007303BF" w:rsidP="007303BF">
      <w:pPr>
        <w:numPr>
          <w:ilvl w:val="1"/>
          <w:numId w:val="3"/>
        </w:numPr>
        <w:jc w:val="both"/>
      </w:pPr>
      <w:r>
        <w:t xml:space="preserve">imprezy wyjazdowe- związane z realizacją programu nauczania; </w:t>
      </w:r>
    </w:p>
    <w:p w:rsidR="007303BF" w:rsidRDefault="007303BF" w:rsidP="007303BF">
      <w:pPr>
        <w:numPr>
          <w:ilvl w:val="1"/>
          <w:numId w:val="3"/>
        </w:numPr>
        <w:jc w:val="both"/>
      </w:pPr>
      <w:r>
        <w:t>dwudniowe wyjazdy na tzw. „Zielone szkoły”.</w:t>
      </w:r>
    </w:p>
    <w:p w:rsidR="007303BF" w:rsidRDefault="007303BF" w:rsidP="007303BF">
      <w:pPr>
        <w:numPr>
          <w:ilvl w:val="1"/>
          <w:numId w:val="3"/>
        </w:numPr>
        <w:jc w:val="both"/>
      </w:pPr>
      <w:r>
        <w:lastRenderedPageBreak/>
        <w:t xml:space="preserve">kilkudniowe wyjazdy związane z realizacją projektów i programów ogólnopolskich lub międzynarodowych </w:t>
      </w:r>
    </w:p>
    <w:p w:rsidR="007303BF" w:rsidRDefault="007303BF" w:rsidP="007303BF">
      <w:pPr>
        <w:numPr>
          <w:ilvl w:val="1"/>
          <w:numId w:val="3"/>
        </w:numPr>
        <w:jc w:val="both"/>
      </w:pPr>
      <w:r>
        <w:t>kilkudniowe wyjazdy na warsztaty językowe do innych krajów.</w:t>
      </w:r>
    </w:p>
    <w:p w:rsidR="007303BF" w:rsidRDefault="007303BF" w:rsidP="007303BF">
      <w:pPr>
        <w:numPr>
          <w:ilvl w:val="0"/>
          <w:numId w:val="3"/>
        </w:numPr>
        <w:jc w:val="both"/>
      </w:pPr>
      <w:r>
        <w:t>Liczbę opiekunów i sposób sprawowania opieki kierownik wycieczki ustala z wicedyrektorem szkoły. Dla Szkoły Podstawowej Nr 29 im. J. Liszewskiego w Olsztynie ustala się w sposób następujący wymaganą liczbę opiekunów na wycieczkach:</w:t>
      </w:r>
    </w:p>
    <w:p w:rsidR="007303BF" w:rsidRDefault="007303BF" w:rsidP="007303BF">
      <w:pPr>
        <w:numPr>
          <w:ilvl w:val="0"/>
          <w:numId w:val="4"/>
        </w:numPr>
        <w:jc w:val="both"/>
      </w:pPr>
      <w:r>
        <w:t>pieszych przedmiotowych w pobliżu szkoły, których czas trwania nie przekracza czasu przeznaczonego na zajęcia z konkretnego przedmiotu  - jeden nauczyciel na 30 uczniów;</w:t>
      </w:r>
    </w:p>
    <w:p w:rsidR="007303BF" w:rsidRDefault="007303BF" w:rsidP="007303BF">
      <w:pPr>
        <w:numPr>
          <w:ilvl w:val="0"/>
          <w:numId w:val="4"/>
        </w:numPr>
        <w:jc w:val="both"/>
      </w:pPr>
      <w:r>
        <w:t>pieszych poza teren szkoły (kilkugodzinne wyjście na terenie miasta) –jeden opiekun na 15 uczniów;</w:t>
      </w:r>
      <w:r>
        <w:rPr>
          <w:color w:val="FF0000"/>
        </w:rPr>
        <w:t xml:space="preserve"> </w:t>
      </w:r>
    </w:p>
    <w:p w:rsidR="007303BF" w:rsidRPr="007303BF" w:rsidRDefault="007303BF" w:rsidP="007303BF">
      <w:pPr>
        <w:numPr>
          <w:ilvl w:val="0"/>
          <w:numId w:val="4"/>
        </w:numPr>
        <w:jc w:val="both"/>
      </w:pPr>
      <w:r w:rsidRPr="007303BF">
        <w:t xml:space="preserve">przy użyciu środków komunikacji miejskiej /autokaru - jeden opiekun na 15 uczniów; </w:t>
      </w:r>
    </w:p>
    <w:p w:rsidR="007303BF" w:rsidRPr="007303BF" w:rsidRDefault="007303BF" w:rsidP="007303BF">
      <w:pPr>
        <w:numPr>
          <w:ilvl w:val="0"/>
          <w:numId w:val="4"/>
        </w:numPr>
        <w:jc w:val="both"/>
      </w:pPr>
      <w:r w:rsidRPr="007303BF">
        <w:t>w przypadku jednoczesnego wyjścia kilku klas, jeśli uczniowie poruszają się zwartą kolumną - liczba opiekunów musi być minimum o 1 większa niż liczba oddziałów uczestniczących w wyjściu;</w:t>
      </w:r>
    </w:p>
    <w:p w:rsidR="007303BF" w:rsidRDefault="007303BF" w:rsidP="007303BF">
      <w:pPr>
        <w:numPr>
          <w:ilvl w:val="0"/>
          <w:numId w:val="4"/>
        </w:numPr>
        <w:jc w:val="both"/>
      </w:pPr>
      <w:r>
        <w:t>turystyczno-krajoznawczych autokarowych – co najmniej jeden opiekun na 15 uczniów;</w:t>
      </w:r>
    </w:p>
    <w:p w:rsidR="007303BF" w:rsidRDefault="007303BF" w:rsidP="007303BF">
      <w:pPr>
        <w:numPr>
          <w:ilvl w:val="0"/>
          <w:numId w:val="4"/>
        </w:numPr>
        <w:jc w:val="both"/>
      </w:pPr>
      <w:r>
        <w:t>środkami PKP- jeden opiekun na 10 osób;</w:t>
      </w:r>
    </w:p>
    <w:p w:rsidR="007303BF" w:rsidRDefault="007303BF" w:rsidP="007303BF">
      <w:pPr>
        <w:numPr>
          <w:ilvl w:val="0"/>
          <w:numId w:val="3"/>
        </w:numPr>
        <w:jc w:val="both"/>
      </w:pPr>
      <w:r>
        <w:t>Program i harmonogram wycieczki powinien być uzgodniony z uczniami i ich rodzicami.</w:t>
      </w:r>
    </w:p>
    <w:p w:rsidR="007303BF" w:rsidRDefault="007303BF" w:rsidP="007303BF">
      <w:pPr>
        <w:numPr>
          <w:ilvl w:val="0"/>
          <w:numId w:val="3"/>
        </w:numPr>
        <w:jc w:val="both"/>
      </w:pPr>
      <w:r>
        <w:t>Uczestnicy wycieczek i imprez podlegają ubezpieczeniu od następstw nieszczęśliwych wypadków.</w:t>
      </w:r>
    </w:p>
    <w:p w:rsidR="007303BF" w:rsidRDefault="007303BF" w:rsidP="00A43C5B">
      <w:pPr>
        <w:numPr>
          <w:ilvl w:val="0"/>
          <w:numId w:val="3"/>
        </w:numPr>
        <w:jc w:val="both"/>
      </w:pPr>
      <w:r>
        <w:t xml:space="preserve">W przypadku wycieczek i imprez wyjazdowych konieczna jest </w:t>
      </w:r>
      <w:r w:rsidRPr="007303BF">
        <w:rPr>
          <w:u w:val="single"/>
        </w:rPr>
        <w:t>pisemna zgoda rodziców</w:t>
      </w:r>
      <w:r>
        <w:t xml:space="preserve"> lub prawnych opiekunów dziecka oraz oświadczenie o stanie zdrowia dziecka </w:t>
      </w:r>
    </w:p>
    <w:p w:rsidR="007303BF" w:rsidRDefault="007303BF" w:rsidP="00A43C5B">
      <w:pPr>
        <w:numPr>
          <w:ilvl w:val="0"/>
          <w:numId w:val="3"/>
        </w:numPr>
        <w:jc w:val="both"/>
      </w:pPr>
      <w:r>
        <w:t xml:space="preserve">Rodzice zobowiązani są do poinformowania kierownika wycieczki o stanie zdrowia dziecka </w:t>
      </w:r>
    </w:p>
    <w:p w:rsidR="007303BF" w:rsidRDefault="007303BF" w:rsidP="007303BF">
      <w:pPr>
        <w:ind w:left="360"/>
        <w:jc w:val="both"/>
      </w:pPr>
      <w:r>
        <w:t>i wszystkich okolicznościach mogących mieć wpływ na bezpieczeństwo w czasie wycieczki.</w:t>
      </w:r>
    </w:p>
    <w:p w:rsidR="007303BF" w:rsidRDefault="007303BF" w:rsidP="007303BF">
      <w:pPr>
        <w:numPr>
          <w:ilvl w:val="0"/>
          <w:numId w:val="3"/>
        </w:numPr>
        <w:jc w:val="both"/>
      </w:pPr>
      <w:r>
        <w:t xml:space="preserve">Opiekunowie wycieczki sprawdzają stan liczbowy jej uczestników przed wyruszeniem </w:t>
      </w:r>
    </w:p>
    <w:p w:rsidR="007303BF" w:rsidRDefault="007303BF" w:rsidP="007303BF">
      <w:pPr>
        <w:ind w:left="360"/>
        <w:jc w:val="both"/>
      </w:pPr>
      <w:r>
        <w:t>z każdego miejsca pobytu, w czasie zwiedzania, przejazdu oraz po przybyciu do punktu docelowego</w:t>
      </w:r>
    </w:p>
    <w:p w:rsidR="007303BF" w:rsidRDefault="007303BF" w:rsidP="007303BF">
      <w:pPr>
        <w:numPr>
          <w:ilvl w:val="0"/>
          <w:numId w:val="3"/>
        </w:numPr>
        <w:jc w:val="both"/>
        <w:rPr>
          <w:u w:val="single"/>
        </w:rPr>
      </w:pPr>
      <w:r>
        <w:t>W czasie wycieczki dzieci nie mogą pozostawać bez nadzoru opiekunów ani przez chwilę – „</w:t>
      </w:r>
      <w:r>
        <w:rPr>
          <w:u w:val="single"/>
        </w:rPr>
        <w:t>czas wolny” jest zabroniony!</w:t>
      </w:r>
    </w:p>
    <w:p w:rsidR="007303BF" w:rsidRDefault="007303BF" w:rsidP="007303BF">
      <w:pPr>
        <w:numPr>
          <w:ilvl w:val="0"/>
          <w:numId w:val="3"/>
        </w:numPr>
        <w:jc w:val="both"/>
      </w:pPr>
      <w:r>
        <w:t>Podczas wycieczki nie wolno podawać uczniowi żadnych lekarstw bez zgody rodziców.</w:t>
      </w:r>
    </w:p>
    <w:p w:rsidR="007303BF" w:rsidRDefault="007303BF" w:rsidP="007303BF">
      <w:pPr>
        <w:numPr>
          <w:ilvl w:val="0"/>
          <w:numId w:val="3"/>
        </w:numPr>
        <w:jc w:val="both"/>
      </w:pPr>
      <w:r>
        <w:t xml:space="preserve">Do dziecka z objawami chorobowymi należy wezwać lekarza. Po interwencji kierownik powinien się domagać wystawienia przez lekarza karty wizyty opatrzonej pieczątką ZOZ </w:t>
      </w:r>
    </w:p>
    <w:p w:rsidR="007303BF" w:rsidRDefault="007303BF" w:rsidP="007303BF">
      <w:pPr>
        <w:ind w:left="360"/>
        <w:jc w:val="both"/>
      </w:pPr>
      <w:r>
        <w:t>i podpisem.</w:t>
      </w:r>
    </w:p>
    <w:p w:rsidR="007303BF" w:rsidRDefault="007303BF" w:rsidP="007303BF">
      <w:pPr>
        <w:numPr>
          <w:ilvl w:val="0"/>
          <w:numId w:val="3"/>
        </w:numPr>
        <w:jc w:val="both"/>
      </w:pPr>
      <w:r>
        <w:t>Podczas wycieczek piesi są zobowiązani korzystać z chodnika lub drogi dla pieszych, a w razie ich braku – z pobocza. Jeżeli nie ma pobocza lub czasowo nie można z niego korzystać, pieszy może korzystać z jezdni.</w:t>
      </w:r>
    </w:p>
    <w:p w:rsidR="007303BF" w:rsidRDefault="007303BF" w:rsidP="007303BF">
      <w:pPr>
        <w:numPr>
          <w:ilvl w:val="0"/>
          <w:numId w:val="3"/>
        </w:numPr>
        <w:jc w:val="both"/>
      </w:pPr>
      <w:r>
        <w:t>Jeśli uczniowie muszą iść jezdnią, kolumna pieszych może poruszać się tylko prawą stroną jezdni, chyba że uczestnicy mają mniej niż 10 lat - wówczas poruszają się lewą stroną jezdni.</w:t>
      </w:r>
    </w:p>
    <w:p w:rsidR="007303BF" w:rsidRDefault="007303BF" w:rsidP="007303BF">
      <w:pPr>
        <w:numPr>
          <w:ilvl w:val="0"/>
          <w:numId w:val="3"/>
        </w:numPr>
        <w:jc w:val="both"/>
      </w:pPr>
      <w:r>
        <w:t xml:space="preserve">Uczestnicy wycieczki w wieku do 10 lat idący w kolumnie mogą poruszać się tylko dwójkami, pod opieką co najmniej jednej pełnoletniej osoby. Powyżej tego wieku liczba osób idących </w:t>
      </w:r>
    </w:p>
    <w:p w:rsidR="007303BF" w:rsidRDefault="007303BF" w:rsidP="007303BF">
      <w:pPr>
        <w:ind w:left="360"/>
        <w:jc w:val="both"/>
      </w:pPr>
      <w:r>
        <w:t>w kolumnie obok siebie nie może być większa niż 4.</w:t>
      </w:r>
    </w:p>
    <w:p w:rsidR="007303BF" w:rsidRDefault="007303BF" w:rsidP="007303BF">
      <w:pPr>
        <w:numPr>
          <w:ilvl w:val="0"/>
          <w:numId w:val="3"/>
        </w:numPr>
        <w:jc w:val="both"/>
      </w:pPr>
      <w:r>
        <w:t>W przypadku wycieczek przedmiotowych np. do lasu należy poruszać się tylko po wyznaczonych szlakach.</w:t>
      </w:r>
    </w:p>
    <w:p w:rsidR="007303BF" w:rsidRDefault="007303BF" w:rsidP="007303BF">
      <w:pPr>
        <w:numPr>
          <w:ilvl w:val="0"/>
          <w:numId w:val="3"/>
        </w:numPr>
        <w:jc w:val="both"/>
      </w:pPr>
      <w:r>
        <w:t>Uczniowie biorący udział w wycieczkach rowerowych muszą mieć kartę rowerową.</w:t>
      </w:r>
    </w:p>
    <w:p w:rsidR="007303BF" w:rsidRDefault="007303BF" w:rsidP="007303BF">
      <w:pPr>
        <w:numPr>
          <w:ilvl w:val="0"/>
          <w:numId w:val="3"/>
        </w:numPr>
        <w:jc w:val="both"/>
      </w:pPr>
      <w:r>
        <w:t>Wycieczki i wyjazdy na „Zieloną szkołę” mogą być organizowane wyłącznie w dni robocze.</w:t>
      </w:r>
    </w:p>
    <w:p w:rsidR="007303BF" w:rsidRDefault="007303BF" w:rsidP="007303BF">
      <w:pPr>
        <w:jc w:val="both"/>
      </w:pPr>
    </w:p>
    <w:p w:rsidR="007303BF" w:rsidRDefault="007303BF" w:rsidP="007303BF">
      <w:pPr>
        <w:jc w:val="both"/>
        <w:rPr>
          <w:b/>
        </w:rPr>
      </w:pPr>
      <w:r>
        <w:rPr>
          <w:b/>
        </w:rPr>
        <w:t>5.0 Kierownik wycieczki - jego zadania</w:t>
      </w:r>
    </w:p>
    <w:p w:rsidR="007303BF" w:rsidRDefault="007303BF" w:rsidP="007303BF">
      <w:pPr>
        <w:jc w:val="both"/>
        <w:rPr>
          <w:b/>
          <w:sz w:val="28"/>
          <w:szCs w:val="28"/>
        </w:rPr>
      </w:pPr>
    </w:p>
    <w:p w:rsidR="007303BF" w:rsidRDefault="007303BF" w:rsidP="007303BF">
      <w:pPr>
        <w:numPr>
          <w:ilvl w:val="0"/>
          <w:numId w:val="5"/>
        </w:numPr>
        <w:jc w:val="both"/>
      </w:pPr>
      <w:r>
        <w:t>Kierownikiem wycieczki może być pracownik pedagogiczny szkoły posiadający kwalifikacje odpowiednie do realizacji określonych form krajoznawstwa i turystyki.</w:t>
      </w:r>
    </w:p>
    <w:p w:rsidR="007303BF" w:rsidRDefault="007303BF" w:rsidP="007303BF">
      <w:pPr>
        <w:numPr>
          <w:ilvl w:val="0"/>
          <w:numId w:val="5"/>
        </w:numPr>
        <w:jc w:val="both"/>
      </w:pPr>
      <w:r>
        <w:t>Kierownikiem wycieczki może być także inna osoba pełnoletnia, wyznaczona przez dyrektora szkoły, która ukończyła kurs na kierowników wycieczek szkolnych, jest instruktorem harcerskim lub posiada uprawnienia przewodnika turystycznego.</w:t>
      </w:r>
    </w:p>
    <w:p w:rsidR="007303BF" w:rsidRDefault="007303BF" w:rsidP="007303BF">
      <w:pPr>
        <w:numPr>
          <w:ilvl w:val="0"/>
          <w:numId w:val="5"/>
        </w:numPr>
        <w:jc w:val="both"/>
      </w:pPr>
      <w:r>
        <w:lastRenderedPageBreak/>
        <w:t>Obowiązkiem kierownika wycieczki jest ustalenie liczby i nazwisk opiekunów oraz przygotowanie dokumentacji wycieczki.</w:t>
      </w:r>
    </w:p>
    <w:p w:rsidR="007303BF" w:rsidRDefault="007303BF" w:rsidP="007303BF">
      <w:pPr>
        <w:numPr>
          <w:ilvl w:val="0"/>
          <w:numId w:val="5"/>
        </w:numPr>
        <w:jc w:val="both"/>
      </w:pPr>
      <w:r>
        <w:t xml:space="preserve">Kierownik wycieczki ustala jedno miejsce wyjazdu i przyjazdu dzieci z wycieczki. </w:t>
      </w:r>
      <w:r>
        <w:rPr>
          <w:u w:val="single"/>
        </w:rPr>
        <w:t xml:space="preserve">Rodzice mają obowiązek doprowadzić i odebrać dzieci. </w:t>
      </w:r>
    </w:p>
    <w:p w:rsidR="007303BF" w:rsidRDefault="007303BF" w:rsidP="007303BF">
      <w:pPr>
        <w:numPr>
          <w:ilvl w:val="0"/>
          <w:numId w:val="5"/>
        </w:numPr>
        <w:jc w:val="both"/>
      </w:pPr>
      <w:r>
        <w:t xml:space="preserve">W przypadku wycieczki autokarowej kierownik wycieczki powiadamia policję o dacie i miejscu wyjazdu w celu sprawdzenia kwalifikacji i trzeźwości kierowcy oraz stanu technicznego pojazdu. </w:t>
      </w:r>
    </w:p>
    <w:p w:rsidR="007303BF" w:rsidRDefault="007303BF" w:rsidP="007303BF">
      <w:pPr>
        <w:numPr>
          <w:ilvl w:val="0"/>
          <w:numId w:val="5"/>
        </w:numPr>
        <w:jc w:val="both"/>
      </w:pPr>
      <w:r>
        <w:t>Do zadań kierownika należy w szczególności:</w:t>
      </w:r>
    </w:p>
    <w:p w:rsidR="007303BF" w:rsidRDefault="007303BF" w:rsidP="007303BF">
      <w:pPr>
        <w:numPr>
          <w:ilvl w:val="1"/>
          <w:numId w:val="5"/>
        </w:numPr>
        <w:jc w:val="both"/>
      </w:pPr>
      <w:r>
        <w:t>Opracowanie programu i harmonogramu wycieczki;</w:t>
      </w:r>
    </w:p>
    <w:p w:rsidR="007303BF" w:rsidRDefault="007303BF" w:rsidP="007303BF">
      <w:pPr>
        <w:numPr>
          <w:ilvl w:val="1"/>
          <w:numId w:val="5"/>
        </w:numPr>
        <w:jc w:val="both"/>
      </w:pPr>
      <w:r>
        <w:t>Opracowanie regulaminu i zapoznanie z nim wszystkich uczestników;</w:t>
      </w:r>
    </w:p>
    <w:p w:rsidR="007303BF" w:rsidRDefault="007303BF" w:rsidP="007303BF">
      <w:pPr>
        <w:numPr>
          <w:ilvl w:val="1"/>
          <w:numId w:val="5"/>
        </w:numPr>
        <w:jc w:val="both"/>
      </w:pPr>
      <w:r>
        <w:t>Zapewnienie warunków do pełnej realizacji programu i regulaminu wycieczki oraz sprawowanie nadzoru w tym czasie;</w:t>
      </w:r>
    </w:p>
    <w:p w:rsidR="007303BF" w:rsidRDefault="007303BF" w:rsidP="007303BF">
      <w:pPr>
        <w:numPr>
          <w:ilvl w:val="1"/>
          <w:numId w:val="5"/>
        </w:numPr>
        <w:jc w:val="both"/>
      </w:pPr>
      <w:r>
        <w:t>Zapoznanie uczestników z zasadami bezpieczeństwa (także w środkach lokomocji np. autokarze, pociągu, komunikacji miejskiej) oraz zapewnienie warunków do ich przestrzegania;</w:t>
      </w:r>
    </w:p>
    <w:p w:rsidR="007303BF" w:rsidRDefault="007303BF" w:rsidP="007303BF">
      <w:pPr>
        <w:numPr>
          <w:ilvl w:val="1"/>
          <w:numId w:val="5"/>
        </w:numPr>
        <w:jc w:val="both"/>
      </w:pPr>
      <w:r>
        <w:t xml:space="preserve">Określenie zadań opiekuna w zakresie realizacji programu, zapewnienia opieki </w:t>
      </w:r>
      <w:r>
        <w:br/>
        <w:t>i bezpieczeństwa;</w:t>
      </w:r>
    </w:p>
    <w:p w:rsidR="007303BF" w:rsidRDefault="007303BF" w:rsidP="007303BF">
      <w:pPr>
        <w:numPr>
          <w:ilvl w:val="1"/>
          <w:numId w:val="5"/>
        </w:numPr>
        <w:jc w:val="both"/>
      </w:pPr>
      <w:r>
        <w:t>Nadzorowanie zaopatrzenia uczestników w sprawny sprzęt oraz apteczkę pierwszej pomocy;</w:t>
      </w:r>
    </w:p>
    <w:p w:rsidR="007303BF" w:rsidRDefault="007303BF" w:rsidP="007303BF">
      <w:pPr>
        <w:jc w:val="both"/>
        <w:rPr>
          <w:b/>
        </w:rPr>
      </w:pPr>
    </w:p>
    <w:p w:rsidR="007303BF" w:rsidRDefault="007303BF" w:rsidP="007303BF">
      <w:pPr>
        <w:jc w:val="both"/>
        <w:rPr>
          <w:b/>
        </w:rPr>
      </w:pPr>
      <w:r>
        <w:rPr>
          <w:b/>
        </w:rPr>
        <w:t>6.0 Opiekunowie wycieczki – ich liczba i zadania</w:t>
      </w:r>
    </w:p>
    <w:p w:rsidR="007303BF" w:rsidRDefault="007303BF" w:rsidP="007303BF">
      <w:pPr>
        <w:jc w:val="both"/>
        <w:rPr>
          <w:b/>
          <w:sz w:val="28"/>
          <w:szCs w:val="28"/>
        </w:rPr>
      </w:pPr>
    </w:p>
    <w:p w:rsidR="007303BF" w:rsidRDefault="007303BF" w:rsidP="007303BF">
      <w:pPr>
        <w:numPr>
          <w:ilvl w:val="6"/>
          <w:numId w:val="6"/>
        </w:numPr>
        <w:tabs>
          <w:tab w:val="num" w:pos="4680"/>
        </w:tabs>
        <w:ind w:left="360"/>
        <w:jc w:val="both"/>
      </w:pPr>
      <w:r>
        <w:t>Opiekunem wycieczki lub imprezy może być nauczyciel lub, za zgodą dyrektora szkoły,  inna pełnoletnia osoba np. rodzic.</w:t>
      </w:r>
    </w:p>
    <w:p w:rsidR="007303BF" w:rsidRDefault="007303BF" w:rsidP="007303BF">
      <w:pPr>
        <w:numPr>
          <w:ilvl w:val="6"/>
          <w:numId w:val="6"/>
        </w:numPr>
        <w:tabs>
          <w:tab w:val="num" w:pos="4680"/>
        </w:tabs>
        <w:ind w:left="360"/>
        <w:jc w:val="both"/>
      </w:pPr>
      <w:r>
        <w:t>Liczba opiekunów jest ustalana dla każdej wycieczki oddzielnie w zależności od konkretnych okoliczności z uwzględnieniem wieku uczestników a także specyfiki zajęć, imprezy lub wycieczki oraz warunków, w których będzie się ona odbywać.</w:t>
      </w:r>
    </w:p>
    <w:p w:rsidR="007303BF" w:rsidRDefault="007303BF" w:rsidP="007303BF">
      <w:pPr>
        <w:numPr>
          <w:ilvl w:val="6"/>
          <w:numId w:val="6"/>
        </w:numPr>
        <w:tabs>
          <w:tab w:val="num" w:pos="4680"/>
        </w:tabs>
        <w:ind w:left="360"/>
        <w:jc w:val="both"/>
      </w:pPr>
      <w:r>
        <w:t>Do zadań opiekuna wycieczki lub imprezy należy:</w:t>
      </w:r>
    </w:p>
    <w:p w:rsidR="007303BF" w:rsidRDefault="007303BF" w:rsidP="007303BF">
      <w:pPr>
        <w:numPr>
          <w:ilvl w:val="0"/>
          <w:numId w:val="7"/>
        </w:numPr>
        <w:jc w:val="both"/>
      </w:pPr>
      <w:r>
        <w:t>Sprawowanie opieki nad powierzonymi mu uczniami;</w:t>
      </w:r>
    </w:p>
    <w:p w:rsidR="007303BF" w:rsidRDefault="007303BF" w:rsidP="007303BF">
      <w:pPr>
        <w:numPr>
          <w:ilvl w:val="0"/>
          <w:numId w:val="7"/>
        </w:numPr>
        <w:jc w:val="both"/>
      </w:pPr>
      <w:r>
        <w:t>Współdziałanie z kierownikiem w zakresie realizacji programu i harmonogramu wycieczki lub imprezy;</w:t>
      </w:r>
    </w:p>
    <w:p w:rsidR="007303BF" w:rsidRDefault="007303BF" w:rsidP="007303BF">
      <w:pPr>
        <w:numPr>
          <w:ilvl w:val="0"/>
          <w:numId w:val="7"/>
        </w:numPr>
        <w:jc w:val="both"/>
      </w:pPr>
      <w:r>
        <w:t>Sprawowanie nadzoru nad przestrzeganiem regulaminu przez uczniów ze szczególnym uwzględnieniem zasad bezpieczeństwa;</w:t>
      </w:r>
    </w:p>
    <w:p w:rsidR="007303BF" w:rsidRDefault="007303BF" w:rsidP="007303BF">
      <w:pPr>
        <w:numPr>
          <w:ilvl w:val="0"/>
          <w:numId w:val="7"/>
        </w:numPr>
        <w:jc w:val="both"/>
      </w:pPr>
      <w:r>
        <w:t>Nadzorowanie wykonywania zadań przydzielonych uczniom;</w:t>
      </w:r>
    </w:p>
    <w:p w:rsidR="007303BF" w:rsidRDefault="007303BF" w:rsidP="007303BF">
      <w:pPr>
        <w:numPr>
          <w:ilvl w:val="0"/>
          <w:numId w:val="7"/>
        </w:numPr>
        <w:jc w:val="both"/>
      </w:pPr>
      <w:r>
        <w:t>Wykonywanie innych zadań zleconych przez kierownika wycieczki.</w:t>
      </w:r>
    </w:p>
    <w:p w:rsidR="007303BF" w:rsidRDefault="007303BF" w:rsidP="007303BF">
      <w:pPr>
        <w:ind w:left="360"/>
        <w:jc w:val="both"/>
      </w:pPr>
      <w:r>
        <w:t xml:space="preserve"> </w:t>
      </w:r>
    </w:p>
    <w:p w:rsidR="007303BF" w:rsidRDefault="007303BF" w:rsidP="007303BF">
      <w:pPr>
        <w:ind w:left="720"/>
        <w:jc w:val="both"/>
      </w:pPr>
    </w:p>
    <w:p w:rsidR="007303BF" w:rsidRDefault="007303BF" w:rsidP="007303BF">
      <w:pPr>
        <w:jc w:val="both"/>
        <w:rPr>
          <w:b/>
        </w:rPr>
      </w:pPr>
      <w:r>
        <w:rPr>
          <w:b/>
        </w:rPr>
        <w:t>7.0 Obowiązująca dokumentacja wycieczki i imprezy</w:t>
      </w:r>
    </w:p>
    <w:p w:rsidR="007303BF" w:rsidRDefault="007303BF" w:rsidP="007303BF">
      <w:pPr>
        <w:numPr>
          <w:ilvl w:val="0"/>
          <w:numId w:val="8"/>
        </w:numPr>
        <w:jc w:val="both"/>
      </w:pPr>
      <w:r>
        <w:t>Całą dokumentację wycieczki prowadzi kierownik wycieczki lub imprezy. Po szczegółowym jej zebraniu i opracowaniu ma obowiązek przedstawić ją dyrektorowi lub wicedyrektorowi szkoły do zatwierdzenia.</w:t>
      </w:r>
    </w:p>
    <w:p w:rsidR="007303BF" w:rsidRDefault="007303BF" w:rsidP="007303BF">
      <w:pPr>
        <w:numPr>
          <w:ilvl w:val="0"/>
          <w:numId w:val="8"/>
        </w:numPr>
        <w:jc w:val="both"/>
      </w:pPr>
      <w:r>
        <w:rPr>
          <w:u w:val="single"/>
        </w:rPr>
        <w:t>Wszystkie oryginalne dokumenty pozostają w szkole</w:t>
      </w:r>
      <w:r>
        <w:t>, kierownik wycieczki zabiera kopie potwierdzone za zgodność z oryginałem.</w:t>
      </w:r>
    </w:p>
    <w:p w:rsidR="007303BF" w:rsidRDefault="007303BF" w:rsidP="007303BF">
      <w:pPr>
        <w:numPr>
          <w:ilvl w:val="0"/>
          <w:numId w:val="8"/>
        </w:numPr>
        <w:jc w:val="both"/>
      </w:pPr>
      <w:r>
        <w:t>Rodzaj obowiązującej dokumentacji zależy od rodzaju wycieczki.</w:t>
      </w:r>
    </w:p>
    <w:p w:rsidR="007303BF" w:rsidRDefault="007303BF" w:rsidP="007303BF">
      <w:pPr>
        <w:numPr>
          <w:ilvl w:val="0"/>
          <w:numId w:val="8"/>
        </w:numPr>
        <w:jc w:val="both"/>
      </w:pPr>
      <w:r>
        <w:t>Spis dokumentów obowiązujących w SP Nr 29:</w:t>
      </w:r>
    </w:p>
    <w:p w:rsidR="007303BF" w:rsidRDefault="007303BF" w:rsidP="007303BF">
      <w:pPr>
        <w:numPr>
          <w:ilvl w:val="0"/>
          <w:numId w:val="9"/>
        </w:numPr>
        <w:jc w:val="both"/>
      </w:pPr>
      <w:r>
        <w:t>W przypadku wycieczki przedmiotowej – karta wyjścia/wycieczki która zawiera:</w:t>
      </w:r>
    </w:p>
    <w:p w:rsidR="007303BF" w:rsidRDefault="007303BF" w:rsidP="007303BF">
      <w:pPr>
        <w:numPr>
          <w:ilvl w:val="1"/>
          <w:numId w:val="9"/>
        </w:numPr>
        <w:jc w:val="both"/>
      </w:pPr>
      <w:r>
        <w:t>cel wycieczki ( dokąd i po co jest ona organizowana)</w:t>
      </w:r>
    </w:p>
    <w:p w:rsidR="007303BF" w:rsidRDefault="007303BF" w:rsidP="007303BF">
      <w:pPr>
        <w:numPr>
          <w:ilvl w:val="1"/>
          <w:numId w:val="9"/>
        </w:numPr>
        <w:jc w:val="both"/>
      </w:pPr>
      <w:r>
        <w:t>liczbę uczestników</w:t>
      </w:r>
    </w:p>
    <w:p w:rsidR="007303BF" w:rsidRDefault="007303BF" w:rsidP="007303BF">
      <w:pPr>
        <w:numPr>
          <w:ilvl w:val="1"/>
          <w:numId w:val="9"/>
        </w:numPr>
        <w:jc w:val="both"/>
      </w:pPr>
      <w:r>
        <w:t>nazwisko kierownika i opiekunów</w:t>
      </w:r>
    </w:p>
    <w:p w:rsidR="007303BF" w:rsidRDefault="007303BF" w:rsidP="007303BF">
      <w:pPr>
        <w:numPr>
          <w:ilvl w:val="1"/>
          <w:numId w:val="9"/>
        </w:numPr>
        <w:jc w:val="both"/>
      </w:pPr>
      <w:r>
        <w:t>godzinę wyjścia i powrotu</w:t>
      </w:r>
    </w:p>
    <w:p w:rsidR="007303BF" w:rsidRDefault="007303BF" w:rsidP="007303BF">
      <w:pPr>
        <w:numPr>
          <w:ilvl w:val="1"/>
          <w:numId w:val="9"/>
        </w:numPr>
        <w:jc w:val="both"/>
      </w:pPr>
      <w:r>
        <w:t>środek lokomocji (jeśli będzie wykorzystywany)</w:t>
      </w:r>
    </w:p>
    <w:p w:rsidR="007303BF" w:rsidRDefault="007303BF" w:rsidP="007303BF">
      <w:pPr>
        <w:numPr>
          <w:ilvl w:val="0"/>
          <w:numId w:val="9"/>
        </w:numPr>
        <w:jc w:val="both"/>
      </w:pPr>
      <w:r>
        <w:t>W przypadku wycieczki wyjazdowej:</w:t>
      </w:r>
    </w:p>
    <w:p w:rsidR="007303BF" w:rsidRDefault="007303BF" w:rsidP="007303BF">
      <w:pPr>
        <w:numPr>
          <w:ilvl w:val="1"/>
          <w:numId w:val="9"/>
        </w:numPr>
        <w:jc w:val="both"/>
      </w:pPr>
      <w:r>
        <w:t>Program wycieczki</w:t>
      </w:r>
    </w:p>
    <w:p w:rsidR="007303BF" w:rsidRDefault="007303BF" w:rsidP="007303BF">
      <w:pPr>
        <w:numPr>
          <w:ilvl w:val="1"/>
          <w:numId w:val="9"/>
        </w:numPr>
        <w:jc w:val="both"/>
      </w:pPr>
      <w:r>
        <w:lastRenderedPageBreak/>
        <w:t>Karta wycieczki z harmonogramem</w:t>
      </w:r>
    </w:p>
    <w:p w:rsidR="007303BF" w:rsidRDefault="007303BF" w:rsidP="007303BF">
      <w:pPr>
        <w:numPr>
          <w:ilvl w:val="1"/>
          <w:numId w:val="9"/>
        </w:numPr>
        <w:jc w:val="both"/>
      </w:pPr>
      <w:r>
        <w:t>Regulamin wycieczki/ imprezy wraz z zobowiązaniem uczniów</w:t>
      </w:r>
    </w:p>
    <w:p w:rsidR="007303BF" w:rsidRDefault="007303BF" w:rsidP="007303BF">
      <w:pPr>
        <w:numPr>
          <w:ilvl w:val="1"/>
          <w:numId w:val="9"/>
        </w:numPr>
        <w:jc w:val="both"/>
      </w:pPr>
      <w:r>
        <w:t xml:space="preserve">Lista uczestników wycieczki/imprezy zawierająca numery pesel uczestników </w:t>
      </w:r>
      <w:r>
        <w:br/>
        <w:t>i numery kontaktowe do rodziców</w:t>
      </w:r>
    </w:p>
    <w:p w:rsidR="007303BF" w:rsidRDefault="007303BF" w:rsidP="007303BF">
      <w:pPr>
        <w:numPr>
          <w:ilvl w:val="1"/>
          <w:numId w:val="9"/>
        </w:numPr>
        <w:jc w:val="both"/>
      </w:pPr>
      <w:r>
        <w:t>Informacja dla rodziców</w:t>
      </w:r>
    </w:p>
    <w:p w:rsidR="007303BF" w:rsidRDefault="007303BF" w:rsidP="007303BF">
      <w:pPr>
        <w:numPr>
          <w:ilvl w:val="1"/>
          <w:numId w:val="9"/>
        </w:numPr>
        <w:jc w:val="both"/>
      </w:pPr>
      <w:r>
        <w:t>Zgoda i oświadczenie rodziców</w:t>
      </w:r>
    </w:p>
    <w:p w:rsidR="007303BF" w:rsidRDefault="007303BF" w:rsidP="007303BF">
      <w:pPr>
        <w:jc w:val="both"/>
        <w:outlineLvl w:val="0"/>
        <w:rPr>
          <w:b/>
        </w:rPr>
      </w:pPr>
    </w:p>
    <w:p w:rsidR="007303BF" w:rsidRDefault="007303BF" w:rsidP="007303BF">
      <w:pPr>
        <w:jc w:val="both"/>
        <w:outlineLvl w:val="0"/>
        <w:rPr>
          <w:b/>
        </w:rPr>
      </w:pPr>
      <w:r>
        <w:rPr>
          <w:b/>
        </w:rPr>
        <w:t>8.0 Tryb postępowania -wyjścia/ wycieczki przedmiotowe</w:t>
      </w:r>
    </w:p>
    <w:p w:rsidR="007303BF" w:rsidRDefault="007303BF" w:rsidP="007303BF">
      <w:pPr>
        <w:jc w:val="both"/>
        <w:outlineLvl w:val="0"/>
        <w:rPr>
          <w:b/>
        </w:rPr>
      </w:pPr>
    </w:p>
    <w:p w:rsidR="007303BF" w:rsidRDefault="007303BF" w:rsidP="007303BF">
      <w:pPr>
        <w:numPr>
          <w:ilvl w:val="0"/>
          <w:numId w:val="10"/>
        </w:numPr>
        <w:jc w:val="both"/>
        <w:outlineLvl w:val="0"/>
      </w:pPr>
      <w:r>
        <w:t>Kartę wyjścia/wycieczki nauczyciel-kierownik wycieczki zobowiązany jest dostarczyć  wicedyrektorowi szkoły przed wyjściem.</w:t>
      </w:r>
    </w:p>
    <w:p w:rsidR="007303BF" w:rsidRDefault="007303BF" w:rsidP="007303BF">
      <w:pPr>
        <w:numPr>
          <w:ilvl w:val="0"/>
          <w:numId w:val="10"/>
        </w:numPr>
        <w:jc w:val="both"/>
        <w:outlineLvl w:val="0"/>
      </w:pPr>
      <w:r>
        <w:t>Jedna karta wyjścia/wycieczki dotyczy jednej grupy (klasy).</w:t>
      </w:r>
    </w:p>
    <w:p w:rsidR="007303BF" w:rsidRDefault="007303BF" w:rsidP="007303BF">
      <w:pPr>
        <w:numPr>
          <w:ilvl w:val="0"/>
          <w:numId w:val="10"/>
        </w:numPr>
        <w:jc w:val="both"/>
        <w:outlineLvl w:val="0"/>
      </w:pPr>
      <w:r>
        <w:t>W przypadku wycieczek, których czas trwania nie przekracza czasu przeznaczonego na zajęcia z konkretnego przedmiotu (lub pozalekcyjne) z nauczycielem organizującym wyjście/wycieczkę – kierownik wycieczki zobowiązany jest w dniu poprzedzającym wyjście powiadomić wicedyrektora szkoły i ustalić z nim liczbę opiekunów.</w:t>
      </w:r>
    </w:p>
    <w:p w:rsidR="007303BF" w:rsidRDefault="007303BF" w:rsidP="007303BF">
      <w:pPr>
        <w:numPr>
          <w:ilvl w:val="0"/>
          <w:numId w:val="10"/>
        </w:numPr>
        <w:jc w:val="both"/>
        <w:outlineLvl w:val="0"/>
      </w:pPr>
      <w:r>
        <w:t xml:space="preserve">Nauczyciel organizujący kilkugodzinne wyjście/wycieczkę na terenie miasta zobowiązany jest powiadomić wicedyrektora szkoły i ustalić liczbę opiekunów </w:t>
      </w:r>
      <w:r>
        <w:rPr>
          <w:u w:val="single"/>
        </w:rPr>
        <w:t>najpóźniej 2 dni robocze przed planowaną wycieczką.</w:t>
      </w:r>
    </w:p>
    <w:p w:rsidR="007303BF" w:rsidRDefault="007303BF" w:rsidP="007303BF">
      <w:pPr>
        <w:numPr>
          <w:ilvl w:val="0"/>
          <w:numId w:val="10"/>
        </w:numPr>
        <w:jc w:val="both"/>
        <w:outlineLvl w:val="0"/>
      </w:pPr>
      <w:r>
        <w:t xml:space="preserve">W przypadku wyjścia klas II na basen nauczyciel nie wypełnia karty wyjścia, tylko dokonuje wpisu w e-dzienniku.  </w:t>
      </w:r>
    </w:p>
    <w:p w:rsidR="007303BF" w:rsidRDefault="007303BF" w:rsidP="007303BF">
      <w:pPr>
        <w:numPr>
          <w:ilvl w:val="0"/>
          <w:numId w:val="10"/>
        </w:numPr>
        <w:jc w:val="both"/>
        <w:outlineLvl w:val="0"/>
        <w:rPr>
          <w:b/>
        </w:rPr>
      </w:pPr>
      <w:r>
        <w:t xml:space="preserve">W przypadku wyjazdów do filharmonii nauczyciele wyznaczeni do opieki nad klasami nie wypełniają kart wyjścia, tylko wpisują wycieczkę w e-dzienniku i tam odnotowują frekwencję. </w:t>
      </w:r>
    </w:p>
    <w:p w:rsidR="007303BF" w:rsidRDefault="007303BF" w:rsidP="007303BF">
      <w:pPr>
        <w:numPr>
          <w:ilvl w:val="0"/>
          <w:numId w:val="10"/>
        </w:numPr>
        <w:jc w:val="both"/>
        <w:outlineLvl w:val="0"/>
      </w:pPr>
      <w:r>
        <w:t>W przypadku wyjść lub wyjazdów do kina, teatru, muzeum lub innej instytucji, które związane są z koniecznością dokonania opłat za uczniów, wychowawca/nauczyciel zobowiązany jest:</w:t>
      </w:r>
    </w:p>
    <w:p w:rsidR="007303BF" w:rsidRDefault="007303BF" w:rsidP="007303BF">
      <w:pPr>
        <w:numPr>
          <w:ilvl w:val="0"/>
          <w:numId w:val="11"/>
        </w:numPr>
        <w:ind w:left="1248"/>
        <w:jc w:val="both"/>
        <w:outlineLvl w:val="0"/>
        <w:rPr>
          <w:b/>
        </w:rPr>
      </w:pPr>
      <w:r>
        <w:t xml:space="preserve">odpowiednio wcześnie zaplanować i uzgodnić z rodzicami uczniów wyjście  </w:t>
      </w:r>
    </w:p>
    <w:p w:rsidR="007303BF" w:rsidRDefault="007303BF" w:rsidP="007303BF">
      <w:pPr>
        <w:numPr>
          <w:ilvl w:val="0"/>
          <w:numId w:val="11"/>
        </w:numPr>
        <w:ind w:left="1248"/>
        <w:jc w:val="both"/>
        <w:outlineLvl w:val="0"/>
        <w:rPr>
          <w:b/>
        </w:rPr>
      </w:pPr>
      <w:r>
        <w:t>zgłosić specjaliście ds. administracji chęć wyjścia - miejsce, wybrany lub preferowany termin i godzinę najpóźniej 2 tygodnie przed planowanym wyjściem</w:t>
      </w:r>
    </w:p>
    <w:p w:rsidR="007303BF" w:rsidRDefault="007303BF" w:rsidP="007303BF">
      <w:pPr>
        <w:numPr>
          <w:ilvl w:val="0"/>
          <w:numId w:val="11"/>
        </w:numPr>
        <w:ind w:left="1248"/>
        <w:jc w:val="both"/>
        <w:outlineLvl w:val="0"/>
      </w:pPr>
      <w:r>
        <w:t xml:space="preserve">dopilnować, aby przedstawiciel klasowej rady rodziców zebrał i wpłacił na wskazane konto szkoły odpowiednią kwotę na wspieranie działalności statutowej szkoły </w:t>
      </w:r>
      <w:r>
        <w:br/>
        <w:t>z określeniem celu dokonywanej wpłaty i symbolu klasy</w:t>
      </w:r>
    </w:p>
    <w:p w:rsidR="007303BF" w:rsidRDefault="007303BF" w:rsidP="007303BF">
      <w:pPr>
        <w:numPr>
          <w:ilvl w:val="0"/>
          <w:numId w:val="11"/>
        </w:numPr>
        <w:ind w:left="1248"/>
        <w:jc w:val="both"/>
        <w:outlineLvl w:val="0"/>
      </w:pPr>
      <w:r>
        <w:t>Wpłata musi być dokonana najpóźniej tydzień przed planowanym wyjściem</w:t>
      </w:r>
    </w:p>
    <w:p w:rsidR="007303BF" w:rsidRDefault="007303BF" w:rsidP="007303BF">
      <w:pPr>
        <w:pStyle w:val="Akapitzlist"/>
        <w:numPr>
          <w:ilvl w:val="0"/>
          <w:numId w:val="12"/>
        </w:numPr>
        <w:ind w:left="624"/>
        <w:jc w:val="both"/>
        <w:outlineLvl w:val="0"/>
      </w:pPr>
      <w:r>
        <w:t>Ustalanie wyjścia z firmą oraz regulowanie płatności za bilety dla uczniów dokonywane jest przez specjalistę ds. administracji na podstawie faktury</w:t>
      </w:r>
    </w:p>
    <w:p w:rsidR="007303BF" w:rsidRPr="007303BF" w:rsidRDefault="007303BF" w:rsidP="007303BF">
      <w:pPr>
        <w:pStyle w:val="Akapitzlist"/>
        <w:numPr>
          <w:ilvl w:val="0"/>
          <w:numId w:val="12"/>
        </w:numPr>
        <w:ind w:left="624"/>
        <w:jc w:val="both"/>
        <w:outlineLvl w:val="0"/>
      </w:pPr>
      <w:r w:rsidRPr="007303BF">
        <w:t>Niewykorzystane środki  danej klasy zwracane są przez specjalistę w gotówce przedstawicielowi rodziców, który dokonywał wpłaty. Zwrot następuje po rozliczeniu faktury przez szkołę.</w:t>
      </w:r>
    </w:p>
    <w:p w:rsidR="007303BF" w:rsidRPr="007303BF" w:rsidRDefault="007303BF" w:rsidP="007303BF">
      <w:pPr>
        <w:ind w:left="264"/>
        <w:jc w:val="both"/>
        <w:outlineLvl w:val="0"/>
      </w:pPr>
    </w:p>
    <w:p w:rsidR="007303BF" w:rsidRDefault="007303BF" w:rsidP="007303BF">
      <w:pPr>
        <w:jc w:val="both"/>
        <w:outlineLvl w:val="0"/>
        <w:rPr>
          <w:b/>
        </w:rPr>
      </w:pPr>
      <w:r w:rsidRPr="007303BF">
        <w:rPr>
          <w:b/>
        </w:rPr>
        <w:t>9.0</w:t>
      </w:r>
      <w:r w:rsidRPr="007303BF">
        <w:rPr>
          <w:b/>
          <w:sz w:val="28"/>
          <w:szCs w:val="28"/>
        </w:rPr>
        <w:t xml:space="preserve"> </w:t>
      </w:r>
      <w:r w:rsidRPr="007303BF">
        <w:rPr>
          <w:b/>
        </w:rPr>
        <w:t xml:space="preserve">Tryb postępowania - Wycieczki </w:t>
      </w:r>
      <w:r>
        <w:rPr>
          <w:b/>
        </w:rPr>
        <w:t>wyjazdowe/ imprezy</w:t>
      </w:r>
    </w:p>
    <w:p w:rsidR="007303BF" w:rsidRDefault="007303BF" w:rsidP="007303BF">
      <w:pPr>
        <w:jc w:val="both"/>
        <w:outlineLvl w:val="0"/>
      </w:pPr>
    </w:p>
    <w:p w:rsidR="007303BF" w:rsidRDefault="007303BF" w:rsidP="007303BF">
      <w:pPr>
        <w:pStyle w:val="Akapitzlist"/>
        <w:numPr>
          <w:ilvl w:val="0"/>
          <w:numId w:val="13"/>
        </w:numPr>
        <w:jc w:val="both"/>
        <w:outlineLvl w:val="0"/>
      </w:pPr>
      <w:r>
        <w:t xml:space="preserve">Wycieczki klasowe powinny być organizowane </w:t>
      </w:r>
      <w:r w:rsidRPr="007303BF">
        <w:t xml:space="preserve">w ostatnim tygodniu maja i pierwszym </w:t>
      </w:r>
      <w:r>
        <w:t>tygodniu czerwca.</w:t>
      </w:r>
    </w:p>
    <w:p w:rsidR="007303BF" w:rsidRPr="007303BF" w:rsidRDefault="007303BF" w:rsidP="007303BF">
      <w:pPr>
        <w:pStyle w:val="Akapitzlist"/>
        <w:numPr>
          <w:ilvl w:val="0"/>
          <w:numId w:val="13"/>
        </w:numPr>
        <w:jc w:val="both"/>
        <w:outlineLvl w:val="0"/>
      </w:pPr>
      <w:r>
        <w:t xml:space="preserve">Wychowawca planuje wycieczkę w porozumieniu z rodzicami </w:t>
      </w:r>
      <w:r w:rsidRPr="007303BF">
        <w:t>uczniów, ustala termin i trasę wycieczki.</w:t>
      </w:r>
      <w:r w:rsidRPr="007303BF">
        <w:rPr>
          <w:sz w:val="32"/>
          <w:szCs w:val="32"/>
        </w:rPr>
        <w:t xml:space="preserve"> </w:t>
      </w:r>
      <w:r w:rsidRPr="007303BF">
        <w:t xml:space="preserve"> </w:t>
      </w:r>
      <w:r w:rsidRPr="007303BF">
        <w:rPr>
          <w:strike/>
        </w:rPr>
        <w:br/>
      </w:r>
    </w:p>
    <w:p w:rsidR="007303BF" w:rsidRPr="007303BF" w:rsidRDefault="007303BF" w:rsidP="007303BF">
      <w:pPr>
        <w:pStyle w:val="Akapitzlist"/>
        <w:numPr>
          <w:ilvl w:val="0"/>
          <w:numId w:val="13"/>
        </w:numPr>
        <w:jc w:val="both"/>
        <w:outlineLvl w:val="0"/>
      </w:pPr>
      <w:r w:rsidRPr="007303BF">
        <w:t>Wychowawca lub przedstawiciel rodziców danej klasy przedstawia planowany program wycieczki zawierający cel, czas trwania, warunki i koszty wyjazdu dyrektorowi szkoły.</w:t>
      </w:r>
    </w:p>
    <w:p w:rsidR="007303BF" w:rsidRPr="007303BF" w:rsidRDefault="007303BF" w:rsidP="007303BF">
      <w:pPr>
        <w:pStyle w:val="Akapitzlist"/>
        <w:numPr>
          <w:ilvl w:val="0"/>
          <w:numId w:val="13"/>
        </w:numPr>
        <w:jc w:val="both"/>
        <w:outlineLvl w:val="0"/>
      </w:pPr>
      <w:r w:rsidRPr="007303BF">
        <w:t xml:space="preserve">Rodzice wybierają biuro, które zorganizuje wycieczkę, sami podpisują umowę z biurem </w:t>
      </w:r>
      <w:r w:rsidR="00F9629B">
        <w:br/>
      </w:r>
      <w:r w:rsidRPr="007303BF">
        <w:t>i wpłacają pieniądze bezpośrednio do biura podróży, a potem rozliczają wycieczkę.</w:t>
      </w:r>
    </w:p>
    <w:p w:rsidR="007303BF" w:rsidRPr="00D8306C" w:rsidRDefault="007303BF" w:rsidP="007303BF">
      <w:pPr>
        <w:pStyle w:val="Akapitzlist"/>
        <w:numPr>
          <w:ilvl w:val="0"/>
          <w:numId w:val="13"/>
        </w:numPr>
        <w:jc w:val="both"/>
        <w:outlineLvl w:val="0"/>
        <w:rPr>
          <w:strike/>
        </w:rPr>
      </w:pPr>
      <w:r w:rsidRPr="00D8306C">
        <w:lastRenderedPageBreak/>
        <w:t xml:space="preserve">Obowiązkiem kierownika wycieczki (wychowawcy) jest uzupełnienie w biurze turystycznym dodatkowej „Umowy o świadczenie usług turystycznych”  (załącznik nr 4 do procedury) </w:t>
      </w:r>
      <w:r w:rsidR="00F9629B">
        <w:br/>
      </w:r>
      <w:r w:rsidRPr="00D8306C">
        <w:t>w 2 egzemplarzach i przekazanie do podpisu dyrektorowi szkoły- 1 egzemplarz dla szkoły, 1 dla biura.</w:t>
      </w:r>
    </w:p>
    <w:p w:rsidR="007303BF" w:rsidRPr="00D8306C" w:rsidRDefault="007303BF" w:rsidP="007303BF">
      <w:pPr>
        <w:pStyle w:val="Akapitzlist"/>
        <w:numPr>
          <w:ilvl w:val="0"/>
          <w:numId w:val="13"/>
        </w:numPr>
      </w:pPr>
      <w:r w:rsidRPr="00D8306C">
        <w:t>Jeśli wyjazd klasy jest organizowany bez pośrednictwa biura turystycznego, wówczas umowa o świadczenie usług turystycznych może być podpisana z przewoźnikiem, któremu płacą rodzice uczniów.</w:t>
      </w:r>
    </w:p>
    <w:p w:rsidR="007303BF" w:rsidRDefault="007303BF" w:rsidP="007303BF">
      <w:pPr>
        <w:pStyle w:val="Akapitzlist"/>
        <w:numPr>
          <w:ilvl w:val="0"/>
          <w:numId w:val="13"/>
        </w:numPr>
        <w:jc w:val="both"/>
        <w:outlineLvl w:val="0"/>
      </w:pPr>
      <w:r>
        <w:t>Terminy wycieczek nie mogą pokrywać się z terminarzem szkolnych imprez i uroczystości zawartym w dokumencie „Organizacja pracy szkoły” na dany rok szkolny.</w:t>
      </w:r>
    </w:p>
    <w:p w:rsidR="007303BF" w:rsidRDefault="007303BF" w:rsidP="007303BF">
      <w:pPr>
        <w:pStyle w:val="Akapitzlist"/>
        <w:numPr>
          <w:ilvl w:val="0"/>
          <w:numId w:val="13"/>
        </w:numPr>
        <w:jc w:val="both"/>
        <w:outlineLvl w:val="0"/>
      </w:pPr>
      <w:r>
        <w:t>Nauczyciel organizujący wycieczkę zobowiązany jest powiadomić o niej dyrektora (wicedyrektora) szkoły najpóźniej na 3 tygodnie przed wyjazdem, natomiast na tydzień przed wyjazdem dostarczyć komplet dokumentów (zgodnie z wykazem w rozdz. 7.0 ust.4 . 2).</w:t>
      </w:r>
    </w:p>
    <w:p w:rsidR="007303BF" w:rsidRDefault="007303BF" w:rsidP="007303BF">
      <w:pPr>
        <w:pStyle w:val="Akapitzlist"/>
        <w:numPr>
          <w:ilvl w:val="0"/>
          <w:numId w:val="13"/>
        </w:numPr>
        <w:jc w:val="both"/>
        <w:outlineLvl w:val="0"/>
      </w:pPr>
      <w:r>
        <w:t xml:space="preserve">Nauczyciel organizujący wyjazd dwudniowy na „Zieloną szkołę” zobowiązany jest dodatkowo dostarczyć w formie pisemnej informację jakie treści nauczania wynikające z podstawy programowej i programu nauczania będą realizowane podczas wyjazdu.  </w:t>
      </w:r>
    </w:p>
    <w:p w:rsidR="007303BF" w:rsidRDefault="007303BF" w:rsidP="007303BF">
      <w:pPr>
        <w:pStyle w:val="Akapitzlist"/>
        <w:numPr>
          <w:ilvl w:val="0"/>
          <w:numId w:val="13"/>
        </w:numPr>
        <w:jc w:val="both"/>
        <w:outlineLvl w:val="0"/>
      </w:pPr>
      <w:r>
        <w:t>Kierownik wycieczki zobowiązany jest przestrzegać wszystkich zasad dotyczących organizowania wycieczek i imprez opisanych w niniejszym dokumencie, a także wcześniej sprawdzić stan apteczki.</w:t>
      </w:r>
    </w:p>
    <w:p w:rsidR="007303BF" w:rsidRDefault="007303BF" w:rsidP="007303BF">
      <w:pPr>
        <w:pStyle w:val="Akapitzlist"/>
        <w:numPr>
          <w:ilvl w:val="0"/>
          <w:numId w:val="13"/>
        </w:numPr>
        <w:jc w:val="both"/>
        <w:outlineLvl w:val="0"/>
      </w:pPr>
      <w:r>
        <w:t xml:space="preserve">Nauczyciel organizujący wyjazd dwudniowy na „Zieloną szkołę” zobowiązany jest dodatkowo przedstawić dowody realizacji treści nauczania wynikających z podstawy programowej </w:t>
      </w:r>
      <w:r>
        <w:br/>
        <w:t>i programu nauczania zaplanowanych na czas wyjazdu.</w:t>
      </w:r>
    </w:p>
    <w:p w:rsidR="007303BF" w:rsidRDefault="007303BF" w:rsidP="007303BF">
      <w:pPr>
        <w:jc w:val="both"/>
        <w:outlineLvl w:val="0"/>
      </w:pPr>
    </w:p>
    <w:p w:rsidR="007303BF" w:rsidRDefault="007303BF" w:rsidP="007303BF">
      <w:pPr>
        <w:jc w:val="both"/>
        <w:outlineLvl w:val="0"/>
        <w:rPr>
          <w:b/>
        </w:rPr>
      </w:pPr>
      <w:r>
        <w:rPr>
          <w:b/>
        </w:rPr>
        <w:t>10.0  Organizowanie wypoczynku dla dzieci i młodzieży</w:t>
      </w:r>
    </w:p>
    <w:p w:rsidR="007303BF" w:rsidRDefault="007303BF" w:rsidP="007303BF">
      <w:pPr>
        <w:jc w:val="both"/>
        <w:outlineLvl w:val="0"/>
        <w:rPr>
          <w:b/>
          <w:sz w:val="28"/>
          <w:szCs w:val="28"/>
        </w:rPr>
      </w:pPr>
    </w:p>
    <w:p w:rsidR="007303BF" w:rsidRDefault="007303BF" w:rsidP="007303BF">
      <w:pPr>
        <w:numPr>
          <w:ilvl w:val="0"/>
          <w:numId w:val="14"/>
        </w:numPr>
        <w:jc w:val="both"/>
        <w:outlineLvl w:val="0"/>
      </w:pPr>
      <w:r>
        <w:t>Wypoczynek uczniów może być organizowany w szkole podczas ferii zimowych lub wakacji</w:t>
      </w:r>
    </w:p>
    <w:p w:rsidR="007303BF" w:rsidRDefault="007303BF" w:rsidP="007303BF">
      <w:pPr>
        <w:numPr>
          <w:ilvl w:val="0"/>
          <w:numId w:val="14"/>
        </w:numPr>
        <w:jc w:val="both"/>
        <w:outlineLvl w:val="0"/>
      </w:pPr>
      <w:r>
        <w:t>Liczba uczestników wypoczynku pozostających pod opieką jednego wychowawcy  nie może przekraczać: w przypadku dzieci do 10 roku życia – 15 osób, w przypadku dzieci starszych- 20 osób</w:t>
      </w:r>
    </w:p>
    <w:p w:rsidR="007303BF" w:rsidRDefault="007303BF" w:rsidP="007303BF">
      <w:pPr>
        <w:numPr>
          <w:ilvl w:val="0"/>
          <w:numId w:val="14"/>
        </w:numPr>
        <w:jc w:val="both"/>
        <w:outlineLvl w:val="0"/>
      </w:pPr>
      <w:r>
        <w:t xml:space="preserve">Organizator wypoczynku zobowiązany jest zapewnić uczestnikom wypoczynku bezpieczne </w:t>
      </w:r>
      <w:r>
        <w:br/>
        <w:t>i higieniczne warunki w czasie ich pobytu w placówce.</w:t>
      </w:r>
    </w:p>
    <w:p w:rsidR="007303BF" w:rsidRDefault="007303BF" w:rsidP="007303BF">
      <w:pPr>
        <w:numPr>
          <w:ilvl w:val="0"/>
          <w:numId w:val="14"/>
        </w:numPr>
        <w:jc w:val="both"/>
        <w:outlineLvl w:val="0"/>
      </w:pPr>
      <w:r>
        <w:t>Dyrektor szkoły zawiadamia organ prowadzący oraz Kuratorium Oświaty o zamiarze zorganizowania wypoczynku zgodnie z odrębnymi przepisami.</w:t>
      </w:r>
    </w:p>
    <w:p w:rsidR="007303BF" w:rsidRDefault="007303BF" w:rsidP="007303BF">
      <w:pPr>
        <w:numPr>
          <w:ilvl w:val="0"/>
          <w:numId w:val="14"/>
        </w:numPr>
        <w:jc w:val="both"/>
        <w:outlineLvl w:val="0"/>
      </w:pPr>
      <w:r>
        <w:t>Szczegółowe warunki organizowania w szkole wypoczynku dzieci i młodzieży a także wymagane kwalifikacje kierownika i opiekunów wypoczynku oraz ich zadania określają odrębne przepisy prawa.</w:t>
      </w:r>
    </w:p>
    <w:p w:rsidR="007303BF" w:rsidRDefault="007303BF" w:rsidP="007303BF">
      <w:pPr>
        <w:ind w:left="360"/>
        <w:jc w:val="both"/>
        <w:outlineLvl w:val="0"/>
      </w:pPr>
    </w:p>
    <w:p w:rsidR="007303BF" w:rsidRDefault="007303BF" w:rsidP="007303BF">
      <w:pPr>
        <w:ind w:left="2520"/>
        <w:jc w:val="both"/>
        <w:outlineLvl w:val="0"/>
      </w:pPr>
    </w:p>
    <w:p w:rsidR="007303BF" w:rsidRDefault="007303BF" w:rsidP="007303BF">
      <w:pPr>
        <w:tabs>
          <w:tab w:val="num" w:pos="624"/>
        </w:tabs>
        <w:ind w:left="360"/>
        <w:jc w:val="both"/>
        <w:outlineLvl w:val="0"/>
      </w:pPr>
    </w:p>
    <w:p w:rsidR="007303BF" w:rsidRDefault="007303BF" w:rsidP="007303BF">
      <w:pPr>
        <w:jc w:val="both"/>
        <w:outlineLvl w:val="0"/>
      </w:pPr>
    </w:p>
    <w:p w:rsidR="007303BF" w:rsidRDefault="007303BF" w:rsidP="007303BF">
      <w:pPr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Załączniki</w:t>
      </w:r>
    </w:p>
    <w:p w:rsidR="007303BF" w:rsidRDefault="007303BF" w:rsidP="007303BF">
      <w:pPr>
        <w:jc w:val="both"/>
        <w:outlineLvl w:val="0"/>
        <w:rPr>
          <w:u w:val="single"/>
        </w:rPr>
      </w:pPr>
      <w:r>
        <w:rPr>
          <w:u w:val="single"/>
        </w:rPr>
        <w:t>Wzory druków</w:t>
      </w:r>
    </w:p>
    <w:p w:rsidR="007303BF" w:rsidRDefault="007303BF" w:rsidP="007303BF">
      <w:pPr>
        <w:ind w:left="624"/>
        <w:jc w:val="both"/>
        <w:outlineLvl w:val="0"/>
      </w:pPr>
      <w:r>
        <w:t>Nr 1 - Lista uczestników wycieczki/imprezy</w:t>
      </w:r>
    </w:p>
    <w:p w:rsidR="007303BF" w:rsidRDefault="007303BF" w:rsidP="007303BF">
      <w:pPr>
        <w:ind w:left="624"/>
        <w:jc w:val="both"/>
        <w:outlineLvl w:val="0"/>
      </w:pPr>
      <w:r>
        <w:t>Nr 2 -</w:t>
      </w:r>
      <w:r w:rsidRPr="00682314">
        <w:t xml:space="preserve"> </w:t>
      </w:r>
      <w:r>
        <w:t>Zgoda rodziców</w:t>
      </w:r>
    </w:p>
    <w:p w:rsidR="007303BF" w:rsidRDefault="007303BF" w:rsidP="007303BF">
      <w:pPr>
        <w:ind w:left="624"/>
        <w:jc w:val="both"/>
        <w:outlineLvl w:val="0"/>
      </w:pPr>
      <w:r>
        <w:t>Nr 3 -</w:t>
      </w:r>
      <w:r w:rsidRPr="00682314">
        <w:t xml:space="preserve"> </w:t>
      </w:r>
      <w:r>
        <w:t>Oświadczenie rodziców</w:t>
      </w:r>
    </w:p>
    <w:p w:rsidR="007303BF" w:rsidRPr="00D8306C" w:rsidRDefault="007303BF" w:rsidP="007303BF">
      <w:pPr>
        <w:ind w:left="624"/>
        <w:jc w:val="both"/>
        <w:outlineLvl w:val="0"/>
      </w:pPr>
      <w:r>
        <w:t xml:space="preserve">Nr 4 </w:t>
      </w:r>
      <w:r w:rsidRPr="00D8306C">
        <w:t>- Umowa o świadczenie usług turystycznych</w:t>
      </w:r>
    </w:p>
    <w:p w:rsidR="00493E0B" w:rsidRDefault="007303BF" w:rsidP="00D8306C">
      <w:pPr>
        <w:ind w:left="624"/>
        <w:jc w:val="both"/>
        <w:outlineLvl w:val="0"/>
      </w:pPr>
      <w:r>
        <w:t>Nr 5 - Przykładowe dokumenty</w:t>
      </w:r>
      <w:bookmarkStart w:id="0" w:name="_GoBack"/>
      <w:bookmarkEnd w:id="0"/>
    </w:p>
    <w:sectPr w:rsidR="00493E0B" w:rsidSect="00F9629B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4162"/>
    <w:multiLevelType w:val="hybridMultilevel"/>
    <w:tmpl w:val="6C2AFA66"/>
    <w:lvl w:ilvl="0" w:tplc="A4388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45105"/>
    <w:multiLevelType w:val="multilevel"/>
    <w:tmpl w:val="69FED26C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57F07"/>
    <w:multiLevelType w:val="hybridMultilevel"/>
    <w:tmpl w:val="0838C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9032C5"/>
    <w:multiLevelType w:val="multilevel"/>
    <w:tmpl w:val="C07AB710"/>
    <w:lvl w:ilvl="0">
      <w:start w:val="1"/>
      <w:numFmt w:val="ordinal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/"/>
      <w:lvlJc w:val="left"/>
      <w:pPr>
        <w:tabs>
          <w:tab w:val="num" w:pos="1021"/>
        </w:tabs>
        <w:ind w:left="1021" w:hanging="681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4BB224D"/>
    <w:multiLevelType w:val="multilevel"/>
    <w:tmpl w:val="D59E9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5">
    <w:nsid w:val="384310BD"/>
    <w:multiLevelType w:val="hybridMultilevel"/>
    <w:tmpl w:val="07243E44"/>
    <w:lvl w:ilvl="0" w:tplc="95626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5382E5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FC37DA"/>
    <w:multiLevelType w:val="hybridMultilevel"/>
    <w:tmpl w:val="EBF48730"/>
    <w:lvl w:ilvl="0" w:tplc="85382E5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EC4262"/>
    <w:multiLevelType w:val="hybridMultilevel"/>
    <w:tmpl w:val="DFB60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61C61"/>
    <w:multiLevelType w:val="hybridMultilevel"/>
    <w:tmpl w:val="3DEE3AAE"/>
    <w:lvl w:ilvl="0" w:tplc="77A6B74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C0437"/>
    <w:multiLevelType w:val="multilevel"/>
    <w:tmpl w:val="CEA8B7C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/"/>
      <w:lvlJc w:val="left"/>
      <w:pPr>
        <w:tabs>
          <w:tab w:val="num" w:pos="1021"/>
        </w:tabs>
        <w:ind w:left="1021" w:hanging="681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5113D34"/>
    <w:multiLevelType w:val="singleLevel"/>
    <w:tmpl w:val="13B8E0F0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b w:val="0"/>
        <w:color w:val="auto"/>
      </w:rPr>
    </w:lvl>
  </w:abstractNum>
  <w:abstractNum w:abstractNumId="11">
    <w:nsid w:val="6403118E"/>
    <w:multiLevelType w:val="multilevel"/>
    <w:tmpl w:val="69FED26C"/>
    <w:numStyleLink w:val="Styl1"/>
  </w:abstractNum>
  <w:abstractNum w:abstractNumId="12">
    <w:nsid w:val="6D146D08"/>
    <w:multiLevelType w:val="hybridMultilevel"/>
    <w:tmpl w:val="B0D0B210"/>
    <w:lvl w:ilvl="0" w:tplc="A49ECA12">
      <w:start w:val="1"/>
      <w:numFmt w:val="decimal"/>
      <w:lvlText w:val="%1)"/>
      <w:lvlJc w:val="center"/>
      <w:pPr>
        <w:ind w:left="720" w:hanging="360"/>
      </w:pPr>
      <w:rPr>
        <w:color w:val="auto"/>
      </w:rPr>
    </w:lvl>
    <w:lvl w:ilvl="1" w:tplc="93187438">
      <w:start w:val="1"/>
      <w:numFmt w:val="lowerLetter"/>
      <w:lvlText w:val="%2."/>
      <w:lvlJc w:val="left"/>
      <w:pPr>
        <w:ind w:left="1440" w:hanging="360"/>
      </w:pPr>
    </w:lvl>
    <w:lvl w:ilvl="2" w:tplc="245E8080">
      <w:start w:val="1"/>
      <w:numFmt w:val="lowerRoman"/>
      <w:lvlText w:val="%3."/>
      <w:lvlJc w:val="right"/>
      <w:pPr>
        <w:ind w:left="2160" w:hanging="180"/>
      </w:pPr>
    </w:lvl>
    <w:lvl w:ilvl="3" w:tplc="488465D8">
      <w:start w:val="1"/>
      <w:numFmt w:val="decimal"/>
      <w:lvlText w:val="%4."/>
      <w:lvlJc w:val="left"/>
      <w:pPr>
        <w:ind w:left="2880" w:hanging="360"/>
      </w:pPr>
    </w:lvl>
    <w:lvl w:ilvl="4" w:tplc="8C6EF8D8">
      <w:start w:val="1"/>
      <w:numFmt w:val="lowerLetter"/>
      <w:lvlText w:val="%5."/>
      <w:lvlJc w:val="left"/>
      <w:pPr>
        <w:ind w:left="3600" w:hanging="360"/>
      </w:pPr>
    </w:lvl>
    <w:lvl w:ilvl="5" w:tplc="2DB26FDC">
      <w:start w:val="1"/>
      <w:numFmt w:val="lowerRoman"/>
      <w:lvlText w:val="%6."/>
      <w:lvlJc w:val="right"/>
      <w:pPr>
        <w:ind w:left="4320" w:hanging="180"/>
      </w:pPr>
    </w:lvl>
    <w:lvl w:ilvl="6" w:tplc="DC5C418C">
      <w:start w:val="1"/>
      <w:numFmt w:val="decimal"/>
      <w:lvlText w:val="%7."/>
      <w:lvlJc w:val="left"/>
      <w:pPr>
        <w:ind w:left="5040" w:hanging="360"/>
      </w:pPr>
    </w:lvl>
    <w:lvl w:ilvl="7" w:tplc="295C2778">
      <w:start w:val="1"/>
      <w:numFmt w:val="lowerLetter"/>
      <w:lvlText w:val="%8."/>
      <w:lvlJc w:val="left"/>
      <w:pPr>
        <w:ind w:left="5760" w:hanging="360"/>
      </w:pPr>
    </w:lvl>
    <w:lvl w:ilvl="8" w:tplc="7E44873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7475C"/>
    <w:multiLevelType w:val="multilevel"/>
    <w:tmpl w:val="56C2C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4F03A6"/>
    <w:multiLevelType w:val="hybridMultilevel"/>
    <w:tmpl w:val="DBF4BC36"/>
    <w:lvl w:ilvl="0" w:tplc="B210BDB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69881E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7FD6CF5E">
      <w:start w:val="1"/>
      <w:numFmt w:val="lowerRoman"/>
      <w:lvlText w:val="%3."/>
      <w:lvlJc w:val="right"/>
      <w:pPr>
        <w:ind w:left="2160" w:hanging="180"/>
      </w:pPr>
    </w:lvl>
    <w:lvl w:ilvl="3" w:tplc="E70EC20A">
      <w:start w:val="1"/>
      <w:numFmt w:val="decimal"/>
      <w:lvlText w:val="%4."/>
      <w:lvlJc w:val="left"/>
      <w:pPr>
        <w:ind w:left="2880" w:hanging="360"/>
      </w:pPr>
    </w:lvl>
    <w:lvl w:ilvl="4" w:tplc="902A09DE">
      <w:start w:val="1"/>
      <w:numFmt w:val="lowerLetter"/>
      <w:lvlText w:val="%5."/>
      <w:lvlJc w:val="left"/>
      <w:pPr>
        <w:ind w:left="3600" w:hanging="360"/>
      </w:pPr>
    </w:lvl>
    <w:lvl w:ilvl="5" w:tplc="0360B710">
      <w:start w:val="1"/>
      <w:numFmt w:val="lowerRoman"/>
      <w:lvlText w:val="%6."/>
      <w:lvlJc w:val="right"/>
      <w:pPr>
        <w:ind w:left="4320" w:hanging="180"/>
      </w:pPr>
    </w:lvl>
    <w:lvl w:ilvl="6" w:tplc="890E82D6">
      <w:start w:val="1"/>
      <w:numFmt w:val="decimal"/>
      <w:lvlText w:val="%7."/>
      <w:lvlJc w:val="left"/>
      <w:pPr>
        <w:ind w:left="5040" w:hanging="360"/>
      </w:pPr>
    </w:lvl>
    <w:lvl w:ilvl="7" w:tplc="EEEEADCC">
      <w:start w:val="1"/>
      <w:numFmt w:val="lowerLetter"/>
      <w:lvlText w:val="%8."/>
      <w:lvlJc w:val="left"/>
      <w:pPr>
        <w:ind w:left="5760" w:hanging="360"/>
      </w:pPr>
    </w:lvl>
    <w:lvl w:ilvl="8" w:tplc="10AAB12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  <w:strike w:val="0"/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</w:num>
  <w:num w:numId="12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03BF"/>
    <w:rsid w:val="00493E0B"/>
    <w:rsid w:val="007303BF"/>
    <w:rsid w:val="00B35D32"/>
    <w:rsid w:val="00D8306C"/>
    <w:rsid w:val="00E46802"/>
    <w:rsid w:val="00F9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3BF"/>
    <w:pPr>
      <w:ind w:left="720"/>
      <w:contextualSpacing/>
    </w:pPr>
  </w:style>
  <w:style w:type="numbering" w:customStyle="1" w:styleId="Styl1">
    <w:name w:val="Styl1"/>
    <w:rsid w:val="007303BF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2007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sekretariat_sp29</cp:lastModifiedBy>
  <cp:revision>2</cp:revision>
  <cp:lastPrinted>2020-02-19T11:55:00Z</cp:lastPrinted>
  <dcterms:created xsi:type="dcterms:W3CDTF">2020-02-19T11:55:00Z</dcterms:created>
  <dcterms:modified xsi:type="dcterms:W3CDTF">2020-02-19T11:55:00Z</dcterms:modified>
</cp:coreProperties>
</file>