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8" w:rsidRDefault="00D83ED8" w:rsidP="00D8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15A9" w:rsidRPr="005075DD" w:rsidRDefault="00CB2B99" w:rsidP="00CB2B9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75DD">
        <w:rPr>
          <w:rFonts w:ascii="Times New Roman" w:hAnsi="Times New Roman" w:cs="Times New Roman"/>
          <w:sz w:val="32"/>
          <w:szCs w:val="32"/>
        </w:rPr>
        <w:t xml:space="preserve">Dyrektor Szkoły Podstawowej nr 20 z Oddziałami Integracyjnymi w Siemianowicach Śląskich  </w:t>
      </w:r>
      <w:r w:rsidR="005B1A39" w:rsidRPr="005075DD">
        <w:rPr>
          <w:rFonts w:ascii="Times New Roman" w:hAnsi="Times New Roman" w:cs="Times New Roman"/>
          <w:sz w:val="32"/>
          <w:szCs w:val="32"/>
        </w:rPr>
        <w:t>informuje o terminach</w:t>
      </w:r>
      <w:r w:rsidRPr="005075DD">
        <w:rPr>
          <w:rFonts w:ascii="Times New Roman" w:hAnsi="Times New Roman" w:cs="Times New Roman"/>
          <w:sz w:val="32"/>
          <w:szCs w:val="32"/>
        </w:rPr>
        <w:t xml:space="preserve"> przeprowadzenia postępowania rekrutacyjnego i postępowania uzupełniającego w tym terminy składania dokumentów na rok szkolny 2020/2021 do klas I szkoły podstawowej:</w:t>
      </w:r>
    </w:p>
    <w:p w:rsidR="005615A9" w:rsidRDefault="005615A9" w:rsidP="00E26931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075D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Terminy rekrutacji:</w:t>
      </w:r>
    </w:p>
    <w:p w:rsidR="005075DD" w:rsidRPr="005075DD" w:rsidRDefault="005075DD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      złożenie wniosku o przyjęcie dziecka do szkoły spoza obwodu składa się w terminie </w:t>
      </w: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od 16 marca 2020 r. do 10 kwietnia 2020 r.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      weryfikacja przez komisję rekrutacyjną wniosków o przyjęcie do szkoły i dokumentów  potwierdzających spełnianie    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kryteriów branych pod uwagę w postępowaniu rekrutacyjnym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14 kwietnia 2020 r. do 17 kwietnia 2020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d)      złożenie przez rodziców  pisemnego potwierdzenia woli zapisania dziecka do szkoły, do której został zakwalifikowany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6 maja 2020 r. do 18 maja 2020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e)      podanie do publicznej wiadomości listy kandydatów przyjętych i nieprzyjętych do szkoły 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22 maja 2020 r.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5615A9" w:rsidRPr="005075DD" w:rsidRDefault="005615A9" w:rsidP="00E26931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Terminy rekrutacji uzupełniającej:</w:t>
      </w:r>
      <w:bookmarkStart w:id="0" w:name="_GoBack"/>
      <w:bookmarkEnd w:id="0"/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      złożenie wniosku o przyjęcie dziecka do szkoły spoza obwodu składa się w terminie </w:t>
      </w: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od 25 maja 2020 r. do 1 czerwca 2020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      weryfikacja przez komisję rekrutacyjną wniosków o przyjęcie do szkoły i dokumentów  potwierdzających spełnianie  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kryteriów branych pod uwagę w postępowaniu rekrutacyjnym 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2 czerwca 2020 r. do 5 czerwca 2020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      </w:t>
      </w:r>
      <w:r w:rsidRPr="005075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do publicznej wiadomości listy kandydatów zakwalifikowanych i niezakwalifikowanych  </w:t>
      </w:r>
      <w:r w:rsidRPr="00507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 czerwca 2020 r.,</w:t>
      </w:r>
      <w:r w:rsidRPr="005075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d)      złożenie przez rodziców  pisemnego potwierdzenia woli zapisania dziecka do szkoły, do której został zakwalifikowany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od 15 czerwca 2020 r. do 19 czerwca 2020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e)      podanie do publicznej wiadomości listy kandydatów przyjętych i nieprzyjętych do szkoły 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23 czerwca 2020 </w:t>
      </w:r>
    </w:p>
    <w:p w:rsidR="005615A9" w:rsidRPr="005075DD" w:rsidRDefault="005615A9" w:rsidP="005615A9">
      <w:pPr>
        <w:autoSpaceDE w:val="0"/>
        <w:autoSpaceDN w:val="0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pl-PL"/>
        </w:rPr>
        <w:t> </w:t>
      </w:r>
    </w:p>
    <w:p w:rsidR="00D83ED8" w:rsidRPr="005075DD" w:rsidRDefault="00D83ED8" w:rsidP="005615A9">
      <w:pPr>
        <w:rPr>
          <w:rFonts w:ascii="Times New Roman" w:hAnsi="Times New Roman" w:cs="Times New Roman"/>
          <w:sz w:val="32"/>
          <w:szCs w:val="32"/>
        </w:rPr>
      </w:pPr>
    </w:p>
    <w:sectPr w:rsidR="00D83ED8" w:rsidRPr="005075DD" w:rsidSect="005075DD">
      <w:pgSz w:w="16838" w:h="11906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8"/>
    <w:rsid w:val="005075DD"/>
    <w:rsid w:val="005615A9"/>
    <w:rsid w:val="005B1A39"/>
    <w:rsid w:val="00CB02F9"/>
    <w:rsid w:val="00CB2B99"/>
    <w:rsid w:val="00D83ED8"/>
    <w:rsid w:val="00E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3</cp:revision>
  <cp:lastPrinted>2020-01-29T07:39:00Z</cp:lastPrinted>
  <dcterms:created xsi:type="dcterms:W3CDTF">2020-01-29T09:36:00Z</dcterms:created>
  <dcterms:modified xsi:type="dcterms:W3CDTF">2020-01-29T09:36:00Z</dcterms:modified>
</cp:coreProperties>
</file>