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CB" w:rsidRPr="00934D20" w:rsidRDefault="0090471F" w:rsidP="00C663CB">
      <w:pPr>
        <w:ind w:left="4956"/>
        <w:jc w:val="right"/>
        <w:rPr>
          <w:rFonts w:cs="Times New Roman"/>
        </w:rPr>
      </w:pPr>
      <w:r>
        <w:rPr>
          <w:rFonts w:cs="Times New Roman"/>
        </w:rPr>
        <w:t>Stary Brześć</w:t>
      </w:r>
      <w:r w:rsidR="00C663CB" w:rsidRPr="00A4323D">
        <w:rPr>
          <w:rFonts w:cs="Times New Roman"/>
        </w:rPr>
        <w:t xml:space="preserve">, dnia </w:t>
      </w:r>
      <w:r>
        <w:rPr>
          <w:rFonts w:cs="Times New Roman"/>
        </w:rPr>
        <w:t>19 listopada</w:t>
      </w:r>
      <w:r w:rsidR="00C663CB">
        <w:rPr>
          <w:rFonts w:cs="Times New Roman"/>
        </w:rPr>
        <w:t xml:space="preserve"> 2021 r</w:t>
      </w:r>
      <w:r w:rsidR="00C663CB" w:rsidRPr="00934D20">
        <w:rPr>
          <w:rFonts w:cs="Times New Roman"/>
        </w:rPr>
        <w:t>.</w:t>
      </w:r>
    </w:p>
    <w:p w:rsidR="00C663CB" w:rsidRPr="00934D20" w:rsidRDefault="00C663CB" w:rsidP="00C663CB">
      <w:pPr>
        <w:rPr>
          <w:rFonts w:cs="Times New Roman"/>
        </w:rPr>
      </w:pPr>
    </w:p>
    <w:p w:rsidR="00C663CB" w:rsidRDefault="00C663CB" w:rsidP="00C663CB">
      <w:pPr>
        <w:rPr>
          <w:rFonts w:cs="Times New Roman"/>
        </w:rPr>
      </w:pPr>
    </w:p>
    <w:p w:rsidR="00C663CB" w:rsidRDefault="00C663CB" w:rsidP="00C663CB">
      <w:pPr>
        <w:rPr>
          <w:rFonts w:cs="Times New Roman"/>
        </w:rPr>
      </w:pPr>
    </w:p>
    <w:p w:rsidR="00C663CB" w:rsidRDefault="0090471F" w:rsidP="0090471F">
      <w:pPr>
        <w:rPr>
          <w:rFonts w:eastAsia="Times New Roman" w:cs="Times New Roman"/>
          <w:b/>
          <w:bCs/>
          <w:spacing w:val="-4"/>
          <w:kern w:val="24"/>
          <w:lang w:eastAsia="pl-PL"/>
        </w:rPr>
      </w:pPr>
      <w:r w:rsidRPr="007D369B">
        <w:rPr>
          <w:b/>
        </w:rPr>
        <w:t>ZSCKR.330.1.2021</w:t>
      </w:r>
    </w:p>
    <w:p w:rsidR="00C663CB" w:rsidRDefault="00C663CB" w:rsidP="00C663CB">
      <w:pPr>
        <w:ind w:left="4956" w:firstLine="708"/>
        <w:jc w:val="right"/>
        <w:rPr>
          <w:rFonts w:eastAsia="Times New Roman" w:cs="Times New Roman"/>
          <w:b/>
          <w:bCs/>
          <w:spacing w:val="-4"/>
          <w:kern w:val="24"/>
          <w:lang w:eastAsia="pl-PL"/>
        </w:rPr>
      </w:pPr>
    </w:p>
    <w:p w:rsidR="00C663CB" w:rsidRDefault="00C663CB" w:rsidP="00C663CB">
      <w:pPr>
        <w:spacing w:after="360"/>
        <w:ind w:left="4956" w:firstLine="709"/>
        <w:jc w:val="right"/>
        <w:rPr>
          <w:rFonts w:eastAsia="Times New Roman" w:cs="Times New Roman"/>
          <w:b/>
          <w:bCs/>
          <w:spacing w:val="-4"/>
          <w:kern w:val="24"/>
          <w:lang w:eastAsia="pl-PL"/>
        </w:rPr>
      </w:pPr>
      <w:r w:rsidRPr="00934D20">
        <w:rPr>
          <w:rFonts w:eastAsia="Times New Roman" w:cs="Times New Roman"/>
          <w:b/>
          <w:bCs/>
          <w:spacing w:val="-4"/>
          <w:kern w:val="24"/>
          <w:lang w:eastAsia="pl-PL"/>
        </w:rPr>
        <w:t>Do wszystkich Wykonawców</w:t>
      </w:r>
    </w:p>
    <w:p w:rsidR="00C663CB" w:rsidRDefault="00C663CB" w:rsidP="00C663CB">
      <w:pPr>
        <w:spacing w:after="360"/>
        <w:jc w:val="center"/>
        <w:rPr>
          <w:rFonts w:eastAsia="Times New Roman" w:cs="Times New Roman"/>
          <w:b/>
          <w:bCs/>
          <w:spacing w:val="-4"/>
          <w:kern w:val="24"/>
          <w:lang w:eastAsia="pl-PL"/>
        </w:rPr>
      </w:pPr>
      <w:r>
        <w:rPr>
          <w:rFonts w:eastAsia="Times New Roman" w:cs="Times New Roman"/>
          <w:b/>
          <w:bCs/>
          <w:spacing w:val="-4"/>
          <w:kern w:val="24"/>
          <w:lang w:eastAsia="pl-PL"/>
        </w:rPr>
        <w:t>WYJAŚNIENIE TREŚCI SWZ</w:t>
      </w:r>
    </w:p>
    <w:p w:rsidR="00C663CB" w:rsidRPr="0090471F" w:rsidRDefault="00C663CB" w:rsidP="0090471F">
      <w:pPr>
        <w:spacing w:after="240" w:line="360" w:lineRule="auto"/>
        <w:jc w:val="both"/>
        <w:rPr>
          <w:rFonts w:eastAsia="Times New Roman" w:cs="Times New Roman"/>
          <w:b/>
          <w:spacing w:val="-4"/>
          <w:kern w:val="0"/>
          <w:lang w:eastAsia="en-US" w:bidi="ar-SA"/>
        </w:rPr>
      </w:pPr>
      <w:r w:rsidRPr="00C663CB">
        <w:rPr>
          <w:rFonts w:eastAsia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90471F" w:rsidRPr="0090471F"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„Zakup i dostawa fabrycznie nowej ładowarki teleskopowej dla potrzeb Zespołu Szkół Centrum Kształcenia Rolniczego w Starym Brześciu”</w:t>
      </w:r>
    </w:p>
    <w:p w:rsidR="00C663CB" w:rsidRPr="00C326E4" w:rsidRDefault="00C663CB" w:rsidP="00C663CB">
      <w:pPr>
        <w:spacing w:line="360" w:lineRule="auto"/>
        <w:ind w:firstLine="709"/>
        <w:jc w:val="both"/>
        <w:rPr>
          <w:rFonts w:eastAsia="Times New Roman" w:cs="Times New Roman"/>
          <w:bCs/>
          <w:spacing w:val="-4"/>
          <w:kern w:val="24"/>
          <w:lang w:eastAsia="ar-SA"/>
        </w:rPr>
      </w:pPr>
      <w:r w:rsidRPr="00C326E4">
        <w:rPr>
          <w:rFonts w:eastAsia="Times New Roman" w:cs="Times New Roman"/>
          <w:bCs/>
          <w:spacing w:val="-4"/>
          <w:kern w:val="24"/>
          <w:lang w:eastAsia="pl-PL"/>
        </w:rPr>
        <w:t xml:space="preserve">Uprzejmie informuję, że na podstawie art. 284 ust. 1 </w:t>
      </w:r>
      <w:r w:rsidR="00BA180D">
        <w:rPr>
          <w:rFonts w:cs="Times New Roman"/>
        </w:rPr>
        <w:t>ustawy</w:t>
      </w:r>
      <w:r w:rsidRPr="00C326E4">
        <w:rPr>
          <w:rFonts w:cs="Times New Roman"/>
        </w:rPr>
        <w:t xml:space="preserve"> </w:t>
      </w:r>
      <w:r w:rsidR="00BA180D" w:rsidRPr="004D0288">
        <w:t>z dnia 11 września 2019 r. – Prawo zamówień publicznych (Dz. U. z 2021 r. poz. 1129 ze zm.)</w:t>
      </w:r>
      <w:r w:rsidRPr="00C326E4">
        <w:rPr>
          <w:rFonts w:eastAsia="Times New Roman" w:cs="Times New Roman"/>
          <w:bCs/>
          <w:spacing w:val="-4"/>
          <w:kern w:val="24"/>
          <w:lang w:eastAsia="ar-SA"/>
        </w:rPr>
        <w:t>Wykonawca może zwrócić się do Zamawiającego z wnioskiem o wyjaśnienie treści SWZ.</w:t>
      </w:r>
    </w:p>
    <w:p w:rsidR="00C663CB" w:rsidRPr="00C326E4" w:rsidRDefault="00C663CB" w:rsidP="00C663CB">
      <w:pPr>
        <w:pStyle w:val="glowny"/>
        <w:tabs>
          <w:tab w:val="left" w:leader="dot" w:pos="-2340"/>
        </w:tabs>
        <w:spacing w:after="120"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326E4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Od Wykonawcy wpłynęł</w:t>
      </w:r>
      <w:r w:rsidR="0090471F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o</w:t>
      </w:r>
      <w:r w:rsidRPr="00C326E4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 xml:space="preserve"> zapytani</w:t>
      </w:r>
      <w:r w:rsidR="0090471F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e</w:t>
      </w:r>
      <w:r w:rsidRPr="00C326E4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 xml:space="preserve"> dotyczące </w:t>
      </w:r>
      <w:bookmarkStart w:id="0" w:name="_Hlk29451860"/>
      <w:r w:rsidRPr="00C326E4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>przedmiotowego postępowania.</w:t>
      </w:r>
      <w:bookmarkEnd w:id="0"/>
      <w:r w:rsidRPr="00C326E4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t xml:space="preserve"> </w:t>
      </w:r>
      <w:r w:rsidR="00C326E4">
        <w:rPr>
          <w:rFonts w:ascii="Times New Roman" w:hAnsi="Times New Roman" w:cs="Times New Roman"/>
          <w:bCs/>
          <w:color w:val="auto"/>
          <w:spacing w:val="-4"/>
          <w:kern w:val="24"/>
          <w:sz w:val="24"/>
          <w:szCs w:val="24"/>
        </w:rPr>
        <w:br/>
      </w:r>
      <w:r w:rsidRPr="00C326E4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Poniżej zamieszczam tr</w:t>
      </w:r>
      <w:r w:rsidR="00C326E4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eść zapytania wraz z wyjaśnieni</w:t>
      </w:r>
      <w:r w:rsidR="0090471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em</w:t>
      </w:r>
      <w:r w:rsidRPr="00C326E4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:</w:t>
      </w:r>
    </w:p>
    <w:p w:rsidR="00C663CB" w:rsidRPr="0090471F" w:rsidRDefault="00C663CB" w:rsidP="00E00101">
      <w:pPr>
        <w:jc w:val="both"/>
        <w:rPr>
          <w:rFonts w:cs="Times New Roman"/>
        </w:rPr>
      </w:pPr>
      <w:r w:rsidRPr="0090471F">
        <w:rPr>
          <w:rFonts w:cs="Times New Roman"/>
          <w:b/>
          <w:bCs/>
        </w:rPr>
        <w:t>Pyt</w:t>
      </w:r>
      <w:r w:rsidR="00E00101" w:rsidRPr="0090471F">
        <w:rPr>
          <w:rFonts w:cs="Times New Roman"/>
          <w:b/>
          <w:bCs/>
        </w:rPr>
        <w:t>.</w:t>
      </w:r>
      <w:r w:rsidRPr="0090471F">
        <w:rPr>
          <w:rFonts w:cs="Times New Roman"/>
          <w:b/>
          <w:bCs/>
        </w:rPr>
        <w:t xml:space="preserve"> 1. </w:t>
      </w:r>
    </w:p>
    <w:p w:rsidR="0090471F" w:rsidRPr="0090471F" w:rsidRDefault="0090471F" w:rsidP="0090471F">
      <w:pPr>
        <w:spacing w:after="120"/>
        <w:jc w:val="both"/>
        <w:rPr>
          <w:rFonts w:cs="Times New Roman"/>
          <w:color w:val="000000"/>
          <w:shd w:val="clear" w:color="auto" w:fill="FFFFFF"/>
        </w:rPr>
      </w:pPr>
      <w:r w:rsidRPr="0090471F">
        <w:rPr>
          <w:rFonts w:cs="Times New Roman"/>
          <w:color w:val="000000"/>
          <w:shd w:val="clear" w:color="auto" w:fill="FFFFFF"/>
        </w:rPr>
        <w:t>Czy termin 40 dni jest nieprzekraczalny ?</w:t>
      </w:r>
    </w:p>
    <w:p w:rsidR="00C663CB" w:rsidRPr="0090471F" w:rsidRDefault="00C663CB" w:rsidP="00C663CB">
      <w:pPr>
        <w:jc w:val="both"/>
        <w:rPr>
          <w:rFonts w:cs="Times New Roman"/>
        </w:rPr>
      </w:pPr>
      <w:r w:rsidRPr="0090471F">
        <w:rPr>
          <w:rFonts w:cs="Times New Roman"/>
          <w:b/>
          <w:bCs/>
        </w:rPr>
        <w:t>Odp.</w:t>
      </w:r>
      <w:r w:rsidRPr="0090471F">
        <w:rPr>
          <w:rFonts w:cs="Times New Roman"/>
        </w:rPr>
        <w:t xml:space="preserve"> </w:t>
      </w:r>
    </w:p>
    <w:p w:rsidR="001526F5" w:rsidRPr="0090471F" w:rsidRDefault="0090471F" w:rsidP="00C326E4">
      <w:pPr>
        <w:widowControl/>
        <w:suppressAutoHyphens w:val="0"/>
        <w:spacing w:after="120"/>
        <w:jc w:val="both"/>
        <w:rPr>
          <w:rFonts w:eastAsia="Times New Roman" w:cs="Times New Roman"/>
          <w:i/>
          <w:kern w:val="0"/>
          <w:lang w:eastAsia="pl-PL" w:bidi="ar-SA"/>
        </w:rPr>
      </w:pPr>
      <w:r w:rsidRPr="0090471F">
        <w:rPr>
          <w:rFonts w:cs="Times New Roman"/>
        </w:rPr>
        <w:t xml:space="preserve">Termin wykonania zamówienia </w:t>
      </w:r>
      <w:r w:rsidR="004D1C9B">
        <w:rPr>
          <w:rFonts w:cs="Times New Roman"/>
        </w:rPr>
        <w:t>zgodnie z Rozdz. V</w:t>
      </w:r>
      <w:r w:rsidRPr="0090471F">
        <w:rPr>
          <w:rFonts w:cs="Times New Roman"/>
        </w:rPr>
        <w:t>.</w:t>
      </w:r>
      <w:r w:rsidR="004D1C9B">
        <w:rPr>
          <w:rFonts w:cs="Times New Roman"/>
        </w:rPr>
        <w:t xml:space="preserve"> SWZ.</w:t>
      </w:r>
    </w:p>
    <w:p w:rsidR="00D52C97" w:rsidRPr="00C326E4" w:rsidRDefault="004D41E4" w:rsidP="001526F5">
      <w:pPr>
        <w:jc w:val="both"/>
      </w:pPr>
      <w:r w:rsidRPr="00C326E4">
        <w:tab/>
      </w:r>
    </w:p>
    <w:p w:rsidR="0036292C" w:rsidRDefault="0036292C" w:rsidP="001526F5">
      <w:pPr>
        <w:jc w:val="both"/>
        <w:rPr>
          <w:b/>
        </w:rPr>
      </w:pPr>
      <w:r w:rsidRPr="00C326E4">
        <w:rPr>
          <w:b/>
        </w:rPr>
        <w:t>Pozostałe zapisy SWZ pozostają bez zmian.</w:t>
      </w:r>
    </w:p>
    <w:p w:rsidR="00C05CC3" w:rsidRDefault="00C05CC3" w:rsidP="001526F5">
      <w:pPr>
        <w:jc w:val="both"/>
        <w:rPr>
          <w:b/>
        </w:rPr>
      </w:pPr>
    </w:p>
    <w:p w:rsidR="00C05CC3" w:rsidRPr="00C05CC3" w:rsidRDefault="00C05CC3" w:rsidP="00C05CC3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eastAsia="Times New Roman" w:cs="Times New Roman"/>
          <w:b/>
          <w:bCs/>
          <w:i/>
          <w:kern w:val="0"/>
          <w:lang w:eastAsia="ar-SA" w:bidi="ar-SA"/>
        </w:rPr>
      </w:pP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bookmarkStart w:id="1" w:name="_GoBack"/>
      <w:bookmarkEnd w:id="1"/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 w:rsidR="00F23593">
        <w:rPr>
          <w:rFonts w:eastAsia="Times New Roman" w:cs="Times New Roman"/>
          <w:b/>
          <w:bCs/>
          <w:i/>
          <w:kern w:val="0"/>
          <w:lang w:eastAsia="ar-SA" w:bidi="ar-SA"/>
        </w:rPr>
        <w:t>Dyrektor</w:t>
      </w:r>
    </w:p>
    <w:p w:rsidR="00C05CC3" w:rsidRPr="00C05CC3" w:rsidRDefault="00C05CC3" w:rsidP="00C05CC3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eastAsia="Times New Roman" w:cs="Times New Roman"/>
          <w:b/>
          <w:bCs/>
          <w:i/>
          <w:kern w:val="0"/>
          <w:lang w:eastAsia="ar-SA" w:bidi="ar-SA"/>
        </w:rPr>
      </w:pP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 w:rsidR="0090471F">
        <w:rPr>
          <w:rFonts w:eastAsia="Times New Roman" w:cs="Times New Roman"/>
          <w:b/>
          <w:bCs/>
          <w:i/>
          <w:kern w:val="0"/>
          <w:lang w:eastAsia="ar-SA" w:bidi="ar-SA"/>
        </w:rPr>
        <w:t>Kazimierz Rojewski</w:t>
      </w:r>
    </w:p>
    <w:p w:rsidR="00C05CC3" w:rsidRPr="00C326E4" w:rsidRDefault="00C05CC3" w:rsidP="001526F5">
      <w:pPr>
        <w:jc w:val="both"/>
        <w:rPr>
          <w:b/>
        </w:rPr>
      </w:pPr>
    </w:p>
    <w:sectPr w:rsidR="00C05CC3" w:rsidRPr="00C326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86" w:rsidRDefault="00914986" w:rsidP="00C326E4">
      <w:r>
        <w:separator/>
      </w:r>
    </w:p>
  </w:endnote>
  <w:endnote w:type="continuationSeparator" w:id="0">
    <w:p w:rsidR="00914986" w:rsidRDefault="00914986" w:rsidP="00C3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97141"/>
      <w:docPartObj>
        <w:docPartGallery w:val="Page Numbers (Bottom of Page)"/>
        <w:docPartUnique/>
      </w:docPartObj>
    </w:sdtPr>
    <w:sdtEndPr/>
    <w:sdtContent>
      <w:p w:rsidR="00C326E4" w:rsidRDefault="00C32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93">
          <w:rPr>
            <w:noProof/>
          </w:rPr>
          <w:t>1</w:t>
        </w:r>
        <w:r>
          <w:fldChar w:fldCharType="end"/>
        </w:r>
      </w:p>
    </w:sdtContent>
  </w:sdt>
  <w:p w:rsidR="00C326E4" w:rsidRDefault="00C32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86" w:rsidRDefault="00914986" w:rsidP="00C326E4">
      <w:r>
        <w:separator/>
      </w:r>
    </w:p>
  </w:footnote>
  <w:footnote w:type="continuationSeparator" w:id="0">
    <w:p w:rsidR="00914986" w:rsidRDefault="00914986" w:rsidP="00C3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1AFA"/>
    <w:multiLevelType w:val="hybridMultilevel"/>
    <w:tmpl w:val="3F06356A"/>
    <w:lvl w:ilvl="0" w:tplc="F30C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51AC"/>
    <w:multiLevelType w:val="hybridMultilevel"/>
    <w:tmpl w:val="AF107AC8"/>
    <w:lvl w:ilvl="0" w:tplc="E2CAF3F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DB"/>
    <w:rsid w:val="0009573C"/>
    <w:rsid w:val="00101D08"/>
    <w:rsid w:val="00104B46"/>
    <w:rsid w:val="001526F5"/>
    <w:rsid w:val="001A3E24"/>
    <w:rsid w:val="00283F88"/>
    <w:rsid w:val="0036292C"/>
    <w:rsid w:val="004D1C9B"/>
    <w:rsid w:val="004D41E4"/>
    <w:rsid w:val="004F2BFC"/>
    <w:rsid w:val="007A335E"/>
    <w:rsid w:val="0090471F"/>
    <w:rsid w:val="00914986"/>
    <w:rsid w:val="00960B0E"/>
    <w:rsid w:val="00BA180D"/>
    <w:rsid w:val="00BD2BE9"/>
    <w:rsid w:val="00BE2D42"/>
    <w:rsid w:val="00C05CC3"/>
    <w:rsid w:val="00C326E4"/>
    <w:rsid w:val="00C663CB"/>
    <w:rsid w:val="00D132A3"/>
    <w:rsid w:val="00D3723B"/>
    <w:rsid w:val="00D52C97"/>
    <w:rsid w:val="00E00101"/>
    <w:rsid w:val="00EF3BDB"/>
    <w:rsid w:val="00F23593"/>
    <w:rsid w:val="00FC5B96"/>
    <w:rsid w:val="00FC7033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C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C663CB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663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63C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0010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26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26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3C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C663CB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663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63C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0010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26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26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ASW</cp:lastModifiedBy>
  <cp:revision>8</cp:revision>
  <dcterms:created xsi:type="dcterms:W3CDTF">2021-04-22T18:35:00Z</dcterms:created>
  <dcterms:modified xsi:type="dcterms:W3CDTF">2021-11-19T15:27:00Z</dcterms:modified>
</cp:coreProperties>
</file>