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bookmarkStart w:id="0" w:name="_GoBack"/>
      <w:bookmarkEnd w:id="0"/>
      <w:r>
        <w:rPr>
          <w:b/>
          <w:sz w:val="24"/>
          <w:szCs w:val="24"/>
        </w:rPr>
        <w:t>Rejestr umów w Żłobku Miejskim w Jaworznie – 2018 rok</w:t>
      </w:r>
    </w:p>
    <w:tbl>
      <w:tblPr>
        <w:tblW w:w="15257" w:type="dxa"/>
        <w:jc w:val="left"/>
        <w:tblInd w:w="-5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20"/>
        <w:gridCol w:w="1985"/>
        <w:gridCol w:w="2443"/>
        <w:gridCol w:w="3065"/>
        <w:gridCol w:w="3171"/>
        <w:gridCol w:w="1875"/>
        <w:gridCol w:w="2097"/>
      </w:tblGrid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>
                <w:b/>
                <w:bCs/>
              </w:rPr>
              <w:t>L.p.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Data zawarcia umowy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Numer umowy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Strony umowy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 umowy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Wielkość środków finansowych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30.06.2018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-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Bank Citi Handlowy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>Umowa realizacji wypłat gotówkowych w placówkach Poczty Polskiej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30.06.2018 -31.12.2018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-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04.06.2018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PM9.33/12/18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Przedszkole Miejskie nr 9 w Jaworznie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Najem pomieszczeń dla potrzeb Żłobka Miejskiego w Jaworznie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>01.06.2018 -</w:t>
            </w:r>
          </w:p>
          <w:p>
            <w:pPr>
              <w:pStyle w:val="Zawartotabeli"/>
              <w:spacing w:before="0" w:after="46"/>
              <w:rPr/>
            </w:pPr>
            <w:r>
              <w:rPr/>
              <w:t>31.05.2020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45 600,00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02.07.2018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5053/18/TRT/0041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NETIA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>Usługa telekomunikacyjna</w:t>
            </w:r>
          </w:p>
          <w:p>
            <w:pPr>
              <w:pStyle w:val="Zawartotabeli"/>
              <w:spacing w:before="0" w:after="0"/>
              <w:rPr/>
            </w:pPr>
            <w:r>
              <w:rPr/>
              <w:t>tel.32 751 18 81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lineRule="auto" w:line="240" w:before="0" w:after="0"/>
              <w:rPr/>
            </w:pPr>
            <w:r>
              <w:rPr/>
              <w:t xml:space="preserve">02.07.2018 - </w:t>
            </w:r>
          </w:p>
          <w:p>
            <w:pPr>
              <w:pStyle w:val="Zawartotabeli"/>
              <w:suppressLineNumbers/>
              <w:spacing w:lineRule="auto" w:line="240" w:before="0" w:after="0"/>
              <w:rPr/>
            </w:pPr>
            <w:r>
              <w:rPr/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-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02.07.2018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02/2018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PUH „Szkolenia i Bezpieczeństwo” Beata Gontarz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Wykonanie usług i szkoleń w zakresie BHP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>02.07.2018 -</w:t>
            </w:r>
          </w:p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900,00</w:t>
            </w:r>
          </w:p>
        </w:tc>
      </w:tr>
      <w:tr>
        <w:trPr>
          <w:trHeight w:val="897" w:hRule="atLeast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24.07.2018 r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J/22/2018/N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AVR S.A. </w:t>
            </w:r>
          </w:p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Przedsiębiorstwo wielobranżowe „MIKI” Mieczysław Jakubowski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Wynajem pojemników na śmieci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03.09.2018 -</w:t>
            </w:r>
          </w:p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59,04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31.07.2018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WZ.7332.24.5.2018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CHECK - SPORT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Zakup i dostarczenie pomocy dydaktycznych do Żłobka Miejskiego w Jaworznie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31.07.2018 -</w:t>
            </w:r>
          </w:p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20.08.2018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42 238,00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1.09.2018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273/2018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ZLO Sp. z o.o. w Jaworzno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Wykonywanie usług medycznych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>01.09.2018 -</w:t>
            </w:r>
          </w:p>
          <w:p>
            <w:pPr>
              <w:pStyle w:val="Zawartotabeli"/>
              <w:spacing w:before="0" w:after="103"/>
              <w:rPr/>
            </w:pPr>
            <w:r>
              <w:rPr/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14.09.2018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ŻM.342.09.07.2018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Celina Szczałba „JUCEL”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Usługi pralnicze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14.09.2018 -</w:t>
            </w:r>
          </w:p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-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14.09.2018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ŻM.342.09.08.2018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„</w:t>
            </w:r>
            <w:r>
              <w:rPr/>
              <w:t>HEKTOR”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Dostawa żywności do Żłobka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14.09.2018 -</w:t>
            </w:r>
          </w:p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4.509,50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14.09.2018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ŻM.342.09.09.2018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„</w:t>
            </w:r>
            <w:r>
              <w:rPr/>
              <w:t>AMS”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Dostawa żywności do Żłobka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14.09.2018 -</w:t>
            </w:r>
          </w:p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6.824,15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14.09.2018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ŻM.342.09.10.2018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Piekarnia WALA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Dostawa żywności do Żłobka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14.09.2018 -</w:t>
            </w:r>
          </w:p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726,90</w:t>
            </w:r>
          </w:p>
        </w:tc>
      </w:tr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14.09.2018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ŻM.342.09.09.2018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Hurtowania warzyw i owoców IMBIR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Dostawa żywności do Żłobka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14.09.2018 -</w:t>
            </w:r>
          </w:p>
          <w:p>
            <w:pPr>
              <w:pStyle w:val="Zawartotabeli"/>
              <w:suppressLineNumbers/>
              <w:spacing w:before="0" w:after="0"/>
              <w:rPr/>
            </w:pPr>
            <w:r>
              <w:rPr/>
              <w:t>31.12.2018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3.851,18</w:t>
            </w:r>
          </w:p>
        </w:tc>
      </w:tr>
      <w:tr>
        <w:trPr>
          <w:trHeight w:val="184" w:hRule="atLeast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05.10.2018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-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Bank Citi Handlowy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Umowa na wpłaty otwarte w placówkach Poczty Polskiej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05.10.2018 -</w:t>
            </w:r>
          </w:p>
          <w:p>
            <w:pPr>
              <w:pStyle w:val="Zawartotabeli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18.10.2018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-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 xml:space="preserve">Wielkopolski Dom Doradztwa Gospodarczego i Przedsiębiorczości spółka z o.o. 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Utworzenie i utrzymanie strony e-bip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18.10.2018 -</w:t>
            </w:r>
          </w:p>
          <w:p>
            <w:pPr>
              <w:pStyle w:val="Zawartotabeli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31.12.2018 r.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40,59</w:t>
            </w:r>
          </w:p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4" w:hRule="atLeast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23.07.2018 r.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-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Agema Systemy Informatyczne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/>
            </w:pPr>
            <w:r>
              <w:rPr/>
              <w:t>Aktualizacje nowych wersji systemu. Wsparcie techniczne i merytoryczne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>12.07.2018 -</w:t>
            </w:r>
          </w:p>
          <w:p>
            <w:pPr>
              <w:pStyle w:val="Zawartotabeli"/>
              <w:spacing w:before="0" w:after="0"/>
              <w:rPr/>
            </w:pPr>
            <w:r>
              <w:rPr/>
              <w:t>31.12.2018 r.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686" w:footer="0" w:bottom="67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7293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7293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729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729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104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LibreOffice/6.1.0.3$Windows_X86_64 LibreOffice_project/efb621ed25068d70781dc026f7e9c5187a4decd1</Application>
  <Pages>2</Pages>
  <Words>276</Words>
  <Characters>1779</Characters>
  <CharactersWithSpaces>1946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2018-07-02T15:43:00Z</dcterms:created>
  <dc:creator>user</dc:creator>
  <dc:description/>
  <dc:language>pl-PL</dc:language>
  <cp:lastModifiedBy/>
  <cp:lastPrinted>2019-08-23T11:12:50Z</cp:lastPrinted>
  <dcterms:modified xsi:type="dcterms:W3CDTF">2019-08-26T09:56:01Z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