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C2EAB" w14:textId="77777777" w:rsidR="00846C29" w:rsidRPr="006B5BD3" w:rsidRDefault="00846C29" w:rsidP="006B5BD3">
      <w:pPr>
        <w:jc w:val="center"/>
        <w:rPr>
          <w:rFonts w:asciiTheme="minorHAnsi" w:hAnsiTheme="minorHAnsi" w:cstheme="minorHAnsi"/>
          <w:b/>
          <w:bCs/>
        </w:rPr>
      </w:pPr>
      <w:r w:rsidRPr="006B5BD3">
        <w:rPr>
          <w:rFonts w:asciiTheme="minorHAnsi" w:hAnsiTheme="minorHAnsi" w:cstheme="minorHAnsi"/>
          <w:b/>
          <w:bCs/>
        </w:rPr>
        <w:t>UMOWA MZN ………/2020</w:t>
      </w:r>
    </w:p>
    <w:p w14:paraId="4D372C96" w14:textId="77777777" w:rsidR="00846C29" w:rsidRPr="006B5BD3" w:rsidRDefault="00846C29" w:rsidP="006B5BD3">
      <w:pPr>
        <w:jc w:val="center"/>
        <w:rPr>
          <w:rFonts w:asciiTheme="minorHAnsi" w:hAnsiTheme="minorHAnsi" w:cstheme="minorHAnsi"/>
          <w:b/>
          <w:bCs/>
        </w:rPr>
      </w:pPr>
      <w:r w:rsidRPr="006B5BD3">
        <w:rPr>
          <w:rFonts w:asciiTheme="minorHAnsi" w:hAnsiTheme="minorHAnsi" w:cstheme="minorHAnsi"/>
          <w:b/>
          <w:bCs/>
        </w:rPr>
        <w:t>O ROBOTY BUDOWLANE</w:t>
      </w:r>
    </w:p>
    <w:p w14:paraId="68BB35F1" w14:textId="77777777" w:rsidR="00211249" w:rsidRPr="006B5BD3" w:rsidRDefault="00211249" w:rsidP="006B5BD3">
      <w:pPr>
        <w:rPr>
          <w:rFonts w:asciiTheme="minorHAnsi" w:hAnsiTheme="minorHAnsi" w:cstheme="minorHAnsi"/>
        </w:rPr>
      </w:pPr>
    </w:p>
    <w:p w14:paraId="71114247" w14:textId="13786FA2" w:rsidR="00211249" w:rsidRPr="006B5BD3" w:rsidRDefault="00CF1570" w:rsidP="006B5BD3">
      <w:pPr>
        <w:rPr>
          <w:rFonts w:asciiTheme="minorHAnsi" w:hAnsiTheme="minorHAnsi" w:cstheme="minorHAnsi"/>
        </w:rPr>
      </w:pPr>
      <w:bookmarkStart w:id="0" w:name="_Hlk47700551"/>
      <w:r w:rsidRPr="006B5BD3">
        <w:rPr>
          <w:rFonts w:asciiTheme="minorHAnsi" w:hAnsiTheme="minorHAnsi" w:cstheme="minorHAnsi"/>
        </w:rPr>
        <w:t>W</w:t>
      </w:r>
      <w:r w:rsidR="00211249" w:rsidRPr="006B5BD3">
        <w:rPr>
          <w:rFonts w:asciiTheme="minorHAnsi" w:hAnsiTheme="minorHAnsi" w:cstheme="minorHAnsi"/>
        </w:rPr>
        <w:t xml:space="preserve"> dniu </w:t>
      </w:r>
      <w:r w:rsidR="006B5BD3" w:rsidRPr="006B5BD3">
        <w:rPr>
          <w:rFonts w:asciiTheme="minorHAnsi" w:hAnsiTheme="minorHAnsi" w:cstheme="minorHAnsi"/>
          <w:highlight w:val="yellow"/>
        </w:rPr>
        <w:t>xxxxx</w:t>
      </w:r>
      <w:r w:rsidRPr="006B5BD3">
        <w:rPr>
          <w:rFonts w:asciiTheme="minorHAnsi" w:hAnsiTheme="minorHAnsi" w:cstheme="minorHAnsi"/>
        </w:rPr>
        <w:t xml:space="preserve"> </w:t>
      </w:r>
      <w:r w:rsidR="00211249" w:rsidRPr="006B5BD3">
        <w:rPr>
          <w:rFonts w:asciiTheme="minorHAnsi" w:hAnsiTheme="minorHAnsi" w:cstheme="minorHAnsi"/>
        </w:rPr>
        <w:t>2020</w:t>
      </w:r>
      <w:r w:rsidRPr="006B5BD3">
        <w:rPr>
          <w:rFonts w:asciiTheme="minorHAnsi" w:hAnsiTheme="minorHAnsi" w:cstheme="minorHAnsi"/>
        </w:rPr>
        <w:t xml:space="preserve"> </w:t>
      </w:r>
      <w:r w:rsidR="00211249" w:rsidRPr="006B5BD3">
        <w:rPr>
          <w:rFonts w:asciiTheme="minorHAnsi" w:hAnsiTheme="minorHAnsi" w:cstheme="minorHAnsi"/>
        </w:rPr>
        <w:t>r. w Warszawie pomiędzy:</w:t>
      </w:r>
    </w:p>
    <w:p w14:paraId="542D9F8C" w14:textId="77777777" w:rsidR="00600C4F" w:rsidRPr="006B5BD3" w:rsidRDefault="00600C4F" w:rsidP="006B5BD3">
      <w:pPr>
        <w:rPr>
          <w:rFonts w:asciiTheme="minorHAnsi" w:eastAsiaTheme="minorHAnsi" w:hAnsiTheme="minorHAnsi" w:cstheme="minorHAnsi"/>
          <w:lang w:eastAsia="en-US"/>
        </w:rPr>
      </w:pPr>
    </w:p>
    <w:p w14:paraId="2F04C201" w14:textId="4204676B" w:rsidR="00CF1570" w:rsidRPr="006B5BD3" w:rsidRDefault="00211249" w:rsidP="007D6915">
      <w:pPr>
        <w:pStyle w:val="Akapitzlist"/>
        <w:numPr>
          <w:ilvl w:val="0"/>
          <w:numId w:val="15"/>
        </w:numPr>
        <w:ind w:left="567" w:hanging="567"/>
        <w:contextualSpacing w:val="0"/>
        <w:jc w:val="both"/>
        <w:rPr>
          <w:rFonts w:cstheme="minorHAnsi"/>
          <w:szCs w:val="24"/>
          <w:lang w:val="pl-PL"/>
        </w:rPr>
      </w:pPr>
      <w:r w:rsidRPr="006B5BD3">
        <w:rPr>
          <w:rFonts w:cstheme="minorHAnsi"/>
          <w:b/>
          <w:bCs/>
          <w:szCs w:val="24"/>
          <w:lang w:val="pl-PL"/>
        </w:rPr>
        <w:t>Województwem Mazowieckim</w:t>
      </w:r>
      <w:r w:rsidRPr="006B5BD3">
        <w:rPr>
          <w:rFonts w:cstheme="minorHAnsi"/>
          <w:szCs w:val="24"/>
          <w:lang w:val="pl-PL"/>
        </w:rPr>
        <w:t xml:space="preserve"> z siedzibą przy ul. Jagiellońskiej 26, 03-719 Warszawa</w:t>
      </w:r>
      <w:r w:rsidR="00CF1570" w:rsidRPr="006B5BD3">
        <w:rPr>
          <w:rFonts w:cstheme="minorHAnsi"/>
          <w:szCs w:val="24"/>
          <w:lang w:val="pl-PL"/>
        </w:rPr>
        <w:t xml:space="preserve">, </w:t>
      </w:r>
      <w:r w:rsidRPr="006B5BD3">
        <w:rPr>
          <w:rFonts w:cstheme="minorHAnsi"/>
          <w:szCs w:val="24"/>
          <w:lang w:val="pl-PL"/>
        </w:rPr>
        <w:t xml:space="preserve"> NIP 113-24-53-940</w:t>
      </w:r>
      <w:r w:rsidR="00CF1570" w:rsidRPr="006B5BD3">
        <w:rPr>
          <w:rFonts w:cstheme="minorHAnsi"/>
          <w:szCs w:val="24"/>
          <w:lang w:val="pl-PL"/>
        </w:rPr>
        <w:t>,</w:t>
      </w:r>
      <w:r w:rsidRPr="006B5BD3">
        <w:rPr>
          <w:rFonts w:cstheme="minorHAnsi"/>
          <w:szCs w:val="24"/>
          <w:lang w:val="pl-PL"/>
        </w:rPr>
        <w:t xml:space="preserve"> reprezentowanym przez </w:t>
      </w:r>
      <w:r w:rsidRPr="006B5BD3">
        <w:rPr>
          <w:rFonts w:cstheme="minorHAnsi"/>
          <w:b/>
          <w:bCs/>
          <w:szCs w:val="24"/>
          <w:lang w:val="pl-PL"/>
        </w:rPr>
        <w:t>Mazowiecki Zarząd Nieruchomości w Warszawie</w:t>
      </w:r>
      <w:r w:rsidRPr="006B5BD3">
        <w:rPr>
          <w:rFonts w:cstheme="minorHAnsi"/>
          <w:szCs w:val="24"/>
          <w:lang w:val="pl-PL"/>
        </w:rPr>
        <w:t xml:space="preserve"> z siedzibą przy Al. Jerozolimskich 28, 00-024 Warszawa, </w:t>
      </w:r>
      <w:r w:rsidR="00CF1570" w:rsidRPr="006B5BD3">
        <w:rPr>
          <w:rFonts w:cstheme="minorHAnsi"/>
          <w:szCs w:val="24"/>
          <w:lang w:val="pl-PL"/>
        </w:rPr>
        <w:t>reprezentowanym przez:</w:t>
      </w:r>
    </w:p>
    <w:p w14:paraId="04DB9B92" w14:textId="05A68825" w:rsidR="00CF1570" w:rsidRPr="006B5BD3" w:rsidRDefault="00CF1570" w:rsidP="007D6915">
      <w:pPr>
        <w:pStyle w:val="Akapitzlist"/>
        <w:numPr>
          <w:ilvl w:val="0"/>
          <w:numId w:val="16"/>
        </w:numPr>
        <w:ind w:left="1134" w:hanging="567"/>
        <w:contextualSpacing w:val="0"/>
        <w:jc w:val="both"/>
        <w:rPr>
          <w:rFonts w:cstheme="minorHAnsi"/>
          <w:szCs w:val="24"/>
          <w:lang w:val="pl-PL"/>
        </w:rPr>
      </w:pPr>
      <w:r w:rsidRPr="006B5BD3">
        <w:rPr>
          <w:rFonts w:cstheme="minorHAnsi"/>
          <w:szCs w:val="24"/>
          <w:lang w:val="pl-PL"/>
        </w:rPr>
        <w:t>Pana Ryszarda Zięciaka – Dyrektora Mazowieckiego Zarządu Nieruchomości w Warszawie,</w:t>
      </w:r>
    </w:p>
    <w:p w14:paraId="60C1A50B" w14:textId="280CD1A9" w:rsidR="00CF1570" w:rsidRPr="006B5BD3" w:rsidRDefault="00CF1570" w:rsidP="006B5BD3">
      <w:pPr>
        <w:ind w:left="567"/>
        <w:rPr>
          <w:rFonts w:asciiTheme="minorHAnsi" w:hAnsiTheme="minorHAnsi" w:cstheme="minorHAnsi"/>
        </w:rPr>
      </w:pPr>
      <w:r w:rsidRPr="006B5BD3">
        <w:rPr>
          <w:rFonts w:asciiTheme="minorHAnsi" w:hAnsiTheme="minorHAnsi" w:cstheme="minorHAnsi"/>
        </w:rPr>
        <w:t>zwanym w dalszej części umowy „</w:t>
      </w:r>
      <w:r w:rsidRPr="006B5BD3">
        <w:rPr>
          <w:rFonts w:asciiTheme="minorHAnsi" w:hAnsiTheme="minorHAnsi" w:cstheme="minorHAnsi"/>
          <w:b/>
          <w:bCs/>
        </w:rPr>
        <w:t>Zamawiającym</w:t>
      </w:r>
      <w:r w:rsidRPr="006B5BD3">
        <w:rPr>
          <w:rFonts w:asciiTheme="minorHAnsi" w:hAnsiTheme="minorHAnsi" w:cstheme="minorHAnsi"/>
        </w:rPr>
        <w:t>”</w:t>
      </w:r>
    </w:p>
    <w:p w14:paraId="6557A617" w14:textId="77777777" w:rsidR="00600C4F" w:rsidRPr="006B5BD3" w:rsidRDefault="00600C4F" w:rsidP="006B5BD3">
      <w:pPr>
        <w:rPr>
          <w:rFonts w:asciiTheme="minorHAnsi" w:hAnsiTheme="minorHAnsi" w:cstheme="minorHAnsi"/>
        </w:rPr>
      </w:pPr>
    </w:p>
    <w:p w14:paraId="0ED3FAC4" w14:textId="6E8BB5C4" w:rsidR="00CF1570" w:rsidRPr="006B5BD3" w:rsidRDefault="00CF1570" w:rsidP="006B5BD3">
      <w:pPr>
        <w:rPr>
          <w:rFonts w:asciiTheme="minorHAnsi" w:hAnsiTheme="minorHAnsi" w:cstheme="minorHAnsi"/>
        </w:rPr>
      </w:pPr>
      <w:r w:rsidRPr="006B5BD3">
        <w:rPr>
          <w:rFonts w:asciiTheme="minorHAnsi" w:hAnsiTheme="minorHAnsi" w:cstheme="minorHAnsi"/>
        </w:rPr>
        <w:t>oraz</w:t>
      </w:r>
    </w:p>
    <w:p w14:paraId="00C91240" w14:textId="77777777" w:rsidR="00600C4F" w:rsidRPr="006B5BD3" w:rsidRDefault="00600C4F" w:rsidP="006B5BD3">
      <w:pPr>
        <w:rPr>
          <w:rFonts w:asciiTheme="minorHAnsi" w:hAnsiTheme="minorHAnsi" w:cstheme="minorHAnsi"/>
        </w:rPr>
      </w:pPr>
    </w:p>
    <w:p w14:paraId="7A47676F" w14:textId="42E24664" w:rsidR="00CF1570" w:rsidRPr="006B5BD3" w:rsidRDefault="006B5BD3" w:rsidP="007D6915">
      <w:pPr>
        <w:pStyle w:val="Akapitzlist"/>
        <w:numPr>
          <w:ilvl w:val="0"/>
          <w:numId w:val="15"/>
        </w:numPr>
        <w:ind w:left="567" w:hanging="567"/>
        <w:contextualSpacing w:val="0"/>
        <w:jc w:val="both"/>
        <w:rPr>
          <w:rFonts w:cstheme="minorHAnsi"/>
          <w:szCs w:val="24"/>
        </w:rPr>
      </w:pPr>
      <w:r w:rsidRPr="006B5BD3">
        <w:rPr>
          <w:rFonts w:cstheme="minorHAnsi"/>
          <w:szCs w:val="24"/>
          <w:highlight w:val="yellow"/>
        </w:rPr>
        <w:t>xxxxx</w:t>
      </w:r>
      <w:r w:rsidR="00CF1570" w:rsidRPr="006B5BD3">
        <w:rPr>
          <w:rFonts w:cstheme="minorHAnsi"/>
          <w:szCs w:val="24"/>
        </w:rPr>
        <w:t xml:space="preserve">, </w:t>
      </w:r>
      <w:r w:rsidR="00CF1570" w:rsidRPr="006B5BD3">
        <w:rPr>
          <w:rFonts w:cstheme="minorHAnsi"/>
          <w:szCs w:val="24"/>
          <w:lang w:val="pl-PL"/>
        </w:rPr>
        <w:t>reprezentowanym</w:t>
      </w:r>
      <w:r w:rsidR="00CF1570" w:rsidRPr="006B5BD3">
        <w:rPr>
          <w:rFonts w:cstheme="minorHAnsi"/>
          <w:szCs w:val="24"/>
        </w:rPr>
        <w:t xml:space="preserve"> </w:t>
      </w:r>
      <w:r w:rsidR="00CF1570" w:rsidRPr="006B5BD3">
        <w:rPr>
          <w:rFonts w:cstheme="minorHAnsi"/>
          <w:szCs w:val="24"/>
          <w:lang w:val="pl-PL"/>
        </w:rPr>
        <w:t>przez</w:t>
      </w:r>
      <w:r w:rsidR="00CF1570" w:rsidRPr="006B5BD3">
        <w:rPr>
          <w:rFonts w:cstheme="minorHAnsi"/>
          <w:szCs w:val="24"/>
        </w:rPr>
        <w:t>:</w:t>
      </w:r>
    </w:p>
    <w:p w14:paraId="39A8D711" w14:textId="4B1CD3E9" w:rsidR="00CF1570" w:rsidRPr="006B5BD3" w:rsidRDefault="006B5BD3" w:rsidP="007D6915">
      <w:pPr>
        <w:pStyle w:val="Akapitzlist"/>
        <w:numPr>
          <w:ilvl w:val="0"/>
          <w:numId w:val="17"/>
        </w:numPr>
        <w:ind w:left="1134" w:hanging="567"/>
        <w:contextualSpacing w:val="0"/>
        <w:jc w:val="both"/>
        <w:rPr>
          <w:rFonts w:cstheme="minorHAnsi"/>
          <w:szCs w:val="24"/>
        </w:rPr>
      </w:pPr>
      <w:r w:rsidRPr="006B5BD3">
        <w:rPr>
          <w:rFonts w:cstheme="minorHAnsi"/>
          <w:szCs w:val="24"/>
          <w:highlight w:val="yellow"/>
        </w:rPr>
        <w:t>xxxxx</w:t>
      </w:r>
      <w:r w:rsidR="00600C4F" w:rsidRPr="006B5BD3">
        <w:rPr>
          <w:rFonts w:cstheme="minorHAnsi"/>
          <w:szCs w:val="24"/>
        </w:rPr>
        <w:t>,</w:t>
      </w:r>
    </w:p>
    <w:p w14:paraId="683FF858" w14:textId="3CCDC00C" w:rsidR="00600C4F" w:rsidRPr="006B5BD3" w:rsidRDefault="00600C4F" w:rsidP="006B5BD3">
      <w:pPr>
        <w:pStyle w:val="Akapitzlist"/>
        <w:ind w:left="567"/>
        <w:contextualSpacing w:val="0"/>
        <w:jc w:val="both"/>
        <w:rPr>
          <w:rFonts w:cstheme="minorHAnsi"/>
          <w:szCs w:val="24"/>
          <w:lang w:val="pl-PL"/>
        </w:rPr>
      </w:pPr>
      <w:r w:rsidRPr="006B5BD3">
        <w:rPr>
          <w:rFonts w:cstheme="minorHAnsi"/>
          <w:szCs w:val="24"/>
          <w:lang w:val="pl-PL"/>
        </w:rPr>
        <w:t>zwanym w dalszej części umowy „</w:t>
      </w:r>
      <w:r w:rsidRPr="006B5BD3">
        <w:rPr>
          <w:rFonts w:cstheme="minorHAnsi"/>
          <w:b/>
          <w:bCs/>
          <w:szCs w:val="24"/>
          <w:lang w:val="pl-PL"/>
        </w:rPr>
        <w:t>Wykonawcą</w:t>
      </w:r>
      <w:r w:rsidRPr="006B5BD3">
        <w:rPr>
          <w:rFonts w:cstheme="minorHAnsi"/>
          <w:szCs w:val="24"/>
          <w:lang w:val="pl-PL"/>
        </w:rPr>
        <w:t>”,</w:t>
      </w:r>
    </w:p>
    <w:p w14:paraId="100E7356" w14:textId="77777777" w:rsidR="00600C4F" w:rsidRPr="006B5BD3" w:rsidRDefault="00600C4F" w:rsidP="006B5BD3">
      <w:pPr>
        <w:ind w:left="567"/>
        <w:rPr>
          <w:rFonts w:asciiTheme="minorHAnsi" w:hAnsiTheme="minorHAnsi" w:cstheme="minorHAnsi"/>
        </w:rPr>
      </w:pPr>
    </w:p>
    <w:p w14:paraId="208488F8" w14:textId="6C54E628" w:rsidR="00600C4F" w:rsidRPr="006B5BD3" w:rsidRDefault="00600C4F" w:rsidP="006B5BD3">
      <w:pPr>
        <w:ind w:left="567"/>
        <w:rPr>
          <w:rFonts w:asciiTheme="minorHAnsi" w:hAnsiTheme="minorHAnsi" w:cstheme="minorHAnsi"/>
        </w:rPr>
      </w:pPr>
      <w:r w:rsidRPr="006B5BD3">
        <w:rPr>
          <w:rFonts w:asciiTheme="minorHAnsi" w:hAnsiTheme="minorHAnsi" w:cstheme="minorHAnsi"/>
        </w:rPr>
        <w:t>łącznie zwanych w dalszej części umowy „</w:t>
      </w:r>
      <w:r w:rsidRPr="006B5BD3">
        <w:rPr>
          <w:rFonts w:asciiTheme="minorHAnsi" w:hAnsiTheme="minorHAnsi" w:cstheme="minorHAnsi"/>
          <w:b/>
          <w:bCs/>
        </w:rPr>
        <w:t>Stronami</w:t>
      </w:r>
      <w:r w:rsidRPr="006B5BD3">
        <w:rPr>
          <w:rFonts w:asciiTheme="minorHAnsi" w:hAnsiTheme="minorHAnsi" w:cstheme="minorHAnsi"/>
        </w:rPr>
        <w:t>” lub z osobna „</w:t>
      </w:r>
      <w:r w:rsidRPr="006B5BD3">
        <w:rPr>
          <w:rFonts w:asciiTheme="minorHAnsi" w:hAnsiTheme="minorHAnsi" w:cstheme="minorHAnsi"/>
          <w:b/>
          <w:bCs/>
        </w:rPr>
        <w:t>Stroną</w:t>
      </w:r>
      <w:r w:rsidRPr="006B5BD3">
        <w:rPr>
          <w:rFonts w:asciiTheme="minorHAnsi" w:hAnsiTheme="minorHAnsi" w:cstheme="minorHAnsi"/>
        </w:rPr>
        <w:t>”</w:t>
      </w:r>
    </w:p>
    <w:p w14:paraId="29751E3D" w14:textId="3C4D58F0" w:rsidR="00600C4F" w:rsidRPr="006B5BD3" w:rsidRDefault="00600C4F" w:rsidP="006B5BD3">
      <w:pPr>
        <w:rPr>
          <w:rFonts w:asciiTheme="minorHAnsi" w:hAnsiTheme="minorHAnsi" w:cstheme="minorHAnsi"/>
        </w:rPr>
      </w:pPr>
    </w:p>
    <w:p w14:paraId="7E59C68D" w14:textId="1EA24E4F" w:rsidR="00600C4F" w:rsidRPr="006B5BD3" w:rsidRDefault="00600C4F" w:rsidP="006B5BD3">
      <w:pPr>
        <w:rPr>
          <w:rFonts w:asciiTheme="minorHAnsi" w:hAnsiTheme="minorHAnsi" w:cstheme="minorHAnsi"/>
        </w:rPr>
      </w:pPr>
      <w:r w:rsidRPr="006B5BD3">
        <w:rPr>
          <w:rFonts w:asciiTheme="minorHAnsi" w:hAnsiTheme="minorHAnsi" w:cstheme="minorHAnsi"/>
        </w:rPr>
        <w:t>została zawarta umowa, dalej „</w:t>
      </w:r>
      <w:r w:rsidRPr="006B5BD3">
        <w:rPr>
          <w:rFonts w:asciiTheme="minorHAnsi" w:hAnsiTheme="minorHAnsi" w:cstheme="minorHAnsi"/>
          <w:b/>
          <w:bCs/>
        </w:rPr>
        <w:t>Umowa</w:t>
      </w:r>
      <w:r w:rsidRPr="006B5BD3">
        <w:rPr>
          <w:rFonts w:asciiTheme="minorHAnsi" w:hAnsiTheme="minorHAnsi" w:cstheme="minorHAnsi"/>
        </w:rPr>
        <w:t>”, o treści jak niżej.</w:t>
      </w:r>
    </w:p>
    <w:p w14:paraId="4E4798F0" w14:textId="77777777" w:rsidR="00846C29" w:rsidRPr="006B5BD3" w:rsidRDefault="00846C29" w:rsidP="006B5BD3">
      <w:pPr>
        <w:pStyle w:val="Nagwek1"/>
        <w:tabs>
          <w:tab w:val="clear" w:pos="425"/>
          <w:tab w:val="num" w:pos="432"/>
        </w:tabs>
        <w:rPr>
          <w:rFonts w:asciiTheme="minorHAnsi" w:hAnsiTheme="minorHAnsi" w:cstheme="minorHAnsi"/>
          <w:szCs w:val="24"/>
        </w:rPr>
      </w:pPr>
      <w:r w:rsidRPr="006B5BD3">
        <w:rPr>
          <w:rFonts w:asciiTheme="minorHAnsi" w:hAnsiTheme="minorHAnsi" w:cstheme="minorHAnsi"/>
          <w:szCs w:val="24"/>
        </w:rPr>
        <w:t>Podstawa prawna</w:t>
      </w:r>
    </w:p>
    <w:p w14:paraId="73D0E820" w14:textId="1FECE7AB" w:rsidR="00846C29" w:rsidRPr="006B5BD3" w:rsidRDefault="00846C29" w:rsidP="006B5BD3">
      <w:pPr>
        <w:rPr>
          <w:rFonts w:asciiTheme="minorHAnsi" w:hAnsiTheme="minorHAnsi" w:cstheme="minorHAnsi"/>
        </w:rPr>
      </w:pPr>
      <w:r w:rsidRPr="006B5BD3">
        <w:rPr>
          <w:rFonts w:asciiTheme="minorHAnsi" w:hAnsiTheme="minorHAnsi" w:cstheme="minorHAnsi"/>
        </w:rPr>
        <w:t xml:space="preserve">Umowa zostaje zawarta w wyniku postępowania o udzielenie zamówienia publicznego prowadzonego zgodnie z przepisami ustawy z dnia 29 stycznia 2004 r. – </w:t>
      </w:r>
      <w:r w:rsidRPr="006B5BD3">
        <w:rPr>
          <w:rFonts w:asciiTheme="minorHAnsi" w:hAnsiTheme="minorHAnsi" w:cstheme="minorHAnsi"/>
          <w:i/>
        </w:rPr>
        <w:t>Prawo zamówień publicznych</w:t>
      </w:r>
      <w:r w:rsidRPr="006B5BD3">
        <w:rPr>
          <w:rFonts w:asciiTheme="minorHAnsi" w:hAnsiTheme="minorHAnsi" w:cstheme="minorHAnsi"/>
        </w:rPr>
        <w:t xml:space="preserve"> (t.j. </w:t>
      </w:r>
      <w:r w:rsidRPr="006B5BD3">
        <w:rPr>
          <w:rFonts w:asciiTheme="minorHAnsi" w:hAnsiTheme="minorHAnsi" w:cstheme="minorHAnsi"/>
          <w:bCs/>
        </w:rPr>
        <w:t>Dz.U. z 20</w:t>
      </w:r>
      <w:r w:rsidR="00600C4F" w:rsidRPr="006B5BD3">
        <w:rPr>
          <w:rFonts w:asciiTheme="minorHAnsi" w:hAnsiTheme="minorHAnsi" w:cstheme="minorHAnsi"/>
          <w:bCs/>
        </w:rPr>
        <w:t>19</w:t>
      </w:r>
      <w:r w:rsidRPr="006B5BD3">
        <w:rPr>
          <w:rFonts w:asciiTheme="minorHAnsi" w:hAnsiTheme="minorHAnsi" w:cstheme="minorHAnsi"/>
          <w:bCs/>
        </w:rPr>
        <w:t xml:space="preserve"> r., poz. 10</w:t>
      </w:r>
      <w:r w:rsidR="00600C4F" w:rsidRPr="006B5BD3">
        <w:rPr>
          <w:rFonts w:asciiTheme="minorHAnsi" w:hAnsiTheme="minorHAnsi" w:cstheme="minorHAnsi"/>
          <w:bCs/>
        </w:rPr>
        <w:t>43</w:t>
      </w:r>
      <w:r w:rsidRPr="006B5BD3">
        <w:rPr>
          <w:rFonts w:asciiTheme="minorHAnsi" w:hAnsiTheme="minorHAnsi" w:cstheme="minorHAnsi"/>
          <w:b/>
          <w:bCs/>
        </w:rPr>
        <w:t xml:space="preserve"> </w:t>
      </w:r>
      <w:r w:rsidRPr="006B5BD3">
        <w:rPr>
          <w:rFonts w:asciiTheme="minorHAnsi" w:hAnsiTheme="minorHAnsi" w:cstheme="minorHAnsi"/>
        </w:rPr>
        <w:t>z późn. zm.), zwanej dalej „ustawą Pzp”.</w:t>
      </w:r>
    </w:p>
    <w:p w14:paraId="577AF91B" w14:textId="08533FA0" w:rsidR="00846C29" w:rsidRPr="006B5BD3" w:rsidRDefault="00846C29" w:rsidP="006B5BD3">
      <w:pPr>
        <w:pStyle w:val="Nagwek1"/>
        <w:tabs>
          <w:tab w:val="clear" w:pos="425"/>
          <w:tab w:val="num" w:pos="432"/>
        </w:tabs>
        <w:rPr>
          <w:rFonts w:asciiTheme="minorHAnsi" w:hAnsiTheme="minorHAnsi" w:cstheme="minorHAnsi"/>
          <w:szCs w:val="24"/>
        </w:rPr>
      </w:pPr>
      <w:bookmarkStart w:id="1" w:name="_Hlk47700580"/>
      <w:bookmarkEnd w:id="0"/>
      <w:r w:rsidRPr="006B5BD3">
        <w:rPr>
          <w:rFonts w:asciiTheme="minorHAnsi" w:hAnsiTheme="minorHAnsi" w:cstheme="minorHAnsi"/>
          <w:szCs w:val="24"/>
        </w:rPr>
        <w:t>§ 1. Przedmiot Umowy</w:t>
      </w:r>
    </w:p>
    <w:p w14:paraId="3466EFEF" w14:textId="2A2BEFFA" w:rsidR="00846C29" w:rsidRPr="006B5BD3" w:rsidRDefault="00846C29" w:rsidP="007D6915">
      <w:pPr>
        <w:pStyle w:val="Akapitzlist1"/>
        <w:numPr>
          <w:ilvl w:val="0"/>
          <w:numId w:val="18"/>
        </w:numPr>
        <w:ind w:left="567" w:hanging="567"/>
        <w:rPr>
          <w:rFonts w:asciiTheme="minorHAnsi" w:hAnsiTheme="minorHAnsi" w:cstheme="minorHAnsi"/>
        </w:rPr>
      </w:pPr>
      <w:r w:rsidRPr="006B5BD3">
        <w:rPr>
          <w:rFonts w:asciiTheme="minorHAnsi" w:hAnsiTheme="minorHAnsi" w:cstheme="minorHAnsi"/>
        </w:rPr>
        <w:t>Przedmiotem Umowy jest wykonanie robót w ramach zadania remontowego p</w:t>
      </w:r>
      <w:r w:rsidR="005D50F7" w:rsidRPr="006B5BD3">
        <w:rPr>
          <w:rFonts w:asciiTheme="minorHAnsi" w:hAnsiTheme="minorHAnsi" w:cstheme="minorHAnsi"/>
        </w:rPr>
        <w:t>n.</w:t>
      </w:r>
      <w:r w:rsidR="00500643" w:rsidRPr="006B5BD3">
        <w:rPr>
          <w:rFonts w:asciiTheme="minorHAnsi" w:hAnsiTheme="minorHAnsi" w:cstheme="minorHAnsi"/>
        </w:rPr>
        <w:t>:</w:t>
      </w:r>
      <w:r w:rsidR="005D50F7" w:rsidRPr="006B5BD3">
        <w:rPr>
          <w:rFonts w:asciiTheme="minorHAnsi" w:hAnsiTheme="minorHAnsi" w:cstheme="minorHAnsi"/>
        </w:rPr>
        <w:t> </w:t>
      </w:r>
      <w:r w:rsidR="00500643" w:rsidRPr="006B5BD3">
        <w:rPr>
          <w:rFonts w:asciiTheme="minorHAnsi" w:hAnsiTheme="minorHAnsi" w:cstheme="minorHAnsi"/>
        </w:rPr>
        <w:t>„</w:t>
      </w:r>
      <w:r w:rsidR="00500643" w:rsidRPr="006B5BD3">
        <w:rPr>
          <w:rFonts w:asciiTheme="minorHAnsi" w:hAnsiTheme="minorHAnsi" w:cstheme="minorHAnsi"/>
          <w:i/>
          <w:iCs/>
        </w:rPr>
        <w:t xml:space="preserve">Remont </w:t>
      </w:r>
      <w:r w:rsidR="00A01E8B" w:rsidRPr="006B5BD3">
        <w:rPr>
          <w:rFonts w:asciiTheme="minorHAnsi" w:hAnsiTheme="minorHAnsi" w:cstheme="minorHAnsi"/>
          <w:i/>
          <w:iCs/>
        </w:rPr>
        <w:t xml:space="preserve">dwóch </w:t>
      </w:r>
      <w:r w:rsidR="00500643" w:rsidRPr="006B5BD3">
        <w:rPr>
          <w:rFonts w:asciiTheme="minorHAnsi" w:hAnsiTheme="minorHAnsi" w:cstheme="minorHAnsi"/>
          <w:i/>
          <w:iCs/>
        </w:rPr>
        <w:t>klatek schodowych i przyległych korytarzy lokatorskich w budynku przy ul. Partyzantów 8 w Pruszkowie</w:t>
      </w:r>
      <w:r w:rsidR="005D50F7" w:rsidRPr="006B5BD3">
        <w:rPr>
          <w:rFonts w:asciiTheme="minorHAnsi" w:hAnsiTheme="minorHAnsi" w:cstheme="minorHAnsi"/>
        </w:rPr>
        <w:t>”.</w:t>
      </w:r>
    </w:p>
    <w:p w14:paraId="6C0F6443" w14:textId="7A314423" w:rsidR="00846C29" w:rsidRPr="006B5BD3" w:rsidRDefault="00846C29" w:rsidP="007D6915">
      <w:pPr>
        <w:pStyle w:val="Akapitzlist1"/>
        <w:numPr>
          <w:ilvl w:val="0"/>
          <w:numId w:val="18"/>
        </w:numPr>
        <w:ind w:left="567" w:hanging="567"/>
        <w:rPr>
          <w:rFonts w:asciiTheme="minorHAnsi" w:hAnsiTheme="minorHAnsi" w:cstheme="minorHAnsi"/>
        </w:rPr>
      </w:pPr>
      <w:r w:rsidRPr="006B5BD3">
        <w:rPr>
          <w:rFonts w:asciiTheme="minorHAnsi" w:hAnsiTheme="minorHAnsi" w:cstheme="minorHAnsi"/>
        </w:rPr>
        <w:t>Szczegółowy opis przedmiotu Umowy określony został w następujących dokumentach:</w:t>
      </w:r>
    </w:p>
    <w:p w14:paraId="25864046" w14:textId="6CF75213" w:rsidR="00846C29" w:rsidRPr="006B5BD3" w:rsidRDefault="00846C29" w:rsidP="007D6915">
      <w:pPr>
        <w:pStyle w:val="Akapitzlist1"/>
        <w:numPr>
          <w:ilvl w:val="1"/>
          <w:numId w:val="18"/>
        </w:numPr>
        <w:ind w:left="1134" w:hanging="567"/>
        <w:rPr>
          <w:rFonts w:asciiTheme="minorHAnsi" w:hAnsiTheme="minorHAnsi" w:cstheme="minorHAnsi"/>
        </w:rPr>
      </w:pPr>
      <w:r w:rsidRPr="006B5BD3">
        <w:rPr>
          <w:rFonts w:asciiTheme="minorHAnsi" w:hAnsiTheme="minorHAnsi" w:cstheme="minorHAnsi"/>
        </w:rPr>
        <w:t>specyfikacji technicznej wykonania i odbioru robót budowlanych</w:t>
      </w:r>
      <w:r w:rsidR="005D50F7" w:rsidRPr="006B5BD3">
        <w:rPr>
          <w:rFonts w:asciiTheme="minorHAnsi" w:hAnsiTheme="minorHAnsi" w:cstheme="minorHAnsi"/>
        </w:rPr>
        <w:t xml:space="preserve"> (</w:t>
      </w:r>
      <w:r w:rsidR="005D50F7" w:rsidRPr="006B5BD3">
        <w:rPr>
          <w:rFonts w:asciiTheme="minorHAnsi" w:hAnsiTheme="minorHAnsi" w:cstheme="minorHAnsi"/>
          <w:b/>
          <w:bCs/>
        </w:rPr>
        <w:t>Załącznik nr 1</w:t>
      </w:r>
      <w:r w:rsidR="005D50F7" w:rsidRPr="006B5BD3">
        <w:rPr>
          <w:rFonts w:asciiTheme="minorHAnsi" w:hAnsiTheme="minorHAnsi" w:cstheme="minorHAnsi"/>
        </w:rPr>
        <w:t>)</w:t>
      </w:r>
      <w:r w:rsidRPr="006B5BD3">
        <w:rPr>
          <w:rFonts w:asciiTheme="minorHAnsi" w:hAnsiTheme="minorHAnsi" w:cstheme="minorHAnsi"/>
        </w:rPr>
        <w:t>;</w:t>
      </w:r>
    </w:p>
    <w:p w14:paraId="2A5C807E" w14:textId="686CA36D" w:rsidR="00846C29" w:rsidRPr="006B5BD3" w:rsidRDefault="00846C29" w:rsidP="007D6915">
      <w:pPr>
        <w:pStyle w:val="Akapitzlist1"/>
        <w:numPr>
          <w:ilvl w:val="1"/>
          <w:numId w:val="18"/>
        </w:numPr>
        <w:ind w:left="1134" w:hanging="567"/>
        <w:rPr>
          <w:rFonts w:asciiTheme="minorHAnsi" w:hAnsiTheme="minorHAnsi" w:cstheme="minorHAnsi"/>
        </w:rPr>
      </w:pPr>
      <w:r w:rsidRPr="006B5BD3">
        <w:rPr>
          <w:rFonts w:asciiTheme="minorHAnsi" w:hAnsiTheme="minorHAnsi" w:cstheme="minorHAnsi"/>
        </w:rPr>
        <w:t>ofercie Wykonawcy</w:t>
      </w:r>
      <w:r w:rsidR="005D50F7" w:rsidRPr="006B5BD3">
        <w:rPr>
          <w:rFonts w:asciiTheme="minorHAnsi" w:hAnsiTheme="minorHAnsi" w:cstheme="minorHAnsi"/>
        </w:rPr>
        <w:t xml:space="preserve"> (</w:t>
      </w:r>
      <w:r w:rsidR="005D50F7" w:rsidRPr="006B5BD3">
        <w:rPr>
          <w:rFonts w:asciiTheme="minorHAnsi" w:hAnsiTheme="minorHAnsi" w:cstheme="minorHAnsi"/>
          <w:b/>
          <w:bCs/>
        </w:rPr>
        <w:t>Załącznik nr 2</w:t>
      </w:r>
      <w:r w:rsidR="005D50F7" w:rsidRPr="006B5BD3">
        <w:rPr>
          <w:rFonts w:asciiTheme="minorHAnsi" w:hAnsiTheme="minorHAnsi" w:cstheme="minorHAnsi"/>
        </w:rPr>
        <w:t>).</w:t>
      </w:r>
    </w:p>
    <w:p w14:paraId="3612844A" w14:textId="20949038" w:rsidR="002A29C8" w:rsidRPr="006B5BD3" w:rsidRDefault="002A29C8" w:rsidP="007D6915">
      <w:pPr>
        <w:pStyle w:val="Akapitzlist1"/>
        <w:numPr>
          <w:ilvl w:val="0"/>
          <w:numId w:val="18"/>
        </w:numPr>
        <w:ind w:left="567" w:hanging="567"/>
        <w:rPr>
          <w:rFonts w:asciiTheme="minorHAnsi" w:hAnsiTheme="minorHAnsi" w:cstheme="minorHAnsi"/>
        </w:rPr>
      </w:pPr>
      <w:r w:rsidRPr="006B5BD3">
        <w:rPr>
          <w:rFonts w:asciiTheme="minorHAnsi" w:hAnsiTheme="minorHAnsi" w:cstheme="minorHAnsi"/>
        </w:rPr>
        <w:t>Zamawiający dopuszcza możliwość wystąpienia w trakcie realizacji przedmiotu Umowy konieczności wykonania robót zamiennych w sytuacji gdy wykonanie tych robót będzie niezbędne do prawidłowego wykonania przedmiotu Umowy, tj. zgodnego z zasadami wiedzy technicznej i obowiązującymi na dzień odbioru robót przepisami.</w:t>
      </w:r>
    </w:p>
    <w:p w14:paraId="7F69DA4E" w14:textId="73ACD784" w:rsidR="00A813DC" w:rsidRPr="006B5BD3" w:rsidRDefault="002A29C8" w:rsidP="007D6915">
      <w:pPr>
        <w:pStyle w:val="Akapitzlist1"/>
        <w:numPr>
          <w:ilvl w:val="0"/>
          <w:numId w:val="18"/>
        </w:numPr>
        <w:ind w:left="567" w:hanging="567"/>
        <w:rPr>
          <w:rFonts w:asciiTheme="minorHAnsi" w:hAnsiTheme="minorHAnsi" w:cstheme="minorHAnsi"/>
        </w:rPr>
      </w:pPr>
      <w:r w:rsidRPr="006B5BD3">
        <w:rPr>
          <w:rFonts w:asciiTheme="minorHAnsi" w:hAnsiTheme="minorHAnsi" w:cstheme="minorHAnsi"/>
        </w:rPr>
        <w:t>Strony przewidują i dopuszczają także możliwość ograniczenia zakresu rzeczowego przedmiotu Umowy w sytuacji, gdy wykonanie danych robót będzie zbędne do prawidłowego wykonania przedmiotu Umowy, tj. zgodnego z zasadami wiedzy technicznej i obowiązującymi na dzień odbioru robót przepisami.</w:t>
      </w:r>
    </w:p>
    <w:p w14:paraId="1AE8D0DC" w14:textId="66FB945C" w:rsidR="002A29C8" w:rsidRPr="006B5BD3" w:rsidRDefault="002A29C8" w:rsidP="007D6915">
      <w:pPr>
        <w:pStyle w:val="Akapitzlist1"/>
        <w:numPr>
          <w:ilvl w:val="0"/>
          <w:numId w:val="18"/>
        </w:numPr>
        <w:ind w:left="567" w:hanging="567"/>
        <w:rPr>
          <w:rFonts w:asciiTheme="minorHAnsi" w:hAnsiTheme="minorHAnsi" w:cstheme="minorHAnsi"/>
        </w:rPr>
      </w:pPr>
      <w:r w:rsidRPr="006B5BD3">
        <w:rPr>
          <w:rFonts w:asciiTheme="minorHAnsi" w:hAnsiTheme="minorHAnsi" w:cstheme="minorHAnsi"/>
        </w:rPr>
        <w:t>Zamawiający dopuszcza wprowadzenie zamiany materiałów i urządzeń przedstawionych w ofercie Wykonawcy pod warunkiem, że zmiany te będą korzystne dla Zamawiającego, tj. będą to przykładowo okoliczności:</w:t>
      </w:r>
    </w:p>
    <w:p w14:paraId="70A13866" w14:textId="251717F4" w:rsidR="002A29C8" w:rsidRPr="006B5BD3" w:rsidRDefault="002A29C8" w:rsidP="007D6915">
      <w:pPr>
        <w:pStyle w:val="Akapitzlist1"/>
        <w:numPr>
          <w:ilvl w:val="1"/>
          <w:numId w:val="18"/>
        </w:numPr>
        <w:ind w:left="1134" w:hanging="567"/>
        <w:rPr>
          <w:rFonts w:asciiTheme="minorHAnsi" w:hAnsiTheme="minorHAnsi" w:cstheme="minorHAnsi"/>
        </w:rPr>
      </w:pPr>
      <w:r w:rsidRPr="006B5BD3">
        <w:rPr>
          <w:rFonts w:asciiTheme="minorHAnsi" w:hAnsiTheme="minorHAnsi" w:cstheme="minorHAnsi"/>
        </w:rPr>
        <w:lastRenderedPageBreak/>
        <w:t>powodujące obniżenie kosztu ponoszonego przez Zamawiającego na eksploatację i konserwację wykonanego przedmiotu Umowy;</w:t>
      </w:r>
    </w:p>
    <w:p w14:paraId="73FD8EE6" w14:textId="298D053D" w:rsidR="002A29C8" w:rsidRPr="006B5BD3" w:rsidRDefault="002A29C8" w:rsidP="007D6915">
      <w:pPr>
        <w:pStyle w:val="Akapitzlist1"/>
        <w:numPr>
          <w:ilvl w:val="1"/>
          <w:numId w:val="18"/>
        </w:numPr>
        <w:ind w:left="1134" w:hanging="567"/>
        <w:rPr>
          <w:rFonts w:asciiTheme="minorHAnsi" w:hAnsiTheme="minorHAnsi" w:cstheme="minorHAnsi"/>
        </w:rPr>
      </w:pPr>
      <w:r w:rsidRPr="006B5BD3">
        <w:rPr>
          <w:rFonts w:asciiTheme="minorHAnsi" w:hAnsiTheme="minorHAnsi" w:cstheme="minorHAnsi"/>
        </w:rPr>
        <w:t>powodujące poprawienie parametrów technicznych;</w:t>
      </w:r>
    </w:p>
    <w:p w14:paraId="615FF27B" w14:textId="3C505C5A" w:rsidR="002A29C8" w:rsidRPr="006B5BD3" w:rsidRDefault="002A29C8" w:rsidP="007D6915">
      <w:pPr>
        <w:pStyle w:val="Akapitzlist1"/>
        <w:numPr>
          <w:ilvl w:val="1"/>
          <w:numId w:val="18"/>
        </w:numPr>
        <w:ind w:left="1134" w:hanging="567"/>
        <w:rPr>
          <w:rFonts w:asciiTheme="minorHAnsi" w:hAnsiTheme="minorHAnsi" w:cstheme="minorHAnsi"/>
        </w:rPr>
      </w:pPr>
      <w:r w:rsidRPr="006B5BD3">
        <w:rPr>
          <w:rFonts w:asciiTheme="minorHAnsi" w:hAnsiTheme="minorHAnsi" w:cstheme="minorHAnsi"/>
        </w:rPr>
        <w:t xml:space="preserve">wynikające z aktualizacji rozwiązań z uwagi na postęp technologiczny lub zmiany obowiązujących przepisów. Dodatkowo możliwa jest zmiana producenta poszczególnych materiałów i urządzeń przedstawionych w ofercie przetargowej, pod warunkiem, że zmiana ta nie spowoduje obniżenia parametrów tych materiałów lub urządzeń. </w:t>
      </w:r>
    </w:p>
    <w:p w14:paraId="38E64C4C" w14:textId="0E5556C5" w:rsidR="002A29C8" w:rsidRPr="006B5BD3" w:rsidRDefault="002A29C8" w:rsidP="007D6915">
      <w:pPr>
        <w:pStyle w:val="Akapitzlist1"/>
        <w:numPr>
          <w:ilvl w:val="0"/>
          <w:numId w:val="18"/>
        </w:numPr>
        <w:ind w:left="567" w:hanging="567"/>
        <w:rPr>
          <w:rFonts w:asciiTheme="minorHAnsi" w:hAnsiTheme="minorHAnsi" w:cstheme="minorHAnsi"/>
        </w:rPr>
      </w:pPr>
      <w:r w:rsidRPr="006B5BD3">
        <w:rPr>
          <w:rFonts w:asciiTheme="minorHAnsi" w:hAnsiTheme="minorHAnsi" w:cstheme="minorHAnsi"/>
        </w:rPr>
        <w:t xml:space="preserve">Zmiany, o których mowa w ust. 3, 4, 5 </w:t>
      </w:r>
      <w:r w:rsidR="005D50F7" w:rsidRPr="006B5BD3">
        <w:rPr>
          <w:rFonts w:asciiTheme="minorHAnsi" w:hAnsiTheme="minorHAnsi" w:cstheme="minorHAnsi"/>
        </w:rPr>
        <w:t xml:space="preserve">powyżej </w:t>
      </w:r>
      <w:r w:rsidRPr="006B5BD3">
        <w:rPr>
          <w:rFonts w:asciiTheme="minorHAnsi" w:hAnsiTheme="minorHAnsi" w:cstheme="minorHAnsi"/>
        </w:rPr>
        <w:t>muszą być każdorazowo zatwierdzone przez Zamawiającego.</w:t>
      </w:r>
    </w:p>
    <w:p w14:paraId="7609E3DC" w14:textId="77777777" w:rsidR="00A813DC" w:rsidRPr="006B5BD3" w:rsidRDefault="00A813DC" w:rsidP="006B5BD3">
      <w:pPr>
        <w:pStyle w:val="Nagwek1"/>
        <w:tabs>
          <w:tab w:val="clear" w:pos="425"/>
          <w:tab w:val="num" w:pos="432"/>
        </w:tabs>
        <w:rPr>
          <w:rFonts w:asciiTheme="minorHAnsi" w:hAnsiTheme="minorHAnsi" w:cstheme="minorHAnsi"/>
          <w:szCs w:val="24"/>
        </w:rPr>
      </w:pPr>
      <w:bookmarkStart w:id="2" w:name="_Hlk47700607"/>
      <w:bookmarkEnd w:id="1"/>
      <w:r w:rsidRPr="006B5BD3">
        <w:rPr>
          <w:rFonts w:asciiTheme="minorHAnsi" w:hAnsiTheme="minorHAnsi" w:cstheme="minorHAnsi"/>
          <w:szCs w:val="24"/>
        </w:rPr>
        <w:t>§ 2. Termin wykonania</w:t>
      </w:r>
    </w:p>
    <w:p w14:paraId="2D8B866D" w14:textId="25CBFCD6" w:rsidR="00E7048E" w:rsidRPr="006B5BD3" w:rsidRDefault="00E7048E" w:rsidP="007D6915">
      <w:pPr>
        <w:pStyle w:val="Akapitzlist"/>
        <w:numPr>
          <w:ilvl w:val="0"/>
          <w:numId w:val="20"/>
        </w:numPr>
        <w:ind w:left="567" w:hanging="567"/>
        <w:jc w:val="both"/>
        <w:rPr>
          <w:rFonts w:cstheme="minorHAnsi"/>
          <w:szCs w:val="24"/>
          <w:lang w:val="pl-PL"/>
        </w:rPr>
      </w:pPr>
      <w:r w:rsidRPr="006B5BD3">
        <w:rPr>
          <w:rFonts w:cstheme="minorHAnsi"/>
          <w:szCs w:val="24"/>
          <w:lang w:val="pl-PL"/>
        </w:rPr>
        <w:t>Strony ustalają następujące terminy realizacji prac objętych niniejszą Umową:</w:t>
      </w:r>
    </w:p>
    <w:p w14:paraId="7519D1EA" w14:textId="31F7120A" w:rsidR="00E7048E" w:rsidRPr="006B5BD3" w:rsidRDefault="00E7048E" w:rsidP="007D6915">
      <w:pPr>
        <w:pStyle w:val="Akapitzlist"/>
        <w:numPr>
          <w:ilvl w:val="0"/>
          <w:numId w:val="19"/>
        </w:numPr>
        <w:ind w:left="1134" w:hanging="567"/>
        <w:jc w:val="both"/>
        <w:rPr>
          <w:rFonts w:cstheme="minorHAnsi"/>
          <w:szCs w:val="24"/>
          <w:lang w:val="pl-PL"/>
        </w:rPr>
      </w:pPr>
      <w:r w:rsidRPr="006B5BD3">
        <w:rPr>
          <w:rFonts w:cstheme="minorHAnsi"/>
          <w:szCs w:val="24"/>
          <w:lang w:val="pl-PL"/>
        </w:rPr>
        <w:t>Zamawiający przekaże Wykonawcy teren prowadzenia prac w terminie 7 (siedmiu) dni licząc od dnia podpisania Umowy;</w:t>
      </w:r>
    </w:p>
    <w:p w14:paraId="00D0B4C0" w14:textId="23431309" w:rsidR="00E7048E" w:rsidRPr="006B5BD3" w:rsidRDefault="00E7048E" w:rsidP="007D6915">
      <w:pPr>
        <w:pStyle w:val="Akapitzlist"/>
        <w:numPr>
          <w:ilvl w:val="0"/>
          <w:numId w:val="19"/>
        </w:numPr>
        <w:ind w:left="1134" w:hanging="567"/>
        <w:jc w:val="both"/>
        <w:rPr>
          <w:rFonts w:cstheme="minorHAnsi"/>
          <w:szCs w:val="24"/>
          <w:lang w:val="pl-PL"/>
        </w:rPr>
      </w:pPr>
      <w:r w:rsidRPr="006B5BD3">
        <w:rPr>
          <w:rFonts w:cstheme="minorHAnsi"/>
          <w:szCs w:val="24"/>
          <w:lang w:val="pl-PL"/>
        </w:rPr>
        <w:t>termin wykonania zamówienia określony został na 2 (dwa) miesiące licząc od dnia przekazania Wykonawcy terenu prowadzenia prac.</w:t>
      </w:r>
    </w:p>
    <w:bookmarkEnd w:id="2"/>
    <w:p w14:paraId="2C5A54A3" w14:textId="6C3B66F3" w:rsidR="00A813DC" w:rsidRPr="006B5BD3" w:rsidRDefault="00A813DC" w:rsidP="007D6915">
      <w:pPr>
        <w:pStyle w:val="Akapitzlist"/>
        <w:numPr>
          <w:ilvl w:val="0"/>
          <w:numId w:val="20"/>
        </w:numPr>
        <w:ind w:left="567" w:hanging="567"/>
        <w:jc w:val="both"/>
        <w:rPr>
          <w:rFonts w:cstheme="minorHAnsi"/>
          <w:szCs w:val="24"/>
          <w:lang w:val="pl-PL"/>
        </w:rPr>
      </w:pPr>
      <w:r w:rsidRPr="006B5BD3">
        <w:rPr>
          <w:rFonts w:cstheme="minorHAnsi"/>
          <w:szCs w:val="24"/>
          <w:lang w:val="pl-PL"/>
        </w:rPr>
        <w:t xml:space="preserve">W związku z epidemią COVID – 19, Zamawiający celem zapewnienia bezpieczeństwa mieszkańców, zastrzega sobie prawo zmiany terminu realizacji robót objętych </w:t>
      </w:r>
      <w:r w:rsidR="005E37A4" w:rsidRPr="006B5BD3">
        <w:rPr>
          <w:rFonts w:cstheme="minorHAnsi"/>
          <w:szCs w:val="24"/>
          <w:lang w:val="pl-PL"/>
        </w:rPr>
        <w:t>U</w:t>
      </w:r>
      <w:r w:rsidRPr="006B5BD3">
        <w:rPr>
          <w:rFonts w:cstheme="minorHAnsi"/>
          <w:szCs w:val="24"/>
          <w:lang w:val="pl-PL"/>
        </w:rPr>
        <w:t xml:space="preserve">mową. W takiej sytuacji </w:t>
      </w:r>
      <w:r w:rsidR="005E37A4" w:rsidRPr="006B5BD3">
        <w:rPr>
          <w:rFonts w:cstheme="minorHAnsi"/>
          <w:szCs w:val="24"/>
          <w:lang w:val="pl-PL"/>
        </w:rPr>
        <w:t>S</w:t>
      </w:r>
      <w:r w:rsidRPr="006B5BD3">
        <w:rPr>
          <w:rFonts w:cstheme="minorHAnsi"/>
          <w:szCs w:val="24"/>
          <w:lang w:val="pl-PL"/>
        </w:rPr>
        <w:t xml:space="preserve">trony ustalą nowy, dogodny dla obu </w:t>
      </w:r>
      <w:r w:rsidR="005E37A4" w:rsidRPr="006B5BD3">
        <w:rPr>
          <w:rFonts w:cstheme="minorHAnsi"/>
          <w:szCs w:val="24"/>
          <w:lang w:val="pl-PL"/>
        </w:rPr>
        <w:t>S</w:t>
      </w:r>
      <w:r w:rsidRPr="006B5BD3">
        <w:rPr>
          <w:rFonts w:cstheme="minorHAnsi"/>
          <w:szCs w:val="24"/>
          <w:lang w:val="pl-PL"/>
        </w:rPr>
        <w:t>tron</w:t>
      </w:r>
      <w:r w:rsidR="005E37A4" w:rsidRPr="006B5BD3">
        <w:rPr>
          <w:rFonts w:cstheme="minorHAnsi"/>
          <w:szCs w:val="24"/>
          <w:lang w:val="pl-PL"/>
        </w:rPr>
        <w:t xml:space="preserve"> </w:t>
      </w:r>
      <w:r w:rsidRPr="006B5BD3">
        <w:rPr>
          <w:rFonts w:cstheme="minorHAnsi"/>
          <w:szCs w:val="24"/>
          <w:lang w:val="pl-PL"/>
        </w:rPr>
        <w:t>termin realizacji robót.</w:t>
      </w:r>
    </w:p>
    <w:p w14:paraId="206DC68F" w14:textId="17835E8B" w:rsidR="00A813DC" w:rsidRPr="006B5BD3" w:rsidRDefault="00A813DC" w:rsidP="007D6915">
      <w:pPr>
        <w:pStyle w:val="Akapitzlist"/>
        <w:numPr>
          <w:ilvl w:val="0"/>
          <w:numId w:val="20"/>
        </w:numPr>
        <w:ind w:left="567" w:hanging="567"/>
        <w:jc w:val="both"/>
        <w:rPr>
          <w:rFonts w:cstheme="minorHAnsi"/>
          <w:szCs w:val="24"/>
          <w:lang w:val="pl-PL"/>
        </w:rPr>
      </w:pPr>
      <w:r w:rsidRPr="006B5BD3">
        <w:rPr>
          <w:rFonts w:cstheme="minorHAnsi"/>
          <w:szCs w:val="24"/>
          <w:lang w:val="pl-PL"/>
        </w:rPr>
        <w:t xml:space="preserve">W przypadku </w:t>
      </w:r>
      <w:r w:rsidR="005E37A4" w:rsidRPr="006B5BD3">
        <w:rPr>
          <w:rFonts w:cstheme="minorHAnsi"/>
          <w:szCs w:val="24"/>
          <w:lang w:val="pl-PL"/>
        </w:rPr>
        <w:t xml:space="preserve">wystąpienia okoliczności wskazanej w ust. 2 powyżej </w:t>
      </w:r>
      <w:r w:rsidRPr="006B5BD3">
        <w:rPr>
          <w:rFonts w:cstheme="minorHAnsi"/>
          <w:szCs w:val="24"/>
          <w:lang w:val="pl-PL"/>
        </w:rPr>
        <w:t xml:space="preserve">Zamawiający </w:t>
      </w:r>
      <w:r w:rsidR="005E37A4" w:rsidRPr="006B5BD3">
        <w:rPr>
          <w:rFonts w:cstheme="minorHAnsi"/>
          <w:szCs w:val="24"/>
          <w:lang w:val="pl-PL"/>
        </w:rPr>
        <w:t>zobowiązany jest do przekazania Wykonawcy stosownej informacji w formie pisemnej.</w:t>
      </w:r>
    </w:p>
    <w:p w14:paraId="2E673185" w14:textId="77777777" w:rsidR="009605B0" w:rsidRPr="006B5BD3" w:rsidRDefault="009605B0" w:rsidP="006B5BD3">
      <w:pPr>
        <w:pStyle w:val="Nagwek1"/>
        <w:tabs>
          <w:tab w:val="clear" w:pos="425"/>
          <w:tab w:val="num" w:pos="432"/>
        </w:tabs>
        <w:rPr>
          <w:rFonts w:asciiTheme="minorHAnsi" w:hAnsiTheme="minorHAnsi" w:cstheme="minorHAnsi"/>
          <w:szCs w:val="24"/>
        </w:rPr>
      </w:pPr>
      <w:r w:rsidRPr="006B5BD3">
        <w:rPr>
          <w:rFonts w:asciiTheme="minorHAnsi" w:hAnsiTheme="minorHAnsi" w:cstheme="minorHAnsi"/>
          <w:szCs w:val="24"/>
        </w:rPr>
        <w:t>§ 3. Przedstawiciele Stron</w:t>
      </w:r>
    </w:p>
    <w:p w14:paraId="7D9C56B4" w14:textId="5BF87655" w:rsidR="00C67789" w:rsidRPr="006B5BD3" w:rsidRDefault="009605B0" w:rsidP="007D6915">
      <w:pPr>
        <w:pStyle w:val="Akapitzlist"/>
        <w:numPr>
          <w:ilvl w:val="0"/>
          <w:numId w:val="12"/>
        </w:numPr>
        <w:ind w:left="567" w:hanging="567"/>
        <w:contextualSpacing w:val="0"/>
        <w:jc w:val="both"/>
        <w:rPr>
          <w:rFonts w:cstheme="minorHAnsi"/>
          <w:szCs w:val="24"/>
          <w:lang w:val="pl-PL"/>
        </w:rPr>
      </w:pPr>
      <w:r w:rsidRPr="006B5BD3">
        <w:rPr>
          <w:rFonts w:cstheme="minorHAnsi"/>
          <w:szCs w:val="24"/>
          <w:lang w:val="pl-PL"/>
        </w:rPr>
        <w:t xml:space="preserve">Strony zobowiązują się do wzajemnego, niezwłocznego powiadamiania się na piśmie </w:t>
      </w:r>
      <w:r w:rsidRPr="006B5BD3">
        <w:rPr>
          <w:rFonts w:cstheme="minorHAnsi"/>
          <w:szCs w:val="24"/>
          <w:lang w:val="pl-PL"/>
        </w:rPr>
        <w:br/>
        <w:t xml:space="preserve">o wszystkich zaistniałych podczas wykonywania Umowy przeszkodach w wypełnianiu swoich zobowiązań </w:t>
      </w:r>
      <w:r w:rsidR="00511382" w:rsidRPr="006B5BD3">
        <w:rPr>
          <w:rFonts w:cstheme="minorHAnsi"/>
          <w:szCs w:val="24"/>
          <w:lang w:val="pl-PL"/>
        </w:rPr>
        <w:t>wynikających z zawartej Umowy</w:t>
      </w:r>
      <w:r w:rsidRPr="006B5BD3">
        <w:rPr>
          <w:rFonts w:cstheme="minorHAnsi"/>
          <w:szCs w:val="24"/>
          <w:lang w:val="pl-PL"/>
        </w:rPr>
        <w:t>.</w:t>
      </w:r>
    </w:p>
    <w:p w14:paraId="71B73CFC" w14:textId="605FB1E2" w:rsidR="009605B0" w:rsidRPr="006B5BD3" w:rsidRDefault="009605B0" w:rsidP="007D6915">
      <w:pPr>
        <w:pStyle w:val="Akapitzlist"/>
        <w:numPr>
          <w:ilvl w:val="0"/>
          <w:numId w:val="12"/>
        </w:numPr>
        <w:ind w:left="567" w:hanging="567"/>
        <w:contextualSpacing w:val="0"/>
        <w:jc w:val="both"/>
        <w:rPr>
          <w:rFonts w:cstheme="minorHAnsi"/>
          <w:szCs w:val="24"/>
          <w:lang w:val="pl-PL"/>
        </w:rPr>
      </w:pPr>
      <w:r w:rsidRPr="006B5BD3">
        <w:rPr>
          <w:rFonts w:cstheme="minorHAnsi"/>
          <w:szCs w:val="24"/>
          <w:lang w:val="pl-PL"/>
        </w:rPr>
        <w:t xml:space="preserve">Wykonawca wskazuje, iż </w:t>
      </w:r>
      <w:r w:rsidR="00C91A48" w:rsidRPr="006B5BD3">
        <w:rPr>
          <w:rFonts w:cstheme="minorHAnsi"/>
          <w:szCs w:val="24"/>
          <w:lang w:val="pl-PL"/>
        </w:rPr>
        <w:t>osobą</w:t>
      </w:r>
      <w:r w:rsidRPr="006B5BD3">
        <w:rPr>
          <w:rFonts w:cstheme="minorHAnsi"/>
          <w:szCs w:val="24"/>
          <w:lang w:val="pl-PL"/>
        </w:rPr>
        <w:t xml:space="preserve"> odpowiedzialn</w:t>
      </w:r>
      <w:r w:rsidR="00C91A48" w:rsidRPr="006B5BD3">
        <w:rPr>
          <w:rFonts w:cstheme="minorHAnsi"/>
          <w:szCs w:val="24"/>
          <w:lang w:val="pl-PL"/>
        </w:rPr>
        <w:t>ą</w:t>
      </w:r>
      <w:r w:rsidRPr="006B5BD3">
        <w:rPr>
          <w:rFonts w:cstheme="minorHAnsi"/>
          <w:szCs w:val="24"/>
          <w:lang w:val="pl-PL"/>
        </w:rPr>
        <w:t xml:space="preserve"> za </w:t>
      </w:r>
      <w:r w:rsidR="00C67789" w:rsidRPr="006B5BD3">
        <w:rPr>
          <w:rFonts w:cstheme="minorHAnsi"/>
          <w:szCs w:val="24"/>
          <w:lang w:val="pl-PL"/>
        </w:rPr>
        <w:t>bezpośredni nadzór nad realizacją robót jest:</w:t>
      </w:r>
    </w:p>
    <w:p w14:paraId="523803D1" w14:textId="0FB8869C" w:rsidR="00710467" w:rsidRPr="006B5BD3" w:rsidRDefault="00710467" w:rsidP="007D6915">
      <w:pPr>
        <w:pStyle w:val="Akapitzlist"/>
        <w:numPr>
          <w:ilvl w:val="0"/>
          <w:numId w:val="21"/>
        </w:numPr>
        <w:ind w:left="1134" w:hanging="567"/>
        <w:contextualSpacing w:val="0"/>
        <w:jc w:val="both"/>
        <w:rPr>
          <w:rFonts w:cstheme="minorHAnsi"/>
          <w:szCs w:val="24"/>
          <w:lang w:val="pl-PL"/>
        </w:rPr>
      </w:pPr>
      <w:r w:rsidRPr="006B5BD3">
        <w:rPr>
          <w:rFonts w:cstheme="minorHAnsi"/>
          <w:szCs w:val="24"/>
          <w:lang w:val="pl-PL"/>
        </w:rPr>
        <w:t xml:space="preserve">Pan </w:t>
      </w:r>
      <w:r w:rsidR="006B5BD3" w:rsidRPr="006B5BD3">
        <w:rPr>
          <w:rFonts w:cstheme="minorHAnsi"/>
          <w:szCs w:val="24"/>
          <w:highlight w:val="yellow"/>
          <w:lang w:val="pl-PL"/>
        </w:rPr>
        <w:t>xxxxx</w:t>
      </w:r>
      <w:r w:rsidRPr="006B5BD3">
        <w:rPr>
          <w:rFonts w:cstheme="minorHAnsi"/>
          <w:szCs w:val="24"/>
          <w:lang w:val="pl-PL"/>
        </w:rPr>
        <w:t xml:space="preserve">, tel. </w:t>
      </w:r>
      <w:r w:rsidR="006B5BD3" w:rsidRPr="006B5BD3">
        <w:rPr>
          <w:rFonts w:cstheme="minorHAnsi"/>
          <w:szCs w:val="24"/>
          <w:highlight w:val="yellow"/>
          <w:lang w:val="pl-PL"/>
        </w:rPr>
        <w:t>xxxxx</w:t>
      </w:r>
      <w:r w:rsidRPr="006B5BD3">
        <w:rPr>
          <w:rFonts w:cstheme="minorHAnsi"/>
          <w:szCs w:val="24"/>
          <w:lang w:val="pl-PL"/>
        </w:rPr>
        <w:t xml:space="preserve">, e-mail: </w:t>
      </w:r>
      <w:r w:rsidR="006B5BD3" w:rsidRPr="006B5BD3">
        <w:rPr>
          <w:rFonts w:cstheme="minorHAnsi"/>
          <w:szCs w:val="24"/>
          <w:highlight w:val="yellow"/>
          <w:lang w:val="pl-PL"/>
        </w:rPr>
        <w:t>xxxxx</w:t>
      </w:r>
      <w:r w:rsidRPr="006B5BD3">
        <w:rPr>
          <w:rFonts w:cstheme="minorHAnsi"/>
          <w:szCs w:val="24"/>
          <w:lang w:val="pl-PL"/>
        </w:rPr>
        <w:t>.</w:t>
      </w:r>
    </w:p>
    <w:p w14:paraId="26085072" w14:textId="2439F73E" w:rsidR="00710467" w:rsidRPr="006B5BD3" w:rsidRDefault="00560F40" w:rsidP="007D6915">
      <w:pPr>
        <w:pStyle w:val="Akapitzlist1"/>
        <w:numPr>
          <w:ilvl w:val="0"/>
          <w:numId w:val="12"/>
        </w:numPr>
        <w:ind w:left="567" w:hanging="567"/>
        <w:rPr>
          <w:rFonts w:asciiTheme="minorHAnsi" w:hAnsiTheme="minorHAnsi" w:cstheme="minorHAnsi"/>
        </w:rPr>
      </w:pPr>
      <w:r w:rsidRPr="006B5BD3">
        <w:rPr>
          <w:rFonts w:asciiTheme="minorHAnsi" w:hAnsiTheme="minorHAnsi" w:cstheme="minorHAnsi"/>
        </w:rPr>
        <w:t xml:space="preserve">Zamawiający wyznacza koordynatora w zakresie </w:t>
      </w:r>
      <w:r w:rsidR="00710467" w:rsidRPr="006B5BD3">
        <w:rPr>
          <w:rFonts w:asciiTheme="minorHAnsi" w:hAnsiTheme="minorHAnsi" w:cstheme="minorHAnsi"/>
        </w:rPr>
        <w:t xml:space="preserve">prawidłowości </w:t>
      </w:r>
      <w:r w:rsidRPr="006B5BD3">
        <w:rPr>
          <w:rFonts w:asciiTheme="minorHAnsi" w:hAnsiTheme="minorHAnsi" w:cstheme="minorHAnsi"/>
        </w:rPr>
        <w:t xml:space="preserve">realizacji obowiązków umownych </w:t>
      </w:r>
      <w:r w:rsidR="00710467" w:rsidRPr="006B5BD3">
        <w:rPr>
          <w:rFonts w:asciiTheme="minorHAnsi" w:hAnsiTheme="minorHAnsi" w:cstheme="minorHAnsi"/>
        </w:rPr>
        <w:t>w osobie:</w:t>
      </w:r>
    </w:p>
    <w:p w14:paraId="58F3134A" w14:textId="0C74C39E" w:rsidR="00C67789" w:rsidRPr="006B5BD3" w:rsidRDefault="00710467" w:rsidP="007D6915">
      <w:pPr>
        <w:pStyle w:val="Akapitzlist1"/>
        <w:numPr>
          <w:ilvl w:val="0"/>
          <w:numId w:val="22"/>
        </w:numPr>
        <w:ind w:left="1134" w:hanging="567"/>
        <w:rPr>
          <w:rFonts w:asciiTheme="minorHAnsi" w:hAnsiTheme="minorHAnsi" w:cstheme="minorHAnsi"/>
        </w:rPr>
      </w:pPr>
      <w:r w:rsidRPr="006B5BD3">
        <w:rPr>
          <w:rFonts w:asciiTheme="minorHAnsi" w:hAnsiTheme="minorHAnsi" w:cstheme="minorHAnsi"/>
        </w:rPr>
        <w:t xml:space="preserve">Pana </w:t>
      </w:r>
      <w:r w:rsidR="006B5BD3" w:rsidRPr="006B5BD3">
        <w:rPr>
          <w:rFonts w:asciiTheme="minorHAnsi" w:hAnsiTheme="minorHAnsi" w:cstheme="minorHAnsi"/>
          <w:highlight w:val="yellow"/>
        </w:rPr>
        <w:t>xxxxx</w:t>
      </w:r>
      <w:r w:rsidRPr="006B5BD3">
        <w:rPr>
          <w:rFonts w:asciiTheme="minorHAnsi" w:hAnsiTheme="minorHAnsi" w:cstheme="minorHAnsi"/>
        </w:rPr>
        <w:t xml:space="preserve">, tel. </w:t>
      </w:r>
      <w:r w:rsidR="006B5BD3" w:rsidRPr="006B5BD3">
        <w:rPr>
          <w:rFonts w:asciiTheme="minorHAnsi" w:hAnsiTheme="minorHAnsi" w:cstheme="minorHAnsi"/>
          <w:highlight w:val="yellow"/>
        </w:rPr>
        <w:t>xxxxx</w:t>
      </w:r>
      <w:r w:rsidRPr="006B5BD3">
        <w:rPr>
          <w:rFonts w:asciiTheme="minorHAnsi" w:hAnsiTheme="minorHAnsi" w:cstheme="minorHAnsi"/>
        </w:rPr>
        <w:t xml:space="preserve">, e-mail: </w:t>
      </w:r>
      <w:r w:rsidR="006B5BD3" w:rsidRPr="006B5BD3">
        <w:rPr>
          <w:rFonts w:asciiTheme="minorHAnsi" w:hAnsiTheme="minorHAnsi" w:cstheme="minorHAnsi"/>
          <w:highlight w:val="yellow"/>
        </w:rPr>
        <w:t>xxxxx</w:t>
      </w:r>
      <w:r w:rsidRPr="006B5BD3">
        <w:rPr>
          <w:rFonts w:asciiTheme="minorHAnsi" w:hAnsiTheme="minorHAnsi" w:cstheme="minorHAnsi"/>
        </w:rPr>
        <w:t>.</w:t>
      </w:r>
    </w:p>
    <w:p w14:paraId="0037E9EF" w14:textId="413D39C5" w:rsidR="000954CA" w:rsidRPr="006B5BD3" w:rsidRDefault="000954CA" w:rsidP="007D6915">
      <w:pPr>
        <w:pStyle w:val="Akapitzlist1"/>
        <w:numPr>
          <w:ilvl w:val="0"/>
          <w:numId w:val="12"/>
        </w:numPr>
        <w:ind w:left="567" w:hanging="567"/>
        <w:rPr>
          <w:rFonts w:asciiTheme="minorHAnsi" w:hAnsiTheme="minorHAnsi" w:cstheme="minorHAnsi"/>
        </w:rPr>
      </w:pPr>
      <w:r w:rsidRPr="006B5BD3">
        <w:rPr>
          <w:rFonts w:asciiTheme="minorHAnsi" w:hAnsiTheme="minorHAnsi" w:cstheme="minorHAnsi"/>
        </w:rPr>
        <w:t>Zawiadomienia, oświadczenia oraz informacje przekazywane pomiędzy Stronami w celu realizacji Umowy powinny być dla swej skuteczności sporządzane w formie pisemnej</w:t>
      </w:r>
      <w:r w:rsidR="00710467" w:rsidRPr="006B5BD3">
        <w:rPr>
          <w:rFonts w:asciiTheme="minorHAnsi" w:hAnsiTheme="minorHAnsi" w:cstheme="minorHAnsi"/>
        </w:rPr>
        <w:t xml:space="preserve"> </w:t>
      </w:r>
      <w:r w:rsidRPr="006B5BD3">
        <w:rPr>
          <w:rFonts w:asciiTheme="minorHAnsi" w:hAnsiTheme="minorHAnsi" w:cstheme="minorHAnsi"/>
        </w:rPr>
        <w:t>i doręczane osobiście za potwierdzeniem odbioru lub listem poleconym za poświadczeniem odbioru lub przesyłką kurierską na poniższe adresy:</w:t>
      </w:r>
    </w:p>
    <w:p w14:paraId="7C162673" w14:textId="77777777" w:rsidR="000954CA" w:rsidRPr="006B5BD3" w:rsidRDefault="000954CA" w:rsidP="007D6915">
      <w:pPr>
        <w:pStyle w:val="Akapitzlist1"/>
        <w:numPr>
          <w:ilvl w:val="0"/>
          <w:numId w:val="13"/>
        </w:numPr>
        <w:ind w:left="1134" w:hanging="567"/>
        <w:rPr>
          <w:rFonts w:asciiTheme="minorHAnsi" w:hAnsiTheme="minorHAnsi" w:cstheme="minorHAnsi"/>
        </w:rPr>
      </w:pPr>
      <w:r w:rsidRPr="006B5BD3">
        <w:rPr>
          <w:rFonts w:asciiTheme="minorHAnsi" w:hAnsiTheme="minorHAnsi" w:cstheme="minorHAnsi"/>
        </w:rPr>
        <w:t xml:space="preserve">Zamawiający: </w:t>
      </w:r>
    </w:p>
    <w:p w14:paraId="719209B6" w14:textId="77777777" w:rsidR="00710467" w:rsidRPr="006B5BD3" w:rsidRDefault="000954CA" w:rsidP="006B5BD3">
      <w:pPr>
        <w:pStyle w:val="Akapitzlist1"/>
        <w:ind w:left="1134"/>
        <w:rPr>
          <w:rFonts w:asciiTheme="minorHAnsi" w:hAnsiTheme="minorHAnsi" w:cstheme="minorHAnsi"/>
          <w:b/>
          <w:bCs/>
        </w:rPr>
      </w:pPr>
      <w:r w:rsidRPr="006B5BD3">
        <w:rPr>
          <w:rFonts w:asciiTheme="minorHAnsi" w:hAnsiTheme="minorHAnsi" w:cstheme="minorHAnsi"/>
          <w:b/>
          <w:bCs/>
        </w:rPr>
        <w:t>Mazowiecki Zarząd Nieruchomości w Warszawie</w:t>
      </w:r>
    </w:p>
    <w:p w14:paraId="49A04C3D" w14:textId="44C4D300" w:rsidR="00710467" w:rsidRPr="006B5BD3" w:rsidRDefault="000954CA" w:rsidP="006B5BD3">
      <w:pPr>
        <w:pStyle w:val="Akapitzlist1"/>
        <w:ind w:left="1134"/>
        <w:rPr>
          <w:rFonts w:asciiTheme="minorHAnsi" w:hAnsiTheme="minorHAnsi" w:cstheme="minorHAnsi"/>
          <w:b/>
          <w:bCs/>
        </w:rPr>
      </w:pPr>
      <w:r w:rsidRPr="006B5BD3">
        <w:rPr>
          <w:rFonts w:asciiTheme="minorHAnsi" w:hAnsiTheme="minorHAnsi" w:cstheme="minorHAnsi"/>
          <w:b/>
          <w:bCs/>
        </w:rPr>
        <w:t>Al. Jerozolimskie 28</w:t>
      </w:r>
    </w:p>
    <w:p w14:paraId="78CE058F" w14:textId="22EBC2E3" w:rsidR="00C91A48" w:rsidRPr="006B5BD3" w:rsidRDefault="000954CA" w:rsidP="006B5BD3">
      <w:pPr>
        <w:pStyle w:val="Akapitzlist1"/>
        <w:ind w:left="1134"/>
        <w:rPr>
          <w:rFonts w:asciiTheme="minorHAnsi" w:hAnsiTheme="minorHAnsi" w:cstheme="minorHAnsi"/>
          <w:b/>
          <w:bCs/>
        </w:rPr>
      </w:pPr>
      <w:r w:rsidRPr="006B5BD3">
        <w:rPr>
          <w:rFonts w:asciiTheme="minorHAnsi" w:hAnsiTheme="minorHAnsi" w:cstheme="minorHAnsi"/>
          <w:b/>
          <w:bCs/>
        </w:rPr>
        <w:t>00-024 Warszawa</w:t>
      </w:r>
    </w:p>
    <w:p w14:paraId="12B829E0" w14:textId="77777777" w:rsidR="000954CA" w:rsidRPr="006B5BD3" w:rsidRDefault="000954CA" w:rsidP="007D6915">
      <w:pPr>
        <w:pStyle w:val="Akapitzlist1"/>
        <w:numPr>
          <w:ilvl w:val="0"/>
          <w:numId w:val="13"/>
        </w:numPr>
        <w:ind w:left="1134" w:hanging="567"/>
        <w:rPr>
          <w:rFonts w:asciiTheme="minorHAnsi" w:hAnsiTheme="minorHAnsi" w:cstheme="minorHAnsi"/>
        </w:rPr>
      </w:pPr>
      <w:r w:rsidRPr="006B5BD3">
        <w:rPr>
          <w:rFonts w:asciiTheme="minorHAnsi" w:hAnsiTheme="minorHAnsi" w:cstheme="minorHAnsi"/>
        </w:rPr>
        <w:t>Wykonawca:</w:t>
      </w:r>
    </w:p>
    <w:p w14:paraId="3E2B31A5" w14:textId="026F874B" w:rsidR="000954CA" w:rsidRPr="006B5BD3" w:rsidRDefault="006B5BD3" w:rsidP="006B5BD3">
      <w:pPr>
        <w:pStyle w:val="Akapitzlist1"/>
        <w:ind w:left="1134"/>
        <w:rPr>
          <w:rFonts w:asciiTheme="minorHAnsi" w:hAnsiTheme="minorHAnsi" w:cstheme="minorHAnsi"/>
          <w:b/>
          <w:bCs/>
        </w:rPr>
      </w:pPr>
      <w:r w:rsidRPr="006B5BD3">
        <w:rPr>
          <w:rFonts w:asciiTheme="minorHAnsi" w:hAnsiTheme="minorHAnsi" w:cstheme="minorHAnsi"/>
          <w:b/>
          <w:bCs/>
          <w:highlight w:val="yellow"/>
        </w:rPr>
        <w:t>xxxxx</w:t>
      </w:r>
    </w:p>
    <w:p w14:paraId="3AE1FADE" w14:textId="130E3207" w:rsidR="00710467" w:rsidRPr="006B5BD3" w:rsidRDefault="006B5BD3" w:rsidP="006B5BD3">
      <w:pPr>
        <w:pStyle w:val="Akapitzlist1"/>
        <w:ind w:left="1134"/>
        <w:rPr>
          <w:rFonts w:asciiTheme="minorHAnsi" w:hAnsiTheme="minorHAnsi" w:cstheme="minorHAnsi"/>
          <w:b/>
          <w:bCs/>
        </w:rPr>
      </w:pPr>
      <w:r w:rsidRPr="006B5BD3">
        <w:rPr>
          <w:rFonts w:asciiTheme="minorHAnsi" w:hAnsiTheme="minorHAnsi" w:cstheme="minorHAnsi"/>
          <w:b/>
          <w:bCs/>
          <w:highlight w:val="yellow"/>
        </w:rPr>
        <w:t>xxxxx</w:t>
      </w:r>
    </w:p>
    <w:p w14:paraId="190D84FE" w14:textId="2106D5C3" w:rsidR="00710467" w:rsidRPr="006B5BD3" w:rsidRDefault="006B5BD3" w:rsidP="006B5BD3">
      <w:pPr>
        <w:pStyle w:val="Akapitzlist1"/>
        <w:ind w:left="1134"/>
        <w:rPr>
          <w:rFonts w:asciiTheme="minorHAnsi" w:hAnsiTheme="minorHAnsi" w:cstheme="minorHAnsi"/>
          <w:b/>
          <w:bCs/>
        </w:rPr>
      </w:pPr>
      <w:r w:rsidRPr="006B5BD3">
        <w:rPr>
          <w:rFonts w:asciiTheme="minorHAnsi" w:hAnsiTheme="minorHAnsi" w:cstheme="minorHAnsi"/>
          <w:b/>
          <w:bCs/>
          <w:highlight w:val="yellow"/>
        </w:rPr>
        <w:t>xxxxx</w:t>
      </w:r>
    </w:p>
    <w:p w14:paraId="1A1C546B" w14:textId="0441B105" w:rsidR="000954CA" w:rsidRPr="006B5BD3" w:rsidRDefault="000954CA" w:rsidP="007D6915">
      <w:pPr>
        <w:pStyle w:val="Akapitzlist1"/>
        <w:numPr>
          <w:ilvl w:val="0"/>
          <w:numId w:val="12"/>
        </w:numPr>
        <w:rPr>
          <w:rFonts w:asciiTheme="minorHAnsi" w:hAnsiTheme="minorHAnsi" w:cstheme="minorHAnsi"/>
        </w:rPr>
      </w:pPr>
      <w:r w:rsidRPr="006B5BD3">
        <w:rPr>
          <w:rFonts w:asciiTheme="minorHAnsi" w:hAnsiTheme="minorHAnsi" w:cstheme="minorHAnsi"/>
        </w:rPr>
        <w:t>Strony dopuszczają, w uzgodnionych przypadkach, dostarczanie informacji również pocztą elektroniczną, pod warunkiem potwierdzenia odbioru informacji przez drugą Stronę odpowiednio na piśmie lub elektronicznie. Za chwilę doręczenia powiadomienia uznaje się chwilę doręczenia powiadomienia w postaci elektronicznej w rozumieniu art. 61 § 2 Kc. W tym celu stosować należy następujące adresy e-mail:</w:t>
      </w:r>
    </w:p>
    <w:p w14:paraId="5365F1F2" w14:textId="6005B28D" w:rsidR="000954CA" w:rsidRPr="006B5BD3" w:rsidRDefault="000954CA" w:rsidP="007D6915">
      <w:pPr>
        <w:pStyle w:val="Akapitzlist1"/>
        <w:numPr>
          <w:ilvl w:val="1"/>
          <w:numId w:val="12"/>
        </w:numPr>
        <w:ind w:hanging="567"/>
        <w:rPr>
          <w:rFonts w:asciiTheme="minorHAnsi" w:eastAsiaTheme="minorHAnsi" w:hAnsiTheme="minorHAnsi" w:cstheme="minorHAnsi"/>
          <w:lang w:eastAsia="en-US"/>
        </w:rPr>
      </w:pPr>
      <w:r w:rsidRPr="006B5BD3">
        <w:rPr>
          <w:rFonts w:asciiTheme="minorHAnsi" w:eastAsiaTheme="minorHAnsi" w:hAnsiTheme="minorHAnsi" w:cstheme="minorHAnsi"/>
          <w:lang w:eastAsia="en-US"/>
        </w:rPr>
        <w:t>Zamawiający:</w:t>
      </w:r>
      <w:r w:rsidR="00710467" w:rsidRPr="006B5BD3">
        <w:rPr>
          <w:rFonts w:asciiTheme="minorHAnsi" w:eastAsiaTheme="minorHAnsi" w:hAnsiTheme="minorHAnsi" w:cstheme="minorHAnsi"/>
          <w:lang w:eastAsia="en-US"/>
        </w:rPr>
        <w:t xml:space="preserve"> </w:t>
      </w:r>
      <w:hyperlink r:id="rId8" w:history="1">
        <w:r w:rsidR="00710467" w:rsidRPr="006B5BD3">
          <w:rPr>
            <w:rStyle w:val="Hipercze"/>
            <w:rFonts w:asciiTheme="minorHAnsi" w:hAnsiTheme="minorHAnsi" w:cstheme="minorHAnsi"/>
          </w:rPr>
          <w:t>mzn@mzn.pl</w:t>
        </w:r>
      </w:hyperlink>
    </w:p>
    <w:p w14:paraId="67C80453" w14:textId="37B8ECD2" w:rsidR="00710467" w:rsidRPr="006B5BD3" w:rsidRDefault="00710467" w:rsidP="007D6915">
      <w:pPr>
        <w:pStyle w:val="Akapitzlist1"/>
        <w:numPr>
          <w:ilvl w:val="1"/>
          <w:numId w:val="12"/>
        </w:numPr>
        <w:ind w:hanging="567"/>
        <w:rPr>
          <w:rFonts w:asciiTheme="minorHAnsi" w:eastAsiaTheme="minorHAnsi" w:hAnsiTheme="minorHAnsi" w:cstheme="minorHAnsi"/>
          <w:lang w:eastAsia="en-US"/>
        </w:rPr>
      </w:pPr>
      <w:r w:rsidRPr="006B5BD3">
        <w:rPr>
          <w:rFonts w:asciiTheme="minorHAnsi" w:hAnsiTheme="minorHAnsi" w:cstheme="minorHAnsi"/>
        </w:rPr>
        <w:t xml:space="preserve">Wykonawca: </w:t>
      </w:r>
      <w:r w:rsidR="006B5BD3" w:rsidRPr="006B5BD3">
        <w:rPr>
          <w:rFonts w:asciiTheme="minorHAnsi" w:hAnsiTheme="minorHAnsi" w:cstheme="minorHAnsi"/>
          <w:highlight w:val="yellow"/>
        </w:rPr>
        <w:t>xxxxx</w:t>
      </w:r>
    </w:p>
    <w:p w14:paraId="1AC3224B" w14:textId="28880F24" w:rsidR="000954CA" w:rsidRPr="006B5BD3" w:rsidRDefault="000954CA" w:rsidP="007D6915">
      <w:pPr>
        <w:pStyle w:val="Akapitzlist1"/>
        <w:numPr>
          <w:ilvl w:val="0"/>
          <w:numId w:val="12"/>
        </w:numPr>
        <w:rPr>
          <w:rFonts w:asciiTheme="minorHAnsi" w:eastAsiaTheme="minorHAnsi" w:hAnsiTheme="minorHAnsi" w:cstheme="minorHAnsi"/>
          <w:lang w:eastAsia="en-US"/>
        </w:rPr>
      </w:pPr>
      <w:r w:rsidRPr="006B5BD3">
        <w:rPr>
          <w:rFonts w:asciiTheme="minorHAnsi" w:hAnsiTheme="minorHAnsi" w:cstheme="minorHAnsi"/>
        </w:rPr>
        <w:t>Osobami uprawnionymi do kontaktu w sprawach realizacji Umowy są:</w:t>
      </w:r>
    </w:p>
    <w:p w14:paraId="4B076180" w14:textId="65C7D2B1" w:rsidR="000954CA" w:rsidRPr="006B5BD3" w:rsidRDefault="000954CA" w:rsidP="007D6915">
      <w:pPr>
        <w:pStyle w:val="Akapitzlist"/>
        <w:numPr>
          <w:ilvl w:val="0"/>
          <w:numId w:val="23"/>
        </w:numPr>
        <w:ind w:left="1134" w:hanging="567"/>
        <w:jc w:val="both"/>
        <w:rPr>
          <w:rFonts w:cstheme="minorHAnsi"/>
          <w:szCs w:val="24"/>
        </w:rPr>
      </w:pPr>
      <w:r w:rsidRPr="006B5BD3">
        <w:rPr>
          <w:rFonts w:cstheme="minorHAnsi"/>
          <w:szCs w:val="24"/>
        </w:rPr>
        <w:t>w imieniu Zamawiającego:</w:t>
      </w:r>
    </w:p>
    <w:p w14:paraId="3DEAC1BE" w14:textId="4952B459" w:rsidR="0045503B" w:rsidRPr="006B5BD3" w:rsidRDefault="006B5BD3" w:rsidP="006B5BD3">
      <w:pPr>
        <w:pStyle w:val="Akapitzlist"/>
        <w:ind w:left="1134"/>
        <w:jc w:val="both"/>
        <w:rPr>
          <w:rFonts w:cstheme="minorHAnsi"/>
          <w:szCs w:val="24"/>
        </w:rPr>
      </w:pPr>
      <w:r w:rsidRPr="006B5BD3">
        <w:rPr>
          <w:rFonts w:cstheme="minorHAnsi"/>
          <w:szCs w:val="24"/>
          <w:highlight w:val="yellow"/>
        </w:rPr>
        <w:t>xxxxx</w:t>
      </w:r>
      <w:r>
        <w:rPr>
          <w:rFonts w:cstheme="minorHAnsi"/>
          <w:szCs w:val="24"/>
        </w:rPr>
        <w:t xml:space="preserve">, </w:t>
      </w:r>
      <w:r w:rsidR="0045503B" w:rsidRPr="006B5BD3">
        <w:rPr>
          <w:rFonts w:cstheme="minorHAnsi"/>
          <w:szCs w:val="24"/>
        </w:rPr>
        <w:t xml:space="preserve">tel. </w:t>
      </w:r>
      <w:r w:rsidRPr="006B5BD3">
        <w:rPr>
          <w:rFonts w:cstheme="minorHAnsi"/>
          <w:szCs w:val="24"/>
          <w:highlight w:val="yellow"/>
        </w:rPr>
        <w:t>xxxxx</w:t>
      </w:r>
      <w:r>
        <w:rPr>
          <w:rFonts w:cstheme="minorHAnsi"/>
          <w:szCs w:val="24"/>
        </w:rPr>
        <w:t xml:space="preserve">, </w:t>
      </w:r>
      <w:r w:rsidR="0045503B" w:rsidRPr="006B5BD3">
        <w:rPr>
          <w:rFonts w:cstheme="minorHAnsi"/>
          <w:szCs w:val="24"/>
        </w:rPr>
        <w:t xml:space="preserve">e-mail: </w:t>
      </w:r>
      <w:r w:rsidRPr="006B5BD3">
        <w:rPr>
          <w:rFonts w:cstheme="minorHAnsi"/>
          <w:szCs w:val="24"/>
          <w:highlight w:val="yellow"/>
        </w:rPr>
        <w:t>xxxxx</w:t>
      </w:r>
      <w:r>
        <w:rPr>
          <w:rFonts w:cstheme="minorHAnsi"/>
          <w:szCs w:val="24"/>
        </w:rPr>
        <w:t>;</w:t>
      </w:r>
    </w:p>
    <w:p w14:paraId="322F961C" w14:textId="4DA77815" w:rsidR="00710467" w:rsidRPr="006B5BD3" w:rsidRDefault="0045503B" w:rsidP="007D6915">
      <w:pPr>
        <w:pStyle w:val="Akapitzlist"/>
        <w:numPr>
          <w:ilvl w:val="0"/>
          <w:numId w:val="23"/>
        </w:numPr>
        <w:ind w:left="1134" w:hanging="567"/>
        <w:jc w:val="both"/>
        <w:rPr>
          <w:rFonts w:cstheme="minorHAnsi"/>
          <w:szCs w:val="24"/>
        </w:rPr>
      </w:pPr>
      <w:r w:rsidRPr="006B5BD3">
        <w:rPr>
          <w:rFonts w:cstheme="minorHAnsi"/>
          <w:szCs w:val="24"/>
        </w:rPr>
        <w:t>w imieniu Wykonawcy:</w:t>
      </w:r>
    </w:p>
    <w:p w14:paraId="2CB68E1A" w14:textId="0B417B64" w:rsidR="0045503B" w:rsidRPr="006B5BD3" w:rsidRDefault="006B5BD3" w:rsidP="006B5BD3">
      <w:pPr>
        <w:pStyle w:val="Akapitzlist"/>
        <w:ind w:left="1134"/>
        <w:jc w:val="both"/>
        <w:rPr>
          <w:rFonts w:cstheme="minorHAnsi"/>
          <w:szCs w:val="24"/>
        </w:rPr>
      </w:pPr>
      <w:r w:rsidRPr="006B5BD3">
        <w:rPr>
          <w:rFonts w:cstheme="minorHAnsi"/>
          <w:szCs w:val="24"/>
          <w:highlight w:val="yellow"/>
        </w:rPr>
        <w:t>xxxxx</w:t>
      </w:r>
      <w:r>
        <w:rPr>
          <w:rFonts w:cstheme="minorHAnsi"/>
          <w:szCs w:val="24"/>
        </w:rPr>
        <w:t>,</w:t>
      </w:r>
      <w:r w:rsidR="0045503B" w:rsidRPr="006B5BD3">
        <w:rPr>
          <w:rFonts w:cstheme="minorHAnsi"/>
          <w:szCs w:val="24"/>
        </w:rPr>
        <w:t xml:space="preserve"> tel. </w:t>
      </w:r>
      <w:r w:rsidRPr="006B5BD3">
        <w:rPr>
          <w:rFonts w:cstheme="minorHAnsi"/>
          <w:szCs w:val="24"/>
          <w:highlight w:val="yellow"/>
        </w:rPr>
        <w:t>xxxxx</w:t>
      </w:r>
      <w:r>
        <w:rPr>
          <w:rFonts w:cstheme="minorHAnsi"/>
          <w:szCs w:val="24"/>
        </w:rPr>
        <w:t xml:space="preserve">, </w:t>
      </w:r>
      <w:r w:rsidR="0045503B" w:rsidRPr="006B5BD3">
        <w:rPr>
          <w:rFonts w:cstheme="minorHAnsi"/>
          <w:szCs w:val="24"/>
        </w:rPr>
        <w:t xml:space="preserve">e-mail: </w:t>
      </w:r>
      <w:r w:rsidRPr="006B5BD3">
        <w:rPr>
          <w:rFonts w:cstheme="minorHAnsi"/>
          <w:szCs w:val="24"/>
          <w:highlight w:val="yellow"/>
        </w:rPr>
        <w:t>xxxxx</w:t>
      </w:r>
      <w:r>
        <w:rPr>
          <w:rFonts w:cstheme="minorHAnsi"/>
          <w:szCs w:val="24"/>
        </w:rPr>
        <w:t>.</w:t>
      </w:r>
    </w:p>
    <w:p w14:paraId="3AFB5EDB" w14:textId="3D03B50F" w:rsidR="000954CA" w:rsidRPr="006B5BD3" w:rsidRDefault="000954CA" w:rsidP="007D6915">
      <w:pPr>
        <w:pStyle w:val="Akapitzlist"/>
        <w:numPr>
          <w:ilvl w:val="0"/>
          <w:numId w:val="12"/>
        </w:numPr>
        <w:jc w:val="both"/>
        <w:rPr>
          <w:rFonts w:cstheme="minorHAnsi"/>
          <w:szCs w:val="24"/>
          <w:lang w:val="pl-PL"/>
        </w:rPr>
      </w:pPr>
      <w:r w:rsidRPr="006B5BD3">
        <w:rPr>
          <w:rFonts w:cstheme="minorHAnsi"/>
          <w:szCs w:val="24"/>
          <w:lang w:val="pl-PL"/>
        </w:rPr>
        <w:t>W przypadku zmiany przez Strony w trakcie realizacji Umowy osób uprawnionych do ich reprezentowania, ich adresu lub numerów telefonu albo adresu poczty elektronicznej, Strony zobowiązują się do niezwłocznego powiadomienia o tym drugiej Strony - pod rygorem, iż powiadomienia osób i korespondencja wysłana na ostatni podany adres uznane będą za dokonane i doręczone prawidłowo.</w:t>
      </w:r>
    </w:p>
    <w:p w14:paraId="5872BB98" w14:textId="42B69534" w:rsidR="000954CA" w:rsidRPr="006B5BD3" w:rsidRDefault="000954CA" w:rsidP="007D6915">
      <w:pPr>
        <w:pStyle w:val="Akapitzlist"/>
        <w:numPr>
          <w:ilvl w:val="0"/>
          <w:numId w:val="12"/>
        </w:numPr>
        <w:jc w:val="both"/>
        <w:rPr>
          <w:rFonts w:cstheme="minorHAnsi"/>
          <w:szCs w:val="24"/>
          <w:lang w:val="pl-PL"/>
        </w:rPr>
      </w:pPr>
      <w:r w:rsidRPr="006B5BD3">
        <w:rPr>
          <w:rFonts w:cstheme="minorHAnsi"/>
          <w:szCs w:val="24"/>
          <w:lang w:val="pl-PL"/>
        </w:rPr>
        <w:t xml:space="preserve">Zmiana osób wskazanych w ust. 6 nie stanowi zmiany Umowy i staje się skuteczna z chwilą powiadomienia drugiej Strony w sposób określony w ust. 4. </w:t>
      </w:r>
    </w:p>
    <w:p w14:paraId="6BA2E5C6" w14:textId="77777777" w:rsidR="00846C29" w:rsidRPr="006B5BD3" w:rsidRDefault="006F469B" w:rsidP="006B5BD3">
      <w:pPr>
        <w:pStyle w:val="Nagwek1"/>
        <w:rPr>
          <w:rFonts w:asciiTheme="minorHAnsi" w:hAnsiTheme="minorHAnsi" w:cstheme="minorHAnsi"/>
          <w:szCs w:val="24"/>
        </w:rPr>
      </w:pPr>
      <w:r w:rsidRPr="006B5BD3">
        <w:rPr>
          <w:rFonts w:asciiTheme="minorHAnsi" w:hAnsiTheme="minorHAnsi" w:cstheme="minorHAnsi"/>
          <w:szCs w:val="24"/>
        </w:rPr>
        <w:t xml:space="preserve">§ </w:t>
      </w:r>
      <w:r w:rsidR="00582B40" w:rsidRPr="006B5BD3">
        <w:rPr>
          <w:rFonts w:asciiTheme="minorHAnsi" w:hAnsiTheme="minorHAnsi" w:cstheme="minorHAnsi"/>
          <w:szCs w:val="24"/>
        </w:rPr>
        <w:t>4</w:t>
      </w:r>
      <w:r w:rsidRPr="006B5BD3">
        <w:rPr>
          <w:rFonts w:asciiTheme="minorHAnsi" w:hAnsiTheme="minorHAnsi" w:cstheme="minorHAnsi"/>
          <w:szCs w:val="24"/>
        </w:rPr>
        <w:t>. Zabezpieczenie należytego wykonania Umowy</w:t>
      </w:r>
    </w:p>
    <w:p w14:paraId="6F3C7CAA" w14:textId="38D1D83A" w:rsidR="0051284D" w:rsidRPr="006B5BD3" w:rsidRDefault="0051284D" w:rsidP="007D6915">
      <w:pPr>
        <w:pStyle w:val="Akapitzlist"/>
        <w:numPr>
          <w:ilvl w:val="0"/>
          <w:numId w:val="24"/>
        </w:numPr>
        <w:ind w:left="567" w:hanging="567"/>
        <w:jc w:val="both"/>
        <w:rPr>
          <w:rFonts w:cstheme="minorHAnsi"/>
          <w:szCs w:val="24"/>
          <w:lang w:val="pl-PL"/>
        </w:rPr>
      </w:pPr>
      <w:r w:rsidRPr="006B5BD3">
        <w:rPr>
          <w:rFonts w:cstheme="minorHAnsi"/>
          <w:szCs w:val="24"/>
          <w:lang w:val="pl-PL"/>
        </w:rPr>
        <w:t xml:space="preserve">Wykonawca, przed zawarciem Umowy wniósł zabezpieczenie należytego wykonania Umowy, zwane dalej „Zabezpieczeniem”, w wysokości </w:t>
      </w:r>
      <w:r w:rsidR="0093264C" w:rsidRPr="006B5BD3">
        <w:rPr>
          <w:rFonts w:cstheme="minorHAnsi"/>
          <w:szCs w:val="24"/>
          <w:lang w:val="pl-PL"/>
        </w:rPr>
        <w:t>5</w:t>
      </w:r>
      <w:r w:rsidRPr="006B5BD3">
        <w:rPr>
          <w:rFonts w:cstheme="minorHAnsi"/>
          <w:szCs w:val="24"/>
          <w:lang w:val="pl-PL"/>
        </w:rPr>
        <w:t>% całkowitej ceny podanej w ofercie, co stanowi kwotę w wysokości</w:t>
      </w:r>
      <w:r w:rsidR="0045503B" w:rsidRPr="006B5BD3">
        <w:rPr>
          <w:rFonts w:cstheme="minorHAnsi"/>
          <w:szCs w:val="24"/>
          <w:lang w:val="pl-PL"/>
        </w:rPr>
        <w:t xml:space="preserve"> </w:t>
      </w:r>
      <w:r w:rsidR="006B5BD3" w:rsidRPr="006B5BD3">
        <w:rPr>
          <w:rFonts w:cstheme="minorHAnsi"/>
          <w:szCs w:val="24"/>
          <w:highlight w:val="yellow"/>
          <w:lang w:val="pl-PL"/>
        </w:rPr>
        <w:t>xxxxx</w:t>
      </w:r>
      <w:r w:rsidR="0045503B" w:rsidRPr="006B5BD3">
        <w:rPr>
          <w:rFonts w:cstheme="minorHAnsi"/>
          <w:szCs w:val="24"/>
          <w:lang w:val="pl-PL"/>
        </w:rPr>
        <w:t xml:space="preserve"> </w:t>
      </w:r>
      <w:r w:rsidRPr="006B5BD3">
        <w:rPr>
          <w:rFonts w:cstheme="minorHAnsi"/>
          <w:szCs w:val="24"/>
          <w:lang w:val="pl-PL"/>
        </w:rPr>
        <w:t>zł.</w:t>
      </w:r>
    </w:p>
    <w:p w14:paraId="7E878A87" w14:textId="75322817" w:rsidR="0051284D" w:rsidRPr="006B5BD3" w:rsidRDefault="0051284D" w:rsidP="007D6915">
      <w:pPr>
        <w:pStyle w:val="Akapitzlist"/>
        <w:numPr>
          <w:ilvl w:val="0"/>
          <w:numId w:val="24"/>
        </w:numPr>
        <w:ind w:left="567" w:hanging="567"/>
        <w:jc w:val="both"/>
        <w:rPr>
          <w:rFonts w:cstheme="minorHAnsi"/>
          <w:szCs w:val="24"/>
          <w:lang w:val="pl-PL"/>
        </w:rPr>
      </w:pPr>
      <w:r w:rsidRPr="006B5BD3">
        <w:rPr>
          <w:rFonts w:cstheme="minorHAnsi"/>
          <w:szCs w:val="24"/>
          <w:lang w:val="pl-PL"/>
        </w:rPr>
        <w:t xml:space="preserve">Zabezpieczenie zostało wniesione w formie </w:t>
      </w:r>
      <w:r w:rsidR="006B5BD3" w:rsidRPr="006B5BD3">
        <w:rPr>
          <w:rFonts w:cstheme="minorHAnsi"/>
          <w:szCs w:val="24"/>
          <w:highlight w:val="yellow"/>
          <w:lang w:val="pl-PL"/>
        </w:rPr>
        <w:t>xxxxx</w:t>
      </w:r>
      <w:r w:rsidR="006B5BD3">
        <w:rPr>
          <w:rFonts w:cstheme="minorHAnsi"/>
          <w:szCs w:val="24"/>
          <w:lang w:val="pl-PL"/>
        </w:rPr>
        <w:t>.</w:t>
      </w:r>
    </w:p>
    <w:p w14:paraId="30DA5827" w14:textId="0553F0BC" w:rsidR="00590D2A" w:rsidRPr="006B5BD3" w:rsidRDefault="00590D2A" w:rsidP="007D6915">
      <w:pPr>
        <w:pStyle w:val="Akapitzlist"/>
        <w:numPr>
          <w:ilvl w:val="0"/>
          <w:numId w:val="24"/>
        </w:numPr>
        <w:ind w:left="567" w:hanging="567"/>
        <w:jc w:val="both"/>
        <w:rPr>
          <w:rFonts w:cstheme="minorHAnsi"/>
          <w:szCs w:val="24"/>
          <w:lang w:val="pl-PL"/>
        </w:rPr>
      </w:pPr>
      <w:r w:rsidRPr="006B5BD3">
        <w:rPr>
          <w:rFonts w:cstheme="minorHAnsi"/>
          <w:szCs w:val="24"/>
          <w:lang w:val="pl-PL"/>
        </w:rPr>
        <w:t>Zabezpieczenie służy pokryciu roszczeń Zamawiającego z tytułu niewykonania lub nienależytego wykonania Umowy.</w:t>
      </w:r>
    </w:p>
    <w:p w14:paraId="4374946E" w14:textId="381DB59F" w:rsidR="00590D2A" w:rsidRPr="006B5BD3" w:rsidRDefault="00590D2A" w:rsidP="007D6915">
      <w:pPr>
        <w:pStyle w:val="Akapitzlist"/>
        <w:numPr>
          <w:ilvl w:val="0"/>
          <w:numId w:val="24"/>
        </w:numPr>
        <w:ind w:left="567" w:hanging="567"/>
        <w:jc w:val="both"/>
        <w:rPr>
          <w:rFonts w:cstheme="minorHAnsi"/>
          <w:szCs w:val="24"/>
          <w:lang w:val="pl-PL"/>
        </w:rPr>
      </w:pPr>
      <w:r w:rsidRPr="006B5BD3">
        <w:rPr>
          <w:rFonts w:cstheme="minorHAnsi"/>
          <w:szCs w:val="24"/>
          <w:lang w:val="pl-PL"/>
        </w:rPr>
        <w:t xml:space="preserve">Zamawiający zwróci Wykonawcy 70% Zabezpieczenia, tj. kwotę </w:t>
      </w:r>
      <w:r w:rsidR="006B5BD3" w:rsidRPr="006B5BD3">
        <w:rPr>
          <w:rFonts w:cstheme="minorHAnsi"/>
          <w:szCs w:val="24"/>
          <w:highlight w:val="yellow"/>
          <w:lang w:val="pl-PL"/>
        </w:rPr>
        <w:t>xxxxx</w:t>
      </w:r>
      <w:r w:rsidR="006B5BD3">
        <w:rPr>
          <w:rFonts w:cstheme="minorHAnsi"/>
          <w:szCs w:val="24"/>
          <w:lang w:val="pl-PL"/>
        </w:rPr>
        <w:t xml:space="preserve"> </w:t>
      </w:r>
      <w:r w:rsidRPr="006B5BD3">
        <w:rPr>
          <w:rFonts w:cstheme="minorHAnsi"/>
          <w:szCs w:val="24"/>
          <w:lang w:val="pl-PL"/>
        </w:rPr>
        <w:t>zł w terminie 30 dni od dnia wykonania całości przedmiotu Umowy i uznania przez Zamawiającego za należycie wykonane. W razie wcześniejszego dokonania przez Zamawiającego potrącenia, o którym mowa w § 1</w:t>
      </w:r>
      <w:r w:rsidR="00F5772A" w:rsidRPr="006B5BD3">
        <w:rPr>
          <w:rFonts w:cstheme="minorHAnsi"/>
          <w:szCs w:val="24"/>
          <w:lang w:val="pl-PL"/>
        </w:rPr>
        <w:t>0</w:t>
      </w:r>
      <w:r w:rsidRPr="006B5BD3">
        <w:rPr>
          <w:rFonts w:cstheme="minorHAnsi"/>
          <w:szCs w:val="24"/>
          <w:lang w:val="pl-PL"/>
        </w:rPr>
        <w:t xml:space="preserve"> ust. 1</w:t>
      </w:r>
      <w:r w:rsidR="00F25547" w:rsidRPr="006B5BD3">
        <w:rPr>
          <w:rFonts w:cstheme="minorHAnsi"/>
          <w:szCs w:val="24"/>
          <w:lang w:val="pl-PL"/>
        </w:rPr>
        <w:t>4</w:t>
      </w:r>
      <w:r w:rsidRPr="006B5BD3">
        <w:rPr>
          <w:rFonts w:cstheme="minorHAnsi"/>
          <w:szCs w:val="24"/>
          <w:lang w:val="pl-PL"/>
        </w:rPr>
        <w:t xml:space="preserve"> oraz w § 1</w:t>
      </w:r>
      <w:r w:rsidR="00857B63" w:rsidRPr="006B5BD3">
        <w:rPr>
          <w:rFonts w:cstheme="minorHAnsi"/>
          <w:szCs w:val="24"/>
          <w:lang w:val="pl-PL"/>
        </w:rPr>
        <w:t>2</w:t>
      </w:r>
      <w:r w:rsidRPr="006B5BD3">
        <w:rPr>
          <w:rFonts w:cstheme="minorHAnsi"/>
          <w:szCs w:val="24"/>
          <w:lang w:val="pl-PL"/>
        </w:rPr>
        <w:t xml:space="preserve"> ust. 3 Umowy, kwota Zabezpieczenia podlegającego zwrotowi ulegnie odpowiedniemu zmniejszeniu.</w:t>
      </w:r>
    </w:p>
    <w:p w14:paraId="6A6F05A4" w14:textId="23BF2D15" w:rsidR="00590D2A" w:rsidRPr="006B5BD3" w:rsidRDefault="00590D2A" w:rsidP="007D6915">
      <w:pPr>
        <w:pStyle w:val="Akapitzlist"/>
        <w:numPr>
          <w:ilvl w:val="0"/>
          <w:numId w:val="24"/>
        </w:numPr>
        <w:ind w:left="567" w:hanging="567"/>
        <w:jc w:val="both"/>
        <w:rPr>
          <w:rFonts w:cstheme="minorHAnsi"/>
          <w:szCs w:val="24"/>
          <w:lang w:val="pl-PL"/>
        </w:rPr>
      </w:pPr>
      <w:r w:rsidRPr="006B5BD3">
        <w:rPr>
          <w:rFonts w:cstheme="minorHAnsi"/>
          <w:szCs w:val="24"/>
          <w:lang w:val="pl-PL"/>
        </w:rPr>
        <w:t xml:space="preserve">Kwota pozostawiona na zabezpieczenie roszczeń z tytułu rękojmi za wady wynosi 30% wniesionego Zabezpieczenia, co stanowi kwotę w wysokości </w:t>
      </w:r>
      <w:r w:rsidR="006B5BD3" w:rsidRPr="006B5BD3">
        <w:rPr>
          <w:rFonts w:cstheme="minorHAnsi"/>
          <w:szCs w:val="24"/>
          <w:highlight w:val="yellow"/>
          <w:lang w:val="pl-PL"/>
        </w:rPr>
        <w:t>xxxxx</w:t>
      </w:r>
      <w:r w:rsidRPr="006B5BD3">
        <w:rPr>
          <w:rFonts w:cstheme="minorHAnsi"/>
          <w:szCs w:val="24"/>
          <w:lang w:val="pl-PL"/>
        </w:rPr>
        <w:t xml:space="preserve"> zł.</w:t>
      </w:r>
    </w:p>
    <w:p w14:paraId="403861EF" w14:textId="432B4EE3" w:rsidR="00590D2A" w:rsidRPr="006B5BD3" w:rsidRDefault="00590D2A" w:rsidP="007D6915">
      <w:pPr>
        <w:pStyle w:val="Akapitzlist"/>
        <w:numPr>
          <w:ilvl w:val="0"/>
          <w:numId w:val="24"/>
        </w:numPr>
        <w:ind w:left="567" w:hanging="567"/>
        <w:jc w:val="both"/>
        <w:rPr>
          <w:rFonts w:cstheme="minorHAnsi"/>
          <w:szCs w:val="24"/>
          <w:lang w:val="pl-PL"/>
        </w:rPr>
      </w:pPr>
      <w:r w:rsidRPr="006B5BD3">
        <w:rPr>
          <w:rFonts w:cstheme="minorHAnsi"/>
          <w:szCs w:val="24"/>
          <w:lang w:val="pl-PL"/>
        </w:rPr>
        <w:t>Zamawiający zwróci Wykonawcy kwotę wskazaną w ust. 5 nie później niż w 15 (piętnastym) dniu po upływie okresu rękojmi za wady. O ile jednak Wykonawca nie wywiąże się lub wywiąże się nienależycie ze swoich zobowiązań umownych, kwota Zabezpieczenia podlegającego zwrotowi ulegnie odpowiedniemu zmniejszeniu o wartość roszczeń Zamawiającego wobec Wykonawcy z tego tytułu.</w:t>
      </w:r>
    </w:p>
    <w:p w14:paraId="4E11E33E" w14:textId="59CF7DE0" w:rsidR="007B7C17" w:rsidRPr="006B5BD3" w:rsidRDefault="007B7C17" w:rsidP="007D6915">
      <w:pPr>
        <w:pStyle w:val="Akapitzlist"/>
        <w:numPr>
          <w:ilvl w:val="0"/>
          <w:numId w:val="24"/>
        </w:numPr>
        <w:ind w:left="567" w:hanging="567"/>
        <w:jc w:val="both"/>
        <w:rPr>
          <w:rFonts w:cstheme="minorHAnsi"/>
          <w:szCs w:val="24"/>
          <w:lang w:val="pl-PL"/>
        </w:rPr>
      </w:pPr>
      <w:r w:rsidRPr="006B5BD3">
        <w:rPr>
          <w:rFonts w:cstheme="minorHAnsi"/>
          <w:szCs w:val="24"/>
          <w:lang w:val="pl-PL"/>
        </w:rPr>
        <w:t>Wykonawca jest zobowiązany zapewnić, aby Zabezpieczenie zachowało moc wiążącą w okresie wykonania Umowy oraz w okresie rękojmi. Wykonawca jest zobowiązany do niezwłocznego informowania Zamawiającego o faktycznych lub prawnych okolicznościach, które mają lub mogą mieć wpływ na moc wiążącą Zabezpieczenia oraz na możliwość i zakres wykonywania przez Zamawiającego praw wynikających z Zabezpieczenia.</w:t>
      </w:r>
    </w:p>
    <w:p w14:paraId="1F479E10" w14:textId="5192029A" w:rsidR="00E26BA0" w:rsidRPr="006B5BD3" w:rsidRDefault="00E26BA0" w:rsidP="007D6915">
      <w:pPr>
        <w:pStyle w:val="Akapitzlist"/>
        <w:numPr>
          <w:ilvl w:val="0"/>
          <w:numId w:val="24"/>
        </w:numPr>
        <w:ind w:left="567" w:hanging="567"/>
        <w:jc w:val="both"/>
        <w:rPr>
          <w:rFonts w:cstheme="minorHAnsi"/>
          <w:szCs w:val="24"/>
          <w:lang w:val="pl-PL"/>
        </w:rPr>
      </w:pPr>
      <w:r w:rsidRPr="006B5BD3">
        <w:rPr>
          <w:rFonts w:cstheme="minorHAnsi"/>
          <w:szCs w:val="24"/>
          <w:lang w:val="pl-PL"/>
        </w:rPr>
        <w:t>Zamawiający może dochodzić zaspokojenia z Zabezpieczenia, jeżeli jakakolwiek kwota należna Zamawiającemu od Wykonawcy w związku z niewykonaniem lub nienależytym wykonaniem Umowy nie zostanie zapłacona w terminie 7 dni od dnia otrzymania przez Wykonawcę pisemnego wezwania do zapłaty. W takim przypadku odpowiednie zastosowanie ma postanowienie ust. 4 zdanie drugie.</w:t>
      </w:r>
    </w:p>
    <w:p w14:paraId="19878BCE" w14:textId="69E594F3" w:rsidR="00325E86" w:rsidRPr="006B5BD3" w:rsidRDefault="00325E86" w:rsidP="007D6915">
      <w:pPr>
        <w:pStyle w:val="Akapitzlist"/>
        <w:numPr>
          <w:ilvl w:val="0"/>
          <w:numId w:val="24"/>
        </w:numPr>
        <w:ind w:left="567" w:hanging="567"/>
        <w:jc w:val="both"/>
        <w:rPr>
          <w:rFonts w:cstheme="minorHAnsi"/>
          <w:szCs w:val="24"/>
          <w:lang w:val="pl-PL"/>
        </w:rPr>
      </w:pPr>
      <w:r w:rsidRPr="006B5BD3">
        <w:rPr>
          <w:rFonts w:cstheme="minorHAnsi"/>
          <w:szCs w:val="24"/>
          <w:lang w:val="pl-PL"/>
        </w:rPr>
        <w:t>W przypadku przedłużenia terminu realizacji Umowy,</w:t>
      </w:r>
      <w:r w:rsidR="006C76EF" w:rsidRPr="006B5BD3">
        <w:rPr>
          <w:rFonts w:cstheme="minorHAnsi"/>
          <w:szCs w:val="24"/>
          <w:lang w:val="pl-PL"/>
        </w:rPr>
        <w:t xml:space="preserve"> </w:t>
      </w:r>
      <w:r w:rsidRPr="006B5BD3">
        <w:rPr>
          <w:rFonts w:cstheme="minorHAnsi"/>
          <w:szCs w:val="24"/>
          <w:lang w:val="pl-PL"/>
        </w:rPr>
        <w:t>jeżeli okres ważności Zabezpieczenia jest krótszy niż wymagany okres jego ważności, Wykonawca jest zobowiązany ustanowić nowe Zabezpieczenie nie później niż na 30 dni przed wygaśnięciem ważności dotychczasowego Zabezpieczenia.</w:t>
      </w:r>
    </w:p>
    <w:p w14:paraId="000B15F6" w14:textId="6FFDE70F" w:rsidR="00463585" w:rsidRPr="006B5BD3" w:rsidRDefault="00325E86" w:rsidP="007D6915">
      <w:pPr>
        <w:pStyle w:val="Akapitzlist"/>
        <w:numPr>
          <w:ilvl w:val="0"/>
          <w:numId w:val="24"/>
        </w:numPr>
        <w:ind w:left="567" w:hanging="567"/>
        <w:jc w:val="both"/>
        <w:rPr>
          <w:rFonts w:cstheme="minorHAnsi"/>
          <w:szCs w:val="24"/>
          <w:lang w:val="pl-PL"/>
        </w:rPr>
      </w:pPr>
      <w:r w:rsidRPr="006B5BD3">
        <w:rPr>
          <w:rFonts w:cstheme="minorHAnsi"/>
          <w:szCs w:val="24"/>
          <w:lang w:val="pl-P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445633B7" w14:textId="2D1DB7F8" w:rsidR="00463585" w:rsidRPr="006B5BD3" w:rsidRDefault="001B55A8" w:rsidP="007D6915">
      <w:pPr>
        <w:pStyle w:val="Akapitzlist"/>
        <w:numPr>
          <w:ilvl w:val="0"/>
          <w:numId w:val="24"/>
        </w:numPr>
        <w:ind w:left="567" w:hanging="567"/>
        <w:jc w:val="both"/>
        <w:rPr>
          <w:rFonts w:cstheme="minorHAnsi"/>
          <w:szCs w:val="24"/>
          <w:lang w:val="pl-PL"/>
        </w:rPr>
      </w:pPr>
      <w:r w:rsidRPr="006B5BD3">
        <w:rPr>
          <w:rFonts w:cstheme="minorHAnsi"/>
          <w:szCs w:val="24"/>
          <w:lang w:val="pl-PL"/>
        </w:rPr>
        <w:t xml:space="preserve">Zamawiający zwróci Wykonawcy środki pieniężne otrzymane z tytułu realizacji </w:t>
      </w:r>
      <w:r w:rsidR="00BA4A85" w:rsidRPr="006B5BD3">
        <w:rPr>
          <w:rFonts w:cstheme="minorHAnsi"/>
          <w:szCs w:val="24"/>
          <w:lang w:val="pl-PL"/>
        </w:rPr>
        <w:t>Z</w:t>
      </w:r>
      <w:r w:rsidRPr="006B5BD3">
        <w:rPr>
          <w:rFonts w:cstheme="minorHAnsi"/>
          <w:szCs w:val="24"/>
          <w:lang w:val="pl-PL"/>
        </w:rPr>
        <w:t xml:space="preserve">abezpieczenia, o którym mowa powyżej w ust. </w:t>
      </w:r>
      <w:r w:rsidR="00463585" w:rsidRPr="006B5BD3">
        <w:rPr>
          <w:rFonts w:cstheme="minorHAnsi"/>
          <w:szCs w:val="24"/>
          <w:lang w:val="pl-PL"/>
        </w:rPr>
        <w:t>10</w:t>
      </w:r>
      <w:r w:rsidRPr="006B5BD3">
        <w:rPr>
          <w:rFonts w:cstheme="minorHAnsi"/>
          <w:szCs w:val="24"/>
          <w:lang w:val="pl-PL"/>
        </w:rPr>
        <w:t xml:space="preserve">, po przedstawieniu przez Wykonawcę nowego </w:t>
      </w:r>
      <w:r w:rsidR="00BA4A85" w:rsidRPr="006B5BD3">
        <w:rPr>
          <w:rFonts w:cstheme="minorHAnsi"/>
          <w:szCs w:val="24"/>
          <w:lang w:val="pl-PL"/>
        </w:rPr>
        <w:t>Z</w:t>
      </w:r>
      <w:r w:rsidRPr="006B5BD3">
        <w:rPr>
          <w:rFonts w:cstheme="minorHAnsi"/>
          <w:szCs w:val="24"/>
          <w:lang w:val="pl-PL"/>
        </w:rPr>
        <w:t>abezpieczenia.</w:t>
      </w:r>
    </w:p>
    <w:p w14:paraId="3A0AD9E9" w14:textId="5BF2E8F9" w:rsidR="001B55A8" w:rsidRPr="006B5BD3" w:rsidRDefault="001B55A8" w:rsidP="007D6915">
      <w:pPr>
        <w:pStyle w:val="Akapitzlist"/>
        <w:numPr>
          <w:ilvl w:val="0"/>
          <w:numId w:val="24"/>
        </w:numPr>
        <w:ind w:left="567" w:hanging="567"/>
        <w:jc w:val="both"/>
        <w:rPr>
          <w:rFonts w:cstheme="minorHAnsi"/>
          <w:szCs w:val="24"/>
          <w:lang w:val="pl-PL"/>
        </w:rPr>
      </w:pPr>
      <w:r w:rsidRPr="006B5BD3">
        <w:rPr>
          <w:rFonts w:cstheme="minorHAnsi"/>
          <w:szCs w:val="24"/>
          <w:lang w:val="pl-PL"/>
        </w:rPr>
        <w:t xml:space="preserve">W przypadku wniesienia </w:t>
      </w:r>
      <w:r w:rsidR="00BA4A85" w:rsidRPr="006B5BD3">
        <w:rPr>
          <w:rFonts w:cstheme="minorHAnsi"/>
          <w:szCs w:val="24"/>
          <w:lang w:val="pl-PL"/>
        </w:rPr>
        <w:t>Z</w:t>
      </w:r>
      <w:r w:rsidRPr="006B5BD3">
        <w:rPr>
          <w:rFonts w:cstheme="minorHAnsi"/>
          <w:szCs w:val="24"/>
          <w:lang w:val="pl-PL"/>
        </w:rPr>
        <w:t xml:space="preserve">abezpieczenia w formie pieniężnej Zamawiający dokona zwrotu wniesionej kwoty na konto nr </w:t>
      </w:r>
      <w:r w:rsidR="006B5BD3" w:rsidRPr="006B5BD3">
        <w:rPr>
          <w:rFonts w:cstheme="minorHAnsi"/>
          <w:szCs w:val="24"/>
          <w:highlight w:val="yellow"/>
          <w:lang w:val="pl-PL"/>
        </w:rPr>
        <w:t>xxxxx</w:t>
      </w:r>
      <w:r w:rsidR="006B5BD3">
        <w:rPr>
          <w:rFonts w:cstheme="minorHAnsi"/>
          <w:szCs w:val="24"/>
          <w:lang w:val="pl-PL"/>
        </w:rPr>
        <w:t>.</w:t>
      </w:r>
    </w:p>
    <w:p w14:paraId="0C53F25B" w14:textId="77777777" w:rsidR="00BF01FC" w:rsidRPr="006B5BD3" w:rsidRDefault="00BF01FC" w:rsidP="006B5BD3">
      <w:pPr>
        <w:pStyle w:val="Nagwek1"/>
        <w:tabs>
          <w:tab w:val="clear" w:pos="425"/>
          <w:tab w:val="num" w:pos="432"/>
        </w:tabs>
        <w:rPr>
          <w:rFonts w:asciiTheme="minorHAnsi" w:hAnsiTheme="minorHAnsi" w:cstheme="minorHAnsi"/>
          <w:szCs w:val="24"/>
        </w:rPr>
      </w:pPr>
      <w:r w:rsidRPr="006B5BD3">
        <w:rPr>
          <w:rFonts w:asciiTheme="minorHAnsi" w:hAnsiTheme="minorHAnsi" w:cstheme="minorHAnsi"/>
          <w:szCs w:val="24"/>
        </w:rPr>
        <w:t>§ </w:t>
      </w:r>
      <w:r w:rsidR="00582B40" w:rsidRPr="006B5BD3">
        <w:rPr>
          <w:rFonts w:asciiTheme="minorHAnsi" w:hAnsiTheme="minorHAnsi" w:cstheme="minorHAnsi"/>
          <w:szCs w:val="24"/>
        </w:rPr>
        <w:t>5</w:t>
      </w:r>
      <w:r w:rsidRPr="006B5BD3">
        <w:rPr>
          <w:rFonts w:asciiTheme="minorHAnsi" w:hAnsiTheme="minorHAnsi" w:cstheme="minorHAnsi"/>
          <w:szCs w:val="24"/>
        </w:rPr>
        <w:t>. Obowiązki Zamawiającego</w:t>
      </w:r>
    </w:p>
    <w:p w14:paraId="10D0478B" w14:textId="77777777" w:rsidR="00BF01FC" w:rsidRPr="006B5BD3" w:rsidRDefault="00BF01FC" w:rsidP="007D6915">
      <w:pPr>
        <w:pStyle w:val="Akapitzlist"/>
        <w:numPr>
          <w:ilvl w:val="0"/>
          <w:numId w:val="8"/>
        </w:numPr>
        <w:ind w:left="567" w:hanging="567"/>
        <w:jc w:val="both"/>
        <w:rPr>
          <w:rFonts w:cstheme="minorHAnsi"/>
          <w:szCs w:val="24"/>
          <w:lang w:val="pl-PL"/>
        </w:rPr>
      </w:pPr>
      <w:r w:rsidRPr="006B5BD3">
        <w:rPr>
          <w:rFonts w:cstheme="minorHAnsi"/>
          <w:szCs w:val="24"/>
          <w:lang w:val="pl-PL"/>
        </w:rPr>
        <w:t>Zamawiający zobowiązany jest do przekazania Wykonawcy terenu oraz do odebrania należycie wykonanych robót i zapłaty umówionego wynagrodzenia.</w:t>
      </w:r>
    </w:p>
    <w:p w14:paraId="2155475C" w14:textId="3D8A706E" w:rsidR="00A52968" w:rsidRPr="006B5BD3" w:rsidRDefault="0054526A" w:rsidP="007D6915">
      <w:pPr>
        <w:pStyle w:val="Akapitzlist"/>
        <w:numPr>
          <w:ilvl w:val="0"/>
          <w:numId w:val="8"/>
        </w:numPr>
        <w:ind w:left="567" w:hanging="567"/>
        <w:jc w:val="both"/>
        <w:rPr>
          <w:rFonts w:cstheme="minorHAnsi"/>
          <w:szCs w:val="24"/>
          <w:lang w:val="pl-PL"/>
        </w:rPr>
      </w:pPr>
      <w:r w:rsidRPr="006B5BD3">
        <w:rPr>
          <w:rFonts w:cstheme="minorHAnsi"/>
          <w:szCs w:val="24"/>
          <w:lang w:val="pl-PL"/>
        </w:rPr>
        <w:t xml:space="preserve">Zamawiający zobowiązuje się ustanowić koordynatora reprezentującego Zamawiającego, który będzie podejmował decyzje we wszystkich sprawach związanych z jakością robót, oceną jakości materiałów </w:t>
      </w:r>
      <w:r w:rsidR="000F1BB1" w:rsidRPr="006B5BD3">
        <w:rPr>
          <w:rFonts w:cstheme="minorHAnsi"/>
          <w:szCs w:val="24"/>
          <w:lang w:val="pl-PL"/>
        </w:rPr>
        <w:t>i</w:t>
      </w:r>
      <w:r w:rsidRPr="006B5BD3">
        <w:rPr>
          <w:rFonts w:cstheme="minorHAnsi"/>
          <w:szCs w:val="24"/>
          <w:lang w:val="pl-PL"/>
        </w:rPr>
        <w:t xml:space="preserve"> postępem robót</w:t>
      </w:r>
      <w:r w:rsidR="007B1721" w:rsidRPr="006B5BD3">
        <w:rPr>
          <w:rFonts w:cstheme="minorHAnsi"/>
          <w:szCs w:val="24"/>
          <w:lang w:val="pl-PL"/>
        </w:rPr>
        <w:t>,</w:t>
      </w:r>
      <w:r w:rsidR="00296C78" w:rsidRPr="006B5BD3">
        <w:rPr>
          <w:rFonts w:cstheme="minorHAnsi"/>
          <w:szCs w:val="24"/>
          <w:lang w:val="pl-PL"/>
        </w:rPr>
        <w:t xml:space="preserve"> odbiorem końcowym prac</w:t>
      </w:r>
      <w:r w:rsidR="007B1721" w:rsidRPr="006B5BD3">
        <w:rPr>
          <w:rFonts w:cstheme="minorHAnsi"/>
          <w:szCs w:val="24"/>
          <w:lang w:val="pl-PL"/>
        </w:rPr>
        <w:t xml:space="preserve"> a ponadto we wszystkich sprawach związanych z dokumentacją oraz dotyczących akceptacji </w:t>
      </w:r>
      <w:r w:rsidR="000F1BB1" w:rsidRPr="006B5BD3">
        <w:rPr>
          <w:rFonts w:cstheme="minorHAnsi"/>
          <w:szCs w:val="24"/>
          <w:lang w:val="pl-PL"/>
        </w:rPr>
        <w:t>i</w:t>
      </w:r>
      <w:r w:rsidR="007B1721" w:rsidRPr="006B5BD3">
        <w:rPr>
          <w:rFonts w:cstheme="minorHAnsi"/>
          <w:szCs w:val="24"/>
          <w:lang w:val="pl-PL"/>
        </w:rPr>
        <w:t xml:space="preserve"> wypełnienia warunków umowy przez Wykonawcę.</w:t>
      </w:r>
    </w:p>
    <w:p w14:paraId="00396A54" w14:textId="77777777" w:rsidR="00955360" w:rsidRPr="006B5BD3" w:rsidRDefault="00955360" w:rsidP="007D6915">
      <w:pPr>
        <w:pStyle w:val="Nagwek1"/>
        <w:numPr>
          <w:ilvl w:val="0"/>
          <w:numId w:val="2"/>
        </w:numPr>
        <w:rPr>
          <w:rFonts w:asciiTheme="minorHAnsi" w:hAnsiTheme="minorHAnsi" w:cstheme="minorHAnsi"/>
          <w:szCs w:val="24"/>
        </w:rPr>
      </w:pPr>
      <w:r w:rsidRPr="006B5BD3">
        <w:rPr>
          <w:rFonts w:asciiTheme="minorHAnsi" w:hAnsiTheme="minorHAnsi" w:cstheme="minorHAnsi"/>
          <w:szCs w:val="24"/>
        </w:rPr>
        <w:t>§ </w:t>
      </w:r>
      <w:r w:rsidR="00582B40" w:rsidRPr="006B5BD3">
        <w:rPr>
          <w:rFonts w:asciiTheme="minorHAnsi" w:hAnsiTheme="minorHAnsi" w:cstheme="minorHAnsi"/>
          <w:szCs w:val="24"/>
        </w:rPr>
        <w:t>6</w:t>
      </w:r>
      <w:r w:rsidRPr="006B5BD3">
        <w:rPr>
          <w:rFonts w:asciiTheme="minorHAnsi" w:hAnsiTheme="minorHAnsi" w:cstheme="minorHAnsi"/>
          <w:szCs w:val="24"/>
        </w:rPr>
        <w:t>. Obowiązki Wykonawcy</w:t>
      </w:r>
    </w:p>
    <w:p w14:paraId="5B9CD4CA" w14:textId="77777777" w:rsidR="0097374B" w:rsidRPr="006B5BD3" w:rsidRDefault="00955360" w:rsidP="007D6915">
      <w:pPr>
        <w:pStyle w:val="Akapitzlist"/>
        <w:numPr>
          <w:ilvl w:val="0"/>
          <w:numId w:val="7"/>
        </w:numPr>
        <w:ind w:left="567" w:hanging="567"/>
        <w:jc w:val="both"/>
        <w:rPr>
          <w:rFonts w:cstheme="minorHAnsi"/>
          <w:szCs w:val="24"/>
          <w:lang w:val="pl-PL"/>
        </w:rPr>
      </w:pPr>
      <w:r w:rsidRPr="006B5BD3">
        <w:rPr>
          <w:rFonts w:cstheme="minorHAnsi"/>
          <w:szCs w:val="24"/>
          <w:lang w:val="pl-PL"/>
        </w:rPr>
        <w:t>Wykonawca zobowiązany jest do protokolarnego przejęcia od Zamawiającego terenu budowy w terminie wskazanym przez Zamawiającego.</w:t>
      </w:r>
    </w:p>
    <w:p w14:paraId="2A9C2D6A" w14:textId="1B66EDF6" w:rsidR="0097374B" w:rsidRPr="006B5BD3" w:rsidRDefault="00955360" w:rsidP="007D6915">
      <w:pPr>
        <w:pStyle w:val="Akapitzlist"/>
        <w:numPr>
          <w:ilvl w:val="0"/>
          <w:numId w:val="7"/>
        </w:numPr>
        <w:ind w:left="567" w:hanging="567"/>
        <w:jc w:val="both"/>
        <w:rPr>
          <w:rFonts w:cstheme="minorHAnsi"/>
          <w:szCs w:val="24"/>
          <w:lang w:val="pl-PL"/>
        </w:rPr>
      </w:pPr>
      <w:r w:rsidRPr="006B5BD3">
        <w:rPr>
          <w:rFonts w:cstheme="minorHAnsi"/>
          <w:szCs w:val="24"/>
          <w:lang w:val="pl-PL"/>
        </w:rPr>
        <w:t xml:space="preserve">Wykonawca zobowiązuje się wobec Zamawiającego do wykonania i przekazania Zamawiającemu przedmiotu </w:t>
      </w:r>
      <w:r w:rsidR="00966223" w:rsidRPr="006B5BD3">
        <w:rPr>
          <w:rFonts w:cstheme="minorHAnsi"/>
          <w:szCs w:val="24"/>
          <w:lang w:val="pl-PL"/>
        </w:rPr>
        <w:t>U</w:t>
      </w:r>
      <w:r w:rsidRPr="006B5BD3">
        <w:rPr>
          <w:rFonts w:cstheme="minorHAnsi"/>
          <w:szCs w:val="24"/>
          <w:lang w:val="pl-PL"/>
        </w:rPr>
        <w:t xml:space="preserve">mowy, wykonanego zgodnie z postanowieniami </w:t>
      </w:r>
      <w:r w:rsidR="00966223" w:rsidRPr="006B5BD3">
        <w:rPr>
          <w:rFonts w:cstheme="minorHAnsi"/>
          <w:szCs w:val="24"/>
          <w:lang w:val="pl-PL"/>
        </w:rPr>
        <w:t>U</w:t>
      </w:r>
      <w:r w:rsidRPr="006B5BD3">
        <w:rPr>
          <w:rFonts w:cstheme="minorHAnsi"/>
          <w:szCs w:val="24"/>
          <w:lang w:val="pl-PL"/>
        </w:rPr>
        <w:t>mowy, specyfikacją techniczną warunków wykonania i odbioru robót budowlanych, obowiązującymi przepisami, normami, zasadami wiedzy technicznej i sztuki budowlanej oraz do usunięcia wszystkich wad występujących w tym przedmiocie w okresie rękojmi i gwarancji.</w:t>
      </w:r>
    </w:p>
    <w:p w14:paraId="448701CA" w14:textId="0734F824" w:rsidR="0097374B" w:rsidRPr="006B5BD3" w:rsidRDefault="00E10AE5" w:rsidP="007D6915">
      <w:pPr>
        <w:pStyle w:val="Akapitzlist"/>
        <w:numPr>
          <w:ilvl w:val="0"/>
          <w:numId w:val="7"/>
        </w:numPr>
        <w:ind w:left="567" w:hanging="567"/>
        <w:jc w:val="both"/>
        <w:rPr>
          <w:rFonts w:cstheme="minorHAnsi"/>
          <w:szCs w:val="24"/>
          <w:lang w:val="pl-PL"/>
        </w:rPr>
      </w:pPr>
      <w:r w:rsidRPr="006B5BD3">
        <w:rPr>
          <w:rFonts w:cstheme="minorHAnsi"/>
          <w:szCs w:val="24"/>
          <w:lang w:val="pl-PL"/>
        </w:rPr>
        <w:t xml:space="preserve">Wykonawca oświadcza, iż posiada wymagane i niezbędne uprawnienia wynikające z obowiązujących przepisów prawa do wykonania prac objętych </w:t>
      </w:r>
      <w:r w:rsidR="00966223" w:rsidRPr="006B5BD3">
        <w:rPr>
          <w:rFonts w:cstheme="minorHAnsi"/>
          <w:szCs w:val="24"/>
          <w:lang w:val="pl-PL"/>
        </w:rPr>
        <w:t>U</w:t>
      </w:r>
      <w:r w:rsidRPr="006B5BD3">
        <w:rPr>
          <w:rFonts w:cstheme="minorHAnsi"/>
          <w:szCs w:val="24"/>
          <w:lang w:val="pl-PL"/>
        </w:rPr>
        <w:t xml:space="preserve">mową, a także odpowiednie środki rzeczowe, zespół fachowców oraz doświadczenie do wykonania </w:t>
      </w:r>
      <w:r w:rsidR="00BC7F41" w:rsidRPr="006B5BD3">
        <w:rPr>
          <w:rFonts w:cstheme="minorHAnsi"/>
          <w:szCs w:val="24"/>
          <w:lang w:val="pl-PL"/>
        </w:rPr>
        <w:t>u</w:t>
      </w:r>
      <w:r w:rsidRPr="006B5BD3">
        <w:rPr>
          <w:rFonts w:cstheme="minorHAnsi"/>
          <w:szCs w:val="24"/>
          <w:lang w:val="pl-PL"/>
        </w:rPr>
        <w:t>mowy, a ponadto zobowiązuje się do wykonania wszystkich prac zgodnie z aktualnym poziomem wiedzy technicznej i z wymaganą dla tych prac starannością.</w:t>
      </w:r>
    </w:p>
    <w:p w14:paraId="0A5C8AC3" w14:textId="3A72F044" w:rsidR="0097374B" w:rsidRPr="006B5BD3" w:rsidRDefault="00E10AE5" w:rsidP="007D6915">
      <w:pPr>
        <w:pStyle w:val="Akapitzlist"/>
        <w:numPr>
          <w:ilvl w:val="0"/>
          <w:numId w:val="7"/>
        </w:numPr>
        <w:ind w:left="567" w:hanging="567"/>
        <w:jc w:val="both"/>
        <w:rPr>
          <w:rFonts w:cstheme="minorHAnsi"/>
          <w:szCs w:val="24"/>
          <w:lang w:val="pl-PL"/>
        </w:rPr>
      </w:pPr>
      <w:r w:rsidRPr="006B5BD3">
        <w:rPr>
          <w:rFonts w:cstheme="minorHAnsi"/>
          <w:szCs w:val="24"/>
          <w:lang w:val="pl-PL"/>
        </w:rPr>
        <w:t xml:space="preserve">Wykonawca oświadcza, iż wszystkie osoby wyznaczone przez niego do realizacji </w:t>
      </w:r>
      <w:r w:rsidR="00966223" w:rsidRPr="006B5BD3">
        <w:rPr>
          <w:rFonts w:cstheme="minorHAnsi"/>
          <w:szCs w:val="24"/>
          <w:lang w:val="pl-PL"/>
        </w:rPr>
        <w:t>U</w:t>
      </w:r>
      <w:r w:rsidRPr="006B5BD3">
        <w:rPr>
          <w:rFonts w:cstheme="minorHAnsi"/>
          <w:szCs w:val="24"/>
          <w:lang w:val="pl-PL"/>
        </w:rPr>
        <w:t>mowy posiadają odpowiednie kwalifikacje oraz przeszkolenia i uprawnienia wymagane przepisami prawa (w tym przepisami BHP).</w:t>
      </w:r>
    </w:p>
    <w:p w14:paraId="1B440F4B" w14:textId="6BD8BA52" w:rsidR="0097374B" w:rsidRPr="006B5BD3" w:rsidRDefault="00E10AE5" w:rsidP="007D6915">
      <w:pPr>
        <w:pStyle w:val="Akapitzlist"/>
        <w:numPr>
          <w:ilvl w:val="0"/>
          <w:numId w:val="7"/>
        </w:numPr>
        <w:ind w:left="567" w:hanging="567"/>
        <w:jc w:val="both"/>
        <w:rPr>
          <w:rFonts w:cstheme="minorHAnsi"/>
          <w:szCs w:val="24"/>
          <w:lang w:val="pl-PL"/>
        </w:rPr>
      </w:pPr>
      <w:r w:rsidRPr="006B5BD3">
        <w:rPr>
          <w:rFonts w:cstheme="minorHAnsi"/>
          <w:szCs w:val="24"/>
          <w:lang w:val="pl-PL"/>
        </w:rPr>
        <w:t xml:space="preserve">Wykonawca ma obowiązek bezwzględnego przestrzegania przepisów BHP i ppoż. na </w:t>
      </w:r>
      <w:r w:rsidR="0098302C" w:rsidRPr="006B5BD3">
        <w:rPr>
          <w:rFonts w:cstheme="minorHAnsi"/>
          <w:szCs w:val="24"/>
          <w:lang w:val="pl-PL"/>
        </w:rPr>
        <w:t>terenie robót oraz przyległych wykorzystywanych w trakcie robót,</w:t>
      </w:r>
      <w:r w:rsidR="00D26744" w:rsidRPr="006B5BD3">
        <w:rPr>
          <w:rFonts w:cstheme="minorHAnsi"/>
          <w:szCs w:val="24"/>
          <w:lang w:val="pl-PL"/>
        </w:rPr>
        <w:t xml:space="preserve"> zapewnienia bezpieczeństwa wszystkich osób przebywających na terenie robót oraz</w:t>
      </w:r>
      <w:r w:rsidR="0098302C" w:rsidRPr="006B5BD3">
        <w:rPr>
          <w:rFonts w:cstheme="minorHAnsi"/>
          <w:szCs w:val="24"/>
          <w:lang w:val="pl-PL"/>
        </w:rPr>
        <w:t xml:space="preserve"> </w:t>
      </w:r>
      <w:r w:rsidRPr="006B5BD3">
        <w:rPr>
          <w:rFonts w:cstheme="minorHAnsi"/>
          <w:szCs w:val="24"/>
          <w:lang w:val="pl-PL"/>
        </w:rPr>
        <w:t>zachowania porządku</w:t>
      </w:r>
      <w:r w:rsidR="0098302C" w:rsidRPr="006B5BD3">
        <w:rPr>
          <w:rFonts w:cstheme="minorHAnsi"/>
          <w:szCs w:val="24"/>
          <w:lang w:val="pl-PL"/>
        </w:rPr>
        <w:t xml:space="preserve"> i czystości</w:t>
      </w:r>
      <w:r w:rsidR="00E2553E" w:rsidRPr="006B5BD3">
        <w:rPr>
          <w:rFonts w:cstheme="minorHAnsi"/>
          <w:szCs w:val="24"/>
          <w:lang w:val="pl-PL"/>
        </w:rPr>
        <w:t>.</w:t>
      </w:r>
    </w:p>
    <w:p w14:paraId="1D0B696B" w14:textId="21134D4E" w:rsidR="0097374B" w:rsidRPr="006B5BD3" w:rsidRDefault="00E10AE5" w:rsidP="007D6915">
      <w:pPr>
        <w:pStyle w:val="Akapitzlist"/>
        <w:numPr>
          <w:ilvl w:val="0"/>
          <w:numId w:val="7"/>
        </w:numPr>
        <w:ind w:left="567" w:hanging="567"/>
        <w:jc w:val="both"/>
        <w:rPr>
          <w:rFonts w:cstheme="minorHAnsi"/>
          <w:szCs w:val="24"/>
          <w:lang w:val="pl-PL"/>
        </w:rPr>
      </w:pPr>
      <w:r w:rsidRPr="006B5BD3">
        <w:rPr>
          <w:rFonts w:cstheme="minorHAnsi"/>
          <w:szCs w:val="24"/>
          <w:lang w:val="pl-PL"/>
        </w:rPr>
        <w:t xml:space="preserve">Wykonawca zobowiązany jest do przekazywania Zamawiającemu informacji dotyczących wykonywania robót, w tym do informowania o problemach technicznych lub innych okolicznościach, które mogą wpłynąć na jakość robót lub termin zakończenia </w:t>
      </w:r>
      <w:r w:rsidR="00966223" w:rsidRPr="006B5BD3">
        <w:rPr>
          <w:rFonts w:cstheme="minorHAnsi"/>
          <w:szCs w:val="24"/>
          <w:lang w:val="pl-PL"/>
        </w:rPr>
        <w:t>U</w:t>
      </w:r>
      <w:r w:rsidRPr="006B5BD3">
        <w:rPr>
          <w:rFonts w:cstheme="minorHAnsi"/>
          <w:szCs w:val="24"/>
          <w:lang w:val="pl-PL"/>
        </w:rPr>
        <w:t>mowy, oraz umożliwienia Zamawiającemu przeprowadzenia kontroli prawidłowości ich wykonywania.</w:t>
      </w:r>
    </w:p>
    <w:p w14:paraId="59D7F80D" w14:textId="77777777" w:rsidR="0097374B" w:rsidRPr="006B5BD3" w:rsidRDefault="00E10AE5" w:rsidP="007D6915">
      <w:pPr>
        <w:pStyle w:val="Akapitzlist"/>
        <w:numPr>
          <w:ilvl w:val="0"/>
          <w:numId w:val="7"/>
        </w:numPr>
        <w:ind w:left="567" w:hanging="567"/>
        <w:jc w:val="both"/>
        <w:rPr>
          <w:rFonts w:cstheme="minorHAnsi"/>
          <w:szCs w:val="24"/>
          <w:lang w:val="pl-PL"/>
        </w:rPr>
      </w:pPr>
      <w:r w:rsidRPr="006B5BD3">
        <w:rPr>
          <w:rFonts w:cstheme="minorHAnsi"/>
          <w:szCs w:val="24"/>
          <w:lang w:val="pl-PL"/>
        </w:rPr>
        <w:t xml:space="preserve">Wykonanie przedmiotu </w:t>
      </w:r>
      <w:r w:rsidR="00406715" w:rsidRPr="006B5BD3">
        <w:rPr>
          <w:rFonts w:cstheme="minorHAnsi"/>
          <w:szCs w:val="24"/>
          <w:lang w:val="pl-PL"/>
        </w:rPr>
        <w:t>u</w:t>
      </w:r>
      <w:r w:rsidRPr="006B5BD3">
        <w:rPr>
          <w:rFonts w:cstheme="minorHAnsi"/>
          <w:szCs w:val="24"/>
          <w:lang w:val="pl-PL"/>
        </w:rPr>
        <w:t>mowy następuje wyłącznym nakładem Wykonawcy, tj. przy użyciu materiałów zakupionych przez Wykonawcę oraz przy użyciu jego środków własnych (tj. robocizny, sprzętu i narzędzi).</w:t>
      </w:r>
    </w:p>
    <w:p w14:paraId="4D53DDD1" w14:textId="77777777" w:rsidR="0097374B" w:rsidRPr="006B5BD3" w:rsidRDefault="00E10AE5" w:rsidP="007D6915">
      <w:pPr>
        <w:pStyle w:val="Akapitzlist"/>
        <w:numPr>
          <w:ilvl w:val="0"/>
          <w:numId w:val="7"/>
        </w:numPr>
        <w:ind w:left="567" w:hanging="567"/>
        <w:jc w:val="both"/>
        <w:rPr>
          <w:rFonts w:cstheme="minorHAnsi"/>
          <w:szCs w:val="24"/>
          <w:lang w:val="pl-PL"/>
        </w:rPr>
      </w:pPr>
      <w:r w:rsidRPr="006B5BD3">
        <w:rPr>
          <w:rFonts w:cstheme="minorHAnsi"/>
          <w:szCs w:val="24"/>
          <w:lang w:val="pl-PL"/>
        </w:rPr>
        <w:t xml:space="preserve">Wszystkie prace będące przedmiotem </w:t>
      </w:r>
      <w:r w:rsidR="00406715" w:rsidRPr="006B5BD3">
        <w:rPr>
          <w:rFonts w:cstheme="minorHAnsi"/>
          <w:szCs w:val="24"/>
          <w:lang w:val="pl-PL"/>
        </w:rPr>
        <w:t>u</w:t>
      </w:r>
      <w:r w:rsidRPr="006B5BD3">
        <w:rPr>
          <w:rFonts w:cstheme="minorHAnsi"/>
          <w:szCs w:val="24"/>
          <w:lang w:val="pl-PL"/>
        </w:rPr>
        <w:t>mowy zostaną wykonane przez Wykonawcę przy użyciu materiałów, sprzętów, urządzeń itp. odpowiadających normom i wymogom przewidzianym dla tych wyrobów, dopuszczonych do obrotu gospodarczego i stosowania w budownictwie oraz posiadających stosowne, ważne atesty, certyfikaty lub świadectwa dopuszczenia do powszechnego użycia, w tym deklaracje właściwości użytkowych.</w:t>
      </w:r>
    </w:p>
    <w:p w14:paraId="257185A0" w14:textId="77777777" w:rsidR="0097374B" w:rsidRPr="006B5BD3" w:rsidRDefault="00E10AE5" w:rsidP="007D6915">
      <w:pPr>
        <w:pStyle w:val="Akapitzlist"/>
        <w:numPr>
          <w:ilvl w:val="0"/>
          <w:numId w:val="7"/>
        </w:numPr>
        <w:ind w:left="567" w:hanging="567"/>
        <w:jc w:val="both"/>
        <w:rPr>
          <w:rFonts w:cstheme="minorHAnsi"/>
          <w:szCs w:val="24"/>
          <w:lang w:val="pl-PL"/>
        </w:rPr>
      </w:pPr>
      <w:r w:rsidRPr="006B5BD3">
        <w:rPr>
          <w:rFonts w:cstheme="minorHAnsi"/>
          <w:szCs w:val="24"/>
          <w:lang w:val="pl-PL"/>
        </w:rPr>
        <w:t xml:space="preserve">Na każde żądanie przedstawiciela Zamawiającego, Wykonawca zobowiązany jest okazać stosowne dokumenty potwierdzające zgodność stosowanych przy wykonywaniu przedmiotu </w:t>
      </w:r>
      <w:r w:rsidR="00406715" w:rsidRPr="006B5BD3">
        <w:rPr>
          <w:rFonts w:cstheme="minorHAnsi"/>
          <w:szCs w:val="24"/>
          <w:lang w:val="pl-PL"/>
        </w:rPr>
        <w:t>u</w:t>
      </w:r>
      <w:r w:rsidRPr="006B5BD3">
        <w:rPr>
          <w:rFonts w:cstheme="minorHAnsi"/>
          <w:szCs w:val="24"/>
          <w:lang w:val="pl-PL"/>
        </w:rPr>
        <w:t>mowy materiałów z normami lub aprobatami technicznymi.</w:t>
      </w:r>
    </w:p>
    <w:p w14:paraId="0F2017C8" w14:textId="77777777" w:rsidR="0097374B" w:rsidRPr="006B5BD3" w:rsidRDefault="00E10AE5" w:rsidP="007D6915">
      <w:pPr>
        <w:pStyle w:val="Akapitzlist"/>
        <w:numPr>
          <w:ilvl w:val="0"/>
          <w:numId w:val="7"/>
        </w:numPr>
        <w:ind w:left="567" w:hanging="567"/>
        <w:jc w:val="both"/>
        <w:rPr>
          <w:rFonts w:cstheme="minorHAnsi"/>
          <w:szCs w:val="24"/>
          <w:lang w:val="pl-PL"/>
        </w:rPr>
      </w:pPr>
      <w:r w:rsidRPr="006B5BD3">
        <w:rPr>
          <w:rFonts w:cstheme="minorHAnsi"/>
          <w:szCs w:val="24"/>
          <w:lang w:val="pl-PL"/>
        </w:rPr>
        <w:t>Wykonawca zobowiązany jest do zapewnienia we własnym zakresie i na własny koszt zaplecza socjalnego dla osób realizujących zamówienia (kontenery sanitarne itp.).</w:t>
      </w:r>
    </w:p>
    <w:p w14:paraId="5D3D002A" w14:textId="77777777" w:rsidR="0097374B" w:rsidRPr="006B5BD3" w:rsidRDefault="00E10AE5" w:rsidP="007D6915">
      <w:pPr>
        <w:pStyle w:val="Akapitzlist"/>
        <w:numPr>
          <w:ilvl w:val="0"/>
          <w:numId w:val="7"/>
        </w:numPr>
        <w:ind w:left="567" w:hanging="567"/>
        <w:jc w:val="both"/>
        <w:rPr>
          <w:rFonts w:cstheme="minorHAnsi"/>
          <w:szCs w:val="24"/>
          <w:lang w:val="pl-PL"/>
        </w:rPr>
      </w:pPr>
      <w:r w:rsidRPr="006B5BD3">
        <w:rPr>
          <w:rFonts w:cstheme="minorHAnsi"/>
          <w:szCs w:val="24"/>
          <w:lang w:val="pl-PL"/>
        </w:rPr>
        <w:t xml:space="preserve">Wykonawca jest właścicielem odpadów, które wytworzył i zobowiązany jest do ich usunięcia z terenu budowy oraz do ich utylizacji zgodnie z przepisami ustawy z dnia 14 grudnia 2012 r. </w:t>
      </w:r>
      <w:r w:rsidRPr="006B5BD3">
        <w:rPr>
          <w:rFonts w:cstheme="minorHAnsi"/>
          <w:i/>
          <w:szCs w:val="24"/>
          <w:lang w:val="pl-PL"/>
        </w:rPr>
        <w:t>o odpadach</w:t>
      </w:r>
      <w:r w:rsidRPr="006B5BD3">
        <w:rPr>
          <w:rFonts w:cstheme="minorHAnsi"/>
          <w:szCs w:val="24"/>
          <w:lang w:val="pl-PL"/>
        </w:rPr>
        <w:t xml:space="preserve"> (tj. </w:t>
      </w:r>
      <w:r w:rsidR="00D372B4" w:rsidRPr="006B5BD3">
        <w:rPr>
          <w:rFonts w:cstheme="minorHAnsi"/>
          <w:bCs/>
          <w:szCs w:val="24"/>
          <w:lang w:val="pl-PL"/>
        </w:rPr>
        <w:t>Dz.U. z 2020 r., poz. 875</w:t>
      </w:r>
      <w:r w:rsidRPr="006B5BD3">
        <w:rPr>
          <w:rFonts w:cstheme="minorHAnsi"/>
          <w:szCs w:val="24"/>
          <w:lang w:val="pl-PL"/>
        </w:rPr>
        <w:t xml:space="preserve">). Wykonawca zobowiązany jest do przekazania Zamawiającemu karty przekazania odpadów w odniesieniu do wszystkich odpadów wytworzonych w ramach niniejszej inwestycji. Koszt usunięcia i utylizacji odpadów ponosi Wykonawca. </w:t>
      </w:r>
    </w:p>
    <w:p w14:paraId="083C210E" w14:textId="77777777" w:rsidR="0097374B" w:rsidRPr="006B5BD3" w:rsidRDefault="00E10AE5" w:rsidP="007D6915">
      <w:pPr>
        <w:pStyle w:val="Akapitzlist"/>
        <w:numPr>
          <w:ilvl w:val="0"/>
          <w:numId w:val="7"/>
        </w:numPr>
        <w:ind w:left="567" w:hanging="567"/>
        <w:jc w:val="both"/>
        <w:rPr>
          <w:rFonts w:cstheme="minorHAnsi"/>
          <w:szCs w:val="24"/>
          <w:lang w:val="pl-PL"/>
        </w:rPr>
      </w:pPr>
      <w:r w:rsidRPr="006B5BD3">
        <w:rPr>
          <w:rFonts w:cstheme="minorHAnsi"/>
          <w:szCs w:val="24"/>
          <w:lang w:val="pl-PL"/>
        </w:rPr>
        <w:t>Wykonawca zobowiązany jest do zabezpieczenia instalacji, urządzeń i obiektów znajdujących się na terenie robót i w ich bezpośrednim otoczeniu przed zniszczeniem lub uszkodzeniem w trakcie wykonywania robót.</w:t>
      </w:r>
    </w:p>
    <w:p w14:paraId="05CCC8BE" w14:textId="77777777" w:rsidR="0097374B" w:rsidRPr="006B5BD3" w:rsidRDefault="0097374B" w:rsidP="007D6915">
      <w:pPr>
        <w:pStyle w:val="Akapitzlist"/>
        <w:numPr>
          <w:ilvl w:val="0"/>
          <w:numId w:val="7"/>
        </w:numPr>
        <w:ind w:left="567" w:hanging="567"/>
        <w:jc w:val="both"/>
        <w:rPr>
          <w:rFonts w:cstheme="minorHAnsi"/>
          <w:szCs w:val="24"/>
          <w:lang w:val="pl-PL"/>
        </w:rPr>
      </w:pPr>
      <w:r w:rsidRPr="006B5BD3">
        <w:rPr>
          <w:rFonts w:cstheme="minorHAnsi"/>
          <w:szCs w:val="24"/>
          <w:lang w:val="pl-PL"/>
        </w:rPr>
        <w:t xml:space="preserve">Wykonawca zobowiązany jest do zapewnienia bezpieczeństwa użytkowników obiektu oraz nieprzerwaną komunikację </w:t>
      </w:r>
      <w:r w:rsidR="00DD3CB7" w:rsidRPr="006B5BD3">
        <w:rPr>
          <w:rFonts w:cstheme="minorHAnsi"/>
          <w:szCs w:val="24"/>
          <w:lang w:val="pl-PL"/>
        </w:rPr>
        <w:t>i</w:t>
      </w:r>
      <w:r w:rsidRPr="006B5BD3">
        <w:rPr>
          <w:rFonts w:cstheme="minorHAnsi"/>
          <w:szCs w:val="24"/>
          <w:lang w:val="pl-PL"/>
        </w:rPr>
        <w:t xml:space="preserve"> dostęp mieszkańców do mieszkań </w:t>
      </w:r>
      <w:r w:rsidR="00DD3CB7" w:rsidRPr="006B5BD3">
        <w:rPr>
          <w:rFonts w:cstheme="minorHAnsi"/>
          <w:szCs w:val="24"/>
          <w:lang w:val="pl-PL"/>
        </w:rPr>
        <w:t>i</w:t>
      </w:r>
      <w:r w:rsidRPr="006B5BD3">
        <w:rPr>
          <w:rFonts w:cstheme="minorHAnsi"/>
          <w:szCs w:val="24"/>
          <w:lang w:val="pl-PL"/>
        </w:rPr>
        <w:t xml:space="preserve"> piwnic.</w:t>
      </w:r>
    </w:p>
    <w:p w14:paraId="1C3DCC69" w14:textId="77777777" w:rsidR="00E2553E" w:rsidRPr="006B5BD3" w:rsidRDefault="0097374B" w:rsidP="007D6915">
      <w:pPr>
        <w:pStyle w:val="Akapitzlist"/>
        <w:numPr>
          <w:ilvl w:val="0"/>
          <w:numId w:val="7"/>
        </w:numPr>
        <w:ind w:left="567" w:hanging="567"/>
        <w:jc w:val="both"/>
        <w:rPr>
          <w:rFonts w:cstheme="minorHAnsi"/>
          <w:szCs w:val="24"/>
          <w:lang w:val="pl-PL"/>
        </w:rPr>
      </w:pPr>
      <w:r w:rsidRPr="006B5BD3">
        <w:rPr>
          <w:rFonts w:cstheme="minorHAnsi"/>
          <w:szCs w:val="24"/>
          <w:lang w:val="pl-PL"/>
        </w:rPr>
        <w:t>Wykonawca zobowiązany jest do zabezpieczenia terenu robót, w tym wejść do mieszkań i piwnic</w:t>
      </w:r>
      <w:r w:rsidR="00E2553E" w:rsidRPr="006B5BD3">
        <w:rPr>
          <w:rFonts w:cstheme="minorHAnsi"/>
          <w:szCs w:val="24"/>
          <w:lang w:val="pl-PL"/>
        </w:rPr>
        <w:t>.</w:t>
      </w:r>
      <w:r w:rsidRPr="006B5BD3">
        <w:rPr>
          <w:rFonts w:cstheme="minorHAnsi"/>
          <w:szCs w:val="24"/>
          <w:lang w:val="pl-PL"/>
        </w:rPr>
        <w:t xml:space="preserve"> </w:t>
      </w:r>
    </w:p>
    <w:p w14:paraId="09D79225" w14:textId="77777777" w:rsidR="008A47F4" w:rsidRPr="006B5BD3" w:rsidRDefault="008A47F4" w:rsidP="007D6915">
      <w:pPr>
        <w:pStyle w:val="Akapitzlist"/>
        <w:numPr>
          <w:ilvl w:val="0"/>
          <w:numId w:val="7"/>
        </w:numPr>
        <w:ind w:left="567" w:hanging="567"/>
        <w:jc w:val="both"/>
        <w:rPr>
          <w:rFonts w:cstheme="minorHAnsi"/>
          <w:szCs w:val="24"/>
          <w:lang w:val="pl-PL"/>
        </w:rPr>
      </w:pPr>
      <w:r w:rsidRPr="006B5BD3">
        <w:rPr>
          <w:rFonts w:cstheme="minorHAnsi"/>
          <w:szCs w:val="24"/>
          <w:lang w:val="pl-PL"/>
        </w:rPr>
        <w:t xml:space="preserve">Wykonawca zobowiązany </w:t>
      </w:r>
      <w:r w:rsidR="00DD3CB7" w:rsidRPr="006B5BD3">
        <w:rPr>
          <w:rFonts w:cstheme="minorHAnsi"/>
          <w:szCs w:val="24"/>
          <w:lang w:val="pl-PL"/>
        </w:rPr>
        <w:t xml:space="preserve">jest </w:t>
      </w:r>
      <w:r w:rsidRPr="006B5BD3">
        <w:rPr>
          <w:rFonts w:cstheme="minorHAnsi"/>
          <w:szCs w:val="24"/>
          <w:lang w:val="pl-PL"/>
        </w:rPr>
        <w:t xml:space="preserve">do zabezpieczenia terenów przyległych do budynku wykorzystywanych w trakcie robót, w tym dróg komunikacyjnych </w:t>
      </w:r>
      <w:r w:rsidR="00DD3CB7" w:rsidRPr="006B5BD3">
        <w:rPr>
          <w:rFonts w:cstheme="minorHAnsi"/>
          <w:szCs w:val="24"/>
          <w:lang w:val="pl-PL"/>
        </w:rPr>
        <w:t>i</w:t>
      </w:r>
      <w:r w:rsidRPr="006B5BD3">
        <w:rPr>
          <w:rFonts w:cstheme="minorHAnsi"/>
          <w:szCs w:val="24"/>
          <w:lang w:val="pl-PL"/>
        </w:rPr>
        <w:t xml:space="preserve"> zieleni, przed zniszczeniem;</w:t>
      </w:r>
    </w:p>
    <w:p w14:paraId="54B6A610" w14:textId="10E07C0A" w:rsidR="005D382F" w:rsidRPr="006B5BD3" w:rsidRDefault="005D382F" w:rsidP="007D6915">
      <w:pPr>
        <w:pStyle w:val="Akapitzlist"/>
        <w:numPr>
          <w:ilvl w:val="0"/>
          <w:numId w:val="7"/>
        </w:numPr>
        <w:ind w:left="567" w:hanging="567"/>
        <w:jc w:val="both"/>
        <w:rPr>
          <w:rFonts w:cstheme="minorHAnsi"/>
          <w:szCs w:val="24"/>
          <w:lang w:val="pl-PL"/>
        </w:rPr>
      </w:pPr>
      <w:bookmarkStart w:id="3" w:name="_Hlk47703595"/>
      <w:r w:rsidRPr="006B5BD3">
        <w:rPr>
          <w:rFonts w:cstheme="minorHAnsi"/>
          <w:szCs w:val="24"/>
          <w:lang w:val="pl-PL"/>
        </w:rPr>
        <w:t>Z uwagi na fakt, iż wszelkie prace prowadzone będą w obiekcie czynnym Wykonawca powinien dostosować organizację swoich robót tak, aby uwzględniała ona specyfikę obiektu i wynikające stąd ograniczenia, tj</w:t>
      </w:r>
      <w:r w:rsidR="006B5BD3">
        <w:rPr>
          <w:rFonts w:cstheme="minorHAnsi"/>
          <w:szCs w:val="24"/>
          <w:lang w:val="pl-PL"/>
        </w:rPr>
        <w:t>.</w:t>
      </w:r>
      <w:r w:rsidRPr="006B5BD3">
        <w:rPr>
          <w:rFonts w:cstheme="minorHAnsi"/>
          <w:szCs w:val="24"/>
          <w:lang w:val="pl-PL"/>
        </w:rPr>
        <w:t xml:space="preserve"> Wykonawca będzie mógł wykonywać prace w następujących terminach:</w:t>
      </w:r>
    </w:p>
    <w:p w14:paraId="47902318" w14:textId="45499B77" w:rsidR="005D382F" w:rsidRPr="006B5BD3" w:rsidRDefault="005D382F" w:rsidP="007D6915">
      <w:pPr>
        <w:pStyle w:val="Akapitzlist"/>
        <w:numPr>
          <w:ilvl w:val="1"/>
          <w:numId w:val="7"/>
        </w:numPr>
        <w:ind w:left="1134" w:hanging="567"/>
        <w:jc w:val="both"/>
        <w:rPr>
          <w:rFonts w:cstheme="minorHAnsi"/>
          <w:szCs w:val="24"/>
          <w:lang w:val="pl-PL"/>
        </w:rPr>
      </w:pPr>
      <w:r w:rsidRPr="006B5BD3">
        <w:rPr>
          <w:rFonts w:cstheme="minorHAnsi"/>
          <w:szCs w:val="24"/>
          <w:lang w:val="pl-PL"/>
        </w:rPr>
        <w:t xml:space="preserve">od poniedziałku do piątku w godzinach </w:t>
      </w:r>
      <w:r w:rsidR="00BA1BCF" w:rsidRPr="006B5BD3">
        <w:rPr>
          <w:rFonts w:cstheme="minorHAnsi"/>
          <w:szCs w:val="24"/>
          <w:lang w:val="pl-PL"/>
        </w:rPr>
        <w:t>8:00</w:t>
      </w:r>
      <w:r w:rsidRPr="006B5BD3">
        <w:rPr>
          <w:rFonts w:cstheme="minorHAnsi"/>
          <w:szCs w:val="24"/>
          <w:lang w:val="pl-PL"/>
        </w:rPr>
        <w:t xml:space="preserve"> – </w:t>
      </w:r>
      <w:r w:rsidR="00BA1BCF" w:rsidRPr="006B5BD3">
        <w:rPr>
          <w:rFonts w:cstheme="minorHAnsi"/>
          <w:szCs w:val="24"/>
          <w:lang w:val="pl-PL"/>
        </w:rPr>
        <w:t>20:00;</w:t>
      </w:r>
    </w:p>
    <w:p w14:paraId="5D7C42AD" w14:textId="7C4CA8EB" w:rsidR="005D382F" w:rsidRPr="006B5BD3" w:rsidRDefault="005D382F" w:rsidP="007D6915">
      <w:pPr>
        <w:pStyle w:val="Akapitzlist"/>
        <w:numPr>
          <w:ilvl w:val="1"/>
          <w:numId w:val="7"/>
        </w:numPr>
        <w:ind w:left="1134" w:hanging="567"/>
        <w:jc w:val="both"/>
        <w:rPr>
          <w:rFonts w:cstheme="minorHAnsi"/>
          <w:szCs w:val="24"/>
          <w:lang w:val="pl-PL"/>
        </w:rPr>
      </w:pPr>
      <w:r w:rsidRPr="006B5BD3">
        <w:rPr>
          <w:rFonts w:cstheme="minorHAnsi"/>
          <w:szCs w:val="24"/>
          <w:lang w:val="pl-PL"/>
        </w:rPr>
        <w:t xml:space="preserve">w soboty w godzinach </w:t>
      </w:r>
      <w:r w:rsidR="00BA1BCF" w:rsidRPr="006B5BD3">
        <w:rPr>
          <w:rFonts w:cstheme="minorHAnsi"/>
          <w:szCs w:val="24"/>
          <w:lang w:val="pl-PL"/>
        </w:rPr>
        <w:t>8:00</w:t>
      </w:r>
      <w:r w:rsidRPr="006B5BD3">
        <w:rPr>
          <w:rFonts w:cstheme="minorHAnsi"/>
          <w:szCs w:val="24"/>
          <w:lang w:val="pl-PL"/>
        </w:rPr>
        <w:t xml:space="preserve"> – </w:t>
      </w:r>
      <w:r w:rsidR="00BA1BCF" w:rsidRPr="006B5BD3">
        <w:rPr>
          <w:rFonts w:cstheme="minorHAnsi"/>
          <w:szCs w:val="24"/>
          <w:lang w:val="pl-PL"/>
        </w:rPr>
        <w:t>16:00</w:t>
      </w:r>
      <w:r w:rsidRPr="006B5BD3">
        <w:rPr>
          <w:rFonts w:cstheme="minorHAnsi"/>
          <w:szCs w:val="24"/>
          <w:lang w:val="pl-PL"/>
        </w:rPr>
        <w:t>;</w:t>
      </w:r>
    </w:p>
    <w:p w14:paraId="2E0E392F" w14:textId="59A35B5A" w:rsidR="008A47F4" w:rsidRPr="006B5BD3" w:rsidRDefault="00D14F7C" w:rsidP="006B5BD3">
      <w:pPr>
        <w:ind w:left="567"/>
        <w:rPr>
          <w:rFonts w:asciiTheme="minorHAnsi" w:hAnsiTheme="minorHAnsi" w:cstheme="minorHAnsi"/>
        </w:rPr>
      </w:pPr>
      <w:r w:rsidRPr="006B5BD3">
        <w:rPr>
          <w:rFonts w:asciiTheme="minorHAnsi" w:hAnsiTheme="minorHAnsi" w:cstheme="minorHAnsi"/>
        </w:rPr>
        <w:t xml:space="preserve">– </w:t>
      </w:r>
      <w:r w:rsidR="005D382F" w:rsidRPr="006B5BD3">
        <w:rPr>
          <w:rFonts w:asciiTheme="minorHAnsi" w:hAnsiTheme="minorHAnsi" w:cstheme="minorHAnsi"/>
        </w:rPr>
        <w:t xml:space="preserve">z zastrzeżeniem, że </w:t>
      </w:r>
      <w:r w:rsidRPr="006B5BD3">
        <w:rPr>
          <w:rFonts w:asciiTheme="minorHAnsi" w:hAnsiTheme="minorHAnsi" w:cstheme="minorHAnsi"/>
        </w:rPr>
        <w:t xml:space="preserve">prowadzenie prac w niedzielę i święta oraz ewentualne wydłużenie godzin pracy wskazanych w § 16 pkt 1 i 2 </w:t>
      </w:r>
      <w:r w:rsidR="0054526A" w:rsidRPr="006B5BD3">
        <w:rPr>
          <w:rFonts w:asciiTheme="minorHAnsi" w:hAnsiTheme="minorHAnsi" w:cstheme="minorHAnsi"/>
        </w:rPr>
        <w:t>może odbywać się wyłącznie za zgodą Zamawiającego.</w:t>
      </w:r>
    </w:p>
    <w:bookmarkEnd w:id="3"/>
    <w:p w14:paraId="72B48C33" w14:textId="77777777" w:rsidR="0097374B" w:rsidRPr="006B5BD3" w:rsidRDefault="00E10AE5" w:rsidP="007D6915">
      <w:pPr>
        <w:pStyle w:val="Akapitzlist"/>
        <w:numPr>
          <w:ilvl w:val="0"/>
          <w:numId w:val="7"/>
        </w:numPr>
        <w:ind w:left="567" w:hanging="567"/>
        <w:jc w:val="both"/>
        <w:rPr>
          <w:rFonts w:cstheme="minorHAnsi"/>
          <w:szCs w:val="24"/>
          <w:lang w:val="pl-PL"/>
        </w:rPr>
      </w:pPr>
      <w:r w:rsidRPr="006B5BD3">
        <w:rPr>
          <w:rFonts w:cstheme="minorHAnsi"/>
          <w:szCs w:val="24"/>
          <w:lang w:val="pl-PL"/>
        </w:rPr>
        <w:t>Wykonawca zobowiązany jest do uporządkowania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13736F59" w14:textId="65A68D41" w:rsidR="0097374B" w:rsidRPr="006B5BD3" w:rsidRDefault="0012183D" w:rsidP="007D6915">
      <w:pPr>
        <w:pStyle w:val="Akapitzlist"/>
        <w:numPr>
          <w:ilvl w:val="0"/>
          <w:numId w:val="7"/>
        </w:numPr>
        <w:ind w:left="567" w:hanging="567"/>
        <w:jc w:val="both"/>
        <w:rPr>
          <w:rFonts w:cstheme="minorHAnsi"/>
          <w:szCs w:val="24"/>
          <w:lang w:val="pl-PL"/>
        </w:rPr>
      </w:pPr>
      <w:r w:rsidRPr="006B5BD3">
        <w:rPr>
          <w:rFonts w:cstheme="minorHAnsi"/>
          <w:szCs w:val="24"/>
          <w:lang w:val="pl-PL"/>
        </w:rPr>
        <w:t>Wykonawca ma obowiązek prowadzenia na bieżąco księgi obmiarów oraz zgłaszania</w:t>
      </w:r>
      <w:r w:rsidR="007268CB" w:rsidRPr="006B5BD3">
        <w:rPr>
          <w:rFonts w:cstheme="minorHAnsi"/>
          <w:szCs w:val="24"/>
          <w:lang w:val="pl-PL"/>
        </w:rPr>
        <w:t xml:space="preserve"> koordynatorowi</w:t>
      </w:r>
      <w:r w:rsidR="00D14F7C" w:rsidRPr="006B5BD3">
        <w:rPr>
          <w:rFonts w:cstheme="minorHAnsi"/>
          <w:szCs w:val="24"/>
          <w:lang w:val="pl-PL"/>
        </w:rPr>
        <w:t xml:space="preserve"> –</w:t>
      </w:r>
      <w:r w:rsidR="007268CB" w:rsidRPr="006B5BD3">
        <w:rPr>
          <w:rFonts w:cstheme="minorHAnsi"/>
          <w:szCs w:val="24"/>
          <w:lang w:val="pl-PL"/>
        </w:rPr>
        <w:t xml:space="preserve"> </w:t>
      </w:r>
      <w:r w:rsidRPr="006B5BD3">
        <w:rPr>
          <w:rFonts w:cstheme="minorHAnsi"/>
          <w:szCs w:val="24"/>
          <w:lang w:val="pl-PL"/>
        </w:rPr>
        <w:t>z odpowiednim wyprzedzeniem</w:t>
      </w:r>
      <w:r w:rsidR="00D14F7C" w:rsidRPr="006B5BD3">
        <w:rPr>
          <w:rFonts w:cstheme="minorHAnsi"/>
          <w:szCs w:val="24"/>
          <w:lang w:val="pl-PL"/>
        </w:rPr>
        <w:t xml:space="preserve"> –</w:t>
      </w:r>
      <w:r w:rsidRPr="006B5BD3">
        <w:rPr>
          <w:rFonts w:cstheme="minorHAnsi"/>
          <w:szCs w:val="24"/>
          <w:lang w:val="pl-PL"/>
        </w:rPr>
        <w:t xml:space="preserve"> do odbioru wszelkich prac podlegających zakryciu oraz robót zanikających.</w:t>
      </w:r>
    </w:p>
    <w:p w14:paraId="4E8375AF" w14:textId="77777777" w:rsidR="0097374B" w:rsidRPr="006B5BD3" w:rsidRDefault="0012183D" w:rsidP="007D6915">
      <w:pPr>
        <w:pStyle w:val="Akapitzlist"/>
        <w:numPr>
          <w:ilvl w:val="0"/>
          <w:numId w:val="7"/>
        </w:numPr>
        <w:ind w:left="567" w:hanging="567"/>
        <w:jc w:val="both"/>
        <w:rPr>
          <w:rFonts w:cstheme="minorHAnsi"/>
          <w:szCs w:val="24"/>
          <w:lang w:val="pl-PL"/>
        </w:rPr>
      </w:pPr>
      <w:r w:rsidRPr="006B5BD3">
        <w:rPr>
          <w:rFonts w:cstheme="minorHAnsi"/>
          <w:szCs w:val="24"/>
          <w:lang w:val="pl-PL"/>
        </w:rPr>
        <w:t>Wykonawca zobowiązany jest do usunięcia wszelkich wad i usterek stwierdzonych przez koordynatora w trakcie trwania robót, w terminie nie dłuższym niż termin technicznie uzasadniony i niezbędny do ich usunięcia.</w:t>
      </w:r>
    </w:p>
    <w:p w14:paraId="244697F0" w14:textId="77777777" w:rsidR="0012183D" w:rsidRPr="006B5BD3" w:rsidRDefault="0012183D" w:rsidP="007D6915">
      <w:pPr>
        <w:pStyle w:val="Akapitzlist"/>
        <w:numPr>
          <w:ilvl w:val="0"/>
          <w:numId w:val="7"/>
        </w:numPr>
        <w:ind w:left="567" w:hanging="567"/>
        <w:jc w:val="both"/>
        <w:rPr>
          <w:rFonts w:cstheme="minorHAnsi"/>
          <w:szCs w:val="24"/>
          <w:lang w:val="pl-PL"/>
        </w:rPr>
      </w:pPr>
      <w:r w:rsidRPr="006B5BD3">
        <w:rPr>
          <w:rFonts w:cstheme="minorHAnsi"/>
          <w:szCs w:val="24"/>
          <w:lang w:val="pl-PL"/>
        </w:rPr>
        <w:t xml:space="preserve">Zamawiający nie ponosi odpowiedzialności za majątek Wykonawcy i innych osób uczestniczących w wykonaniu </w:t>
      </w:r>
      <w:r w:rsidR="003E28D4" w:rsidRPr="006B5BD3">
        <w:rPr>
          <w:rFonts w:cstheme="minorHAnsi"/>
          <w:szCs w:val="24"/>
          <w:lang w:val="pl-PL"/>
        </w:rPr>
        <w:t>u</w:t>
      </w:r>
      <w:r w:rsidRPr="006B5BD3">
        <w:rPr>
          <w:rFonts w:cstheme="minorHAnsi"/>
          <w:szCs w:val="24"/>
          <w:lang w:val="pl-PL"/>
        </w:rPr>
        <w:t>mowy (tj. za urządzenia, sprzęty, materiały itp.) znajdujący się na placu budowy. Zabezpieczenie ww. majątku przed kradzieżą</w:t>
      </w:r>
      <w:r w:rsidRPr="006B5BD3">
        <w:rPr>
          <w:rFonts w:cstheme="minorHAnsi"/>
          <w:szCs w:val="24"/>
          <w:lang w:val="pl-PL"/>
        </w:rPr>
        <w:br/>
        <w:t xml:space="preserve">i włamaniem oraz przed innym ryzykiem, a także ubezpieczenie ww. majątku od wszelkiego ryzyka mogącego mieć wpływ na terminowe i prawidłowe wykonanie </w:t>
      </w:r>
      <w:r w:rsidR="003E28D4" w:rsidRPr="006B5BD3">
        <w:rPr>
          <w:rFonts w:cstheme="minorHAnsi"/>
          <w:szCs w:val="24"/>
          <w:lang w:val="pl-PL"/>
        </w:rPr>
        <w:t>u</w:t>
      </w:r>
      <w:r w:rsidRPr="006B5BD3">
        <w:rPr>
          <w:rFonts w:cstheme="minorHAnsi"/>
          <w:szCs w:val="24"/>
          <w:lang w:val="pl-PL"/>
        </w:rPr>
        <w:t>mowy, jak również zawarcie umowy ubezpieczenia OC Wykonawcy, spoczywa wyłącznie na Wykonawcy i jego też obciążają wszelkie koszty z tym związane.</w:t>
      </w:r>
    </w:p>
    <w:p w14:paraId="78D4C6F5" w14:textId="77777777" w:rsidR="009D0A1A" w:rsidRPr="006B5BD3" w:rsidRDefault="009D0A1A" w:rsidP="006B5BD3">
      <w:pPr>
        <w:pStyle w:val="Nagwek1"/>
        <w:tabs>
          <w:tab w:val="clear" w:pos="425"/>
          <w:tab w:val="num" w:pos="432"/>
        </w:tabs>
        <w:rPr>
          <w:rFonts w:asciiTheme="minorHAnsi" w:hAnsiTheme="minorHAnsi" w:cstheme="minorHAnsi"/>
          <w:szCs w:val="24"/>
        </w:rPr>
      </w:pPr>
      <w:r w:rsidRPr="006B5BD3">
        <w:rPr>
          <w:rFonts w:asciiTheme="minorHAnsi" w:hAnsiTheme="minorHAnsi" w:cstheme="minorHAnsi"/>
          <w:szCs w:val="24"/>
        </w:rPr>
        <w:t>§ </w:t>
      </w:r>
      <w:r w:rsidR="00582B40" w:rsidRPr="006B5BD3">
        <w:rPr>
          <w:rFonts w:asciiTheme="minorHAnsi" w:hAnsiTheme="minorHAnsi" w:cstheme="minorHAnsi"/>
          <w:szCs w:val="24"/>
        </w:rPr>
        <w:t>7</w:t>
      </w:r>
      <w:r w:rsidRPr="006B5BD3">
        <w:rPr>
          <w:rFonts w:asciiTheme="minorHAnsi" w:hAnsiTheme="minorHAnsi" w:cstheme="minorHAnsi"/>
          <w:szCs w:val="24"/>
        </w:rPr>
        <w:t>. Wymóg zatrudnienia osób na umowę o pracę</w:t>
      </w:r>
    </w:p>
    <w:p w14:paraId="0D71A9A8" w14:textId="65EEE74D" w:rsidR="009D0A1A" w:rsidRPr="006B5BD3" w:rsidRDefault="009D0A1A" w:rsidP="007D6915">
      <w:pPr>
        <w:pStyle w:val="Akapitzlist"/>
        <w:numPr>
          <w:ilvl w:val="0"/>
          <w:numId w:val="25"/>
        </w:numPr>
        <w:ind w:left="567" w:hanging="567"/>
        <w:jc w:val="both"/>
        <w:rPr>
          <w:rFonts w:cstheme="minorHAnsi"/>
          <w:szCs w:val="24"/>
          <w:lang w:val="pl-PL"/>
        </w:rPr>
      </w:pPr>
      <w:r w:rsidRPr="006B5BD3">
        <w:rPr>
          <w:rFonts w:cstheme="minorHAnsi"/>
          <w:szCs w:val="24"/>
          <w:lang w:val="pl-PL"/>
        </w:rPr>
        <w:t xml:space="preserve">Zamawiający określa wymagania zatrudnienia przez Wykonawcę lub Podwykonawcę na podstawie umowy o pracę w rozumieniu przepisów ustawy z dnia 26 czerwca 1974 r. – </w:t>
      </w:r>
      <w:r w:rsidRPr="006B5BD3">
        <w:rPr>
          <w:rFonts w:cstheme="minorHAnsi"/>
          <w:i/>
          <w:szCs w:val="24"/>
          <w:lang w:val="pl-PL"/>
        </w:rPr>
        <w:t>Kodeks pracy</w:t>
      </w:r>
      <w:r w:rsidRPr="006B5BD3">
        <w:rPr>
          <w:rFonts w:cstheme="minorHAnsi"/>
          <w:szCs w:val="24"/>
          <w:lang w:val="pl-PL"/>
        </w:rPr>
        <w:t xml:space="preserve"> (t.j. </w:t>
      </w:r>
      <w:r w:rsidR="00276EC5" w:rsidRPr="006B5BD3">
        <w:rPr>
          <w:rFonts w:cstheme="minorHAnsi"/>
          <w:szCs w:val="24"/>
          <w:lang w:val="pl-PL"/>
        </w:rPr>
        <w:t>Dz.U. z 2020 r., poz. 1320</w:t>
      </w:r>
      <w:r w:rsidRPr="006B5BD3">
        <w:rPr>
          <w:rFonts w:cstheme="minorHAnsi"/>
          <w:szCs w:val="24"/>
          <w:lang w:val="pl-PL"/>
        </w:rPr>
        <w:t xml:space="preserve">) w odniesieniu do czynności skazanych </w:t>
      </w:r>
      <w:r w:rsidR="00D14F7C" w:rsidRPr="006B5BD3">
        <w:rPr>
          <w:rFonts w:cstheme="minorHAnsi"/>
          <w:szCs w:val="24"/>
          <w:lang w:val="pl-PL"/>
        </w:rPr>
        <w:t xml:space="preserve">w </w:t>
      </w:r>
      <w:r w:rsidRPr="006B5BD3">
        <w:rPr>
          <w:rFonts w:cstheme="minorHAnsi"/>
          <w:szCs w:val="24"/>
          <w:lang w:val="pl-PL"/>
        </w:rPr>
        <w:t>SIWZ</w:t>
      </w:r>
      <w:r w:rsidR="00D14F7C" w:rsidRPr="006B5BD3">
        <w:rPr>
          <w:rFonts w:cstheme="minorHAnsi"/>
          <w:szCs w:val="24"/>
          <w:lang w:val="pl-PL"/>
        </w:rPr>
        <w:t>.</w:t>
      </w:r>
    </w:p>
    <w:p w14:paraId="5C865B9C" w14:textId="4AB5DE67" w:rsidR="009D0A1A" w:rsidRPr="006B5BD3" w:rsidRDefault="009D0A1A" w:rsidP="007D6915">
      <w:pPr>
        <w:pStyle w:val="Akapitzlist"/>
        <w:numPr>
          <w:ilvl w:val="0"/>
          <w:numId w:val="25"/>
        </w:numPr>
        <w:ind w:left="567" w:hanging="567"/>
        <w:jc w:val="both"/>
        <w:rPr>
          <w:rFonts w:cstheme="minorHAnsi"/>
          <w:szCs w:val="24"/>
          <w:lang w:val="pl-PL"/>
        </w:rPr>
      </w:pPr>
      <w:r w:rsidRPr="006B5BD3">
        <w:rPr>
          <w:rFonts w:cstheme="minorHAnsi"/>
          <w:szCs w:val="24"/>
          <w:lang w:val="pl-PL"/>
        </w:rPr>
        <w:t xml:space="preserve">Wymóg wskazany w ust. 1 nie dotyczy osób pełniących samodzielne funkcje techniczne w budownictwie w rozumieniu przepisów ustawy z dnia 7 lipca 1994 r. – </w:t>
      </w:r>
      <w:r w:rsidRPr="006B5BD3">
        <w:rPr>
          <w:rFonts w:cstheme="minorHAnsi"/>
          <w:i/>
          <w:szCs w:val="24"/>
          <w:lang w:val="pl-PL"/>
        </w:rPr>
        <w:t>Prawo budowlane</w:t>
      </w:r>
      <w:r w:rsidRPr="006B5BD3">
        <w:rPr>
          <w:rFonts w:cstheme="minorHAnsi"/>
          <w:szCs w:val="24"/>
          <w:lang w:val="pl-PL"/>
        </w:rPr>
        <w:t xml:space="preserve"> (</w:t>
      </w:r>
      <w:bookmarkStart w:id="4" w:name="_Hlk10640412"/>
      <w:r w:rsidRPr="006B5BD3">
        <w:rPr>
          <w:rFonts w:cstheme="minorHAnsi"/>
          <w:szCs w:val="24"/>
          <w:lang w:val="pl-PL"/>
        </w:rPr>
        <w:t xml:space="preserve">t.j. </w:t>
      </w:r>
      <w:bookmarkEnd w:id="4"/>
      <w:r w:rsidR="00276EC5" w:rsidRPr="006B5BD3">
        <w:rPr>
          <w:rFonts w:cstheme="minorHAnsi"/>
          <w:bCs/>
          <w:szCs w:val="24"/>
          <w:lang w:val="pl-PL"/>
        </w:rPr>
        <w:t>Dz.U. z 2020 r., poz. 1086</w:t>
      </w:r>
      <w:r w:rsidRPr="006B5BD3">
        <w:rPr>
          <w:rFonts w:cstheme="minorHAnsi"/>
          <w:szCs w:val="24"/>
          <w:lang w:val="pl-PL"/>
        </w:rPr>
        <w:t>) oraz osób, odnośnie których Wykonawca lub Podwykonawca wykażą, że realizowane przez te osoby czynności nie polegają na wykonywaniu pracy w sposób określony w art. 22 § 1 Kodeksu pracy.</w:t>
      </w:r>
    </w:p>
    <w:p w14:paraId="297557C0" w14:textId="5BF3E876" w:rsidR="009D0A1A" w:rsidRPr="006B5BD3" w:rsidRDefault="009D0A1A" w:rsidP="007D6915">
      <w:pPr>
        <w:pStyle w:val="Akapitzlist"/>
        <w:numPr>
          <w:ilvl w:val="0"/>
          <w:numId w:val="25"/>
        </w:numPr>
        <w:ind w:left="567" w:hanging="567"/>
        <w:jc w:val="both"/>
        <w:rPr>
          <w:rFonts w:cstheme="minorHAnsi"/>
          <w:szCs w:val="24"/>
          <w:lang w:val="pl-PL"/>
        </w:rPr>
      </w:pPr>
      <w:r w:rsidRPr="006B5BD3">
        <w:rPr>
          <w:rFonts w:cstheme="minorHAnsi"/>
          <w:szCs w:val="24"/>
          <w:lang w:val="pl-PL"/>
        </w:rPr>
        <w:t>W trakcie realizacji zamówienia na każde wezwanie Zamawiającego w terminie 5 dni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15B41FB1" w14:textId="47D85818" w:rsidR="009D0A1A" w:rsidRPr="006B5BD3" w:rsidRDefault="009D0A1A" w:rsidP="007D6915">
      <w:pPr>
        <w:pStyle w:val="Akapitzlist"/>
        <w:numPr>
          <w:ilvl w:val="0"/>
          <w:numId w:val="26"/>
        </w:numPr>
        <w:ind w:left="1134" w:hanging="567"/>
        <w:jc w:val="both"/>
        <w:rPr>
          <w:rFonts w:cstheme="minorHAnsi"/>
          <w:szCs w:val="24"/>
          <w:lang w:val="pl-PL"/>
        </w:rPr>
      </w:pPr>
      <w:r w:rsidRPr="006B5BD3">
        <w:rPr>
          <w:rFonts w:cstheme="minorHAnsi"/>
          <w:szCs w:val="24"/>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A3092F5" w14:textId="08F5D738" w:rsidR="009D0A1A" w:rsidRPr="006B5BD3" w:rsidRDefault="009D0A1A" w:rsidP="007D6915">
      <w:pPr>
        <w:pStyle w:val="Akapitzlist"/>
        <w:numPr>
          <w:ilvl w:val="0"/>
          <w:numId w:val="26"/>
        </w:numPr>
        <w:ind w:left="1134" w:hanging="567"/>
        <w:jc w:val="both"/>
        <w:rPr>
          <w:rFonts w:cstheme="minorHAnsi"/>
          <w:szCs w:val="24"/>
          <w:lang w:val="pl-PL"/>
        </w:rPr>
      </w:pPr>
      <w:r w:rsidRPr="006B5BD3">
        <w:rPr>
          <w:rFonts w:cstheme="minorHAnsi"/>
          <w:szCs w:val="24"/>
          <w:lang w:val="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w:t>
      </w:r>
      <w:r w:rsidR="00D14F7C" w:rsidRPr="006B5BD3">
        <w:rPr>
          <w:rFonts w:cstheme="minorHAnsi"/>
          <w:szCs w:val="24"/>
          <w:lang w:val="pl-PL"/>
        </w:rPr>
        <w:t xml:space="preserve"> </w:t>
      </w:r>
      <w:r w:rsidRPr="006B5BD3">
        <w:rPr>
          <w:rFonts w:cstheme="minorHAnsi"/>
          <w:szCs w:val="24"/>
          <w:lang w:val="pl-PL"/>
        </w:rPr>
        <w:t xml:space="preserve">r. </w:t>
      </w:r>
      <w:r w:rsidRPr="006B5BD3">
        <w:rPr>
          <w:rFonts w:cstheme="minorHAnsi"/>
          <w:i/>
          <w:szCs w:val="24"/>
          <w:lang w:val="pl-PL"/>
        </w:rPr>
        <w:t>o ochronie danych osobowych</w:t>
      </w:r>
      <w:r w:rsidRPr="006B5BD3">
        <w:rPr>
          <w:rFonts w:cstheme="minorHAnsi"/>
          <w:szCs w:val="24"/>
          <w:lang w:val="pl-PL"/>
        </w:rPr>
        <w:t xml:space="preserve"> (</w:t>
      </w:r>
      <w:r w:rsidR="00831C53" w:rsidRPr="006B5BD3">
        <w:rPr>
          <w:rFonts w:cstheme="minorHAnsi"/>
          <w:szCs w:val="24"/>
          <w:lang w:val="pl-PL"/>
        </w:rPr>
        <w:t>Dz.U. z 2019 r., poz. 1781</w:t>
      </w:r>
      <w:r w:rsidRPr="006B5BD3">
        <w:rPr>
          <w:rFonts w:cstheme="minorHAnsi"/>
          <w:szCs w:val="24"/>
          <w:lang w:val="pl-PL"/>
        </w:rPr>
        <w:t>), tj. w szczególności bez imion, nazwisk, adresów, nr PESEL pracowników. Informacje takie jak: data zawarcia umowy, rodzaj umowy o pracę i wymiar etatu powinny być możliwe do zidentyfikowania;</w:t>
      </w:r>
    </w:p>
    <w:p w14:paraId="748289AE" w14:textId="63CC2DE3" w:rsidR="009D0A1A" w:rsidRPr="006B5BD3" w:rsidRDefault="009D0A1A" w:rsidP="007D6915">
      <w:pPr>
        <w:pStyle w:val="Akapitzlist"/>
        <w:numPr>
          <w:ilvl w:val="0"/>
          <w:numId w:val="26"/>
        </w:numPr>
        <w:ind w:left="1134" w:hanging="567"/>
        <w:jc w:val="both"/>
        <w:rPr>
          <w:rFonts w:cstheme="minorHAnsi"/>
          <w:szCs w:val="24"/>
          <w:lang w:val="pl-PL"/>
        </w:rPr>
      </w:pPr>
      <w:r w:rsidRPr="006B5BD3">
        <w:rPr>
          <w:rFonts w:cstheme="minorHAnsi"/>
          <w:szCs w:val="24"/>
          <w:lang w:val="pl-PL"/>
        </w:rPr>
        <w:t>zaświadczenie właściwego oddziału ZUS, potwierdzające opłacanie przez Wykonawcę lub Podwykonawcę składek na ubezpieczenia społeczne i zdrowotne z tytułu zatrudnienia na podstawie umów o pracę za ostatni okres rozliczeniowy;</w:t>
      </w:r>
    </w:p>
    <w:p w14:paraId="4EE8DFC1" w14:textId="77777777" w:rsidR="009D0A1A" w:rsidRPr="006B5BD3" w:rsidRDefault="009D0A1A" w:rsidP="007D6915">
      <w:pPr>
        <w:pStyle w:val="Akapitzlist"/>
        <w:numPr>
          <w:ilvl w:val="0"/>
          <w:numId w:val="26"/>
        </w:numPr>
        <w:ind w:left="1134" w:hanging="567"/>
        <w:jc w:val="both"/>
        <w:rPr>
          <w:rFonts w:cstheme="minorHAnsi"/>
          <w:szCs w:val="24"/>
          <w:lang w:val="pl-PL"/>
        </w:rPr>
      </w:pPr>
      <w:r w:rsidRPr="006B5BD3">
        <w:rPr>
          <w:rFonts w:cstheme="minorHAnsi"/>
          <w:szCs w:val="24"/>
          <w:lang w:val="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w/w ustawy o ochronie danych osobowych.</w:t>
      </w:r>
    </w:p>
    <w:p w14:paraId="56DCDF94" w14:textId="1EC0DF94" w:rsidR="009D0A1A" w:rsidRPr="006B5BD3" w:rsidRDefault="009D0A1A" w:rsidP="007D6915">
      <w:pPr>
        <w:pStyle w:val="Akapitzlist"/>
        <w:numPr>
          <w:ilvl w:val="0"/>
          <w:numId w:val="25"/>
        </w:numPr>
        <w:ind w:left="567" w:hanging="567"/>
        <w:jc w:val="both"/>
        <w:rPr>
          <w:rFonts w:cstheme="minorHAnsi"/>
          <w:szCs w:val="24"/>
        </w:rPr>
      </w:pPr>
      <w:r w:rsidRPr="006B5BD3">
        <w:rPr>
          <w:rFonts w:cstheme="minorHAnsi"/>
          <w:szCs w:val="24"/>
          <w:lang w:val="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w:t>
      </w:r>
      <w:r w:rsidRPr="006B5BD3">
        <w:rPr>
          <w:rFonts w:cstheme="minorHAnsi"/>
          <w:szCs w:val="24"/>
        </w:rPr>
        <w:t>Zamawiający uprawniony jest w szczególności do:</w:t>
      </w:r>
    </w:p>
    <w:p w14:paraId="727A2341" w14:textId="14B8441D" w:rsidR="009D0A1A" w:rsidRPr="006B5BD3" w:rsidRDefault="009D0A1A" w:rsidP="007D6915">
      <w:pPr>
        <w:pStyle w:val="Akapitzlist"/>
        <w:numPr>
          <w:ilvl w:val="1"/>
          <w:numId w:val="25"/>
        </w:numPr>
        <w:ind w:left="1134" w:hanging="567"/>
        <w:jc w:val="both"/>
        <w:rPr>
          <w:rFonts w:cstheme="minorHAnsi"/>
          <w:szCs w:val="24"/>
          <w:lang w:val="pl-PL"/>
        </w:rPr>
      </w:pPr>
      <w:r w:rsidRPr="006B5BD3">
        <w:rPr>
          <w:rFonts w:cstheme="minorHAnsi"/>
          <w:szCs w:val="24"/>
          <w:lang w:val="pl-PL"/>
        </w:rPr>
        <w:t>żądania oświadczeń i dokumentów w zakresie potwierdzenia spełniania ww. wymogów i dokonywania ich oceny;</w:t>
      </w:r>
    </w:p>
    <w:p w14:paraId="52A7636E" w14:textId="2C04CA39" w:rsidR="009D0A1A" w:rsidRPr="006B5BD3" w:rsidRDefault="009D0A1A" w:rsidP="007D6915">
      <w:pPr>
        <w:pStyle w:val="Akapitzlist"/>
        <w:numPr>
          <w:ilvl w:val="1"/>
          <w:numId w:val="25"/>
        </w:numPr>
        <w:ind w:left="1134" w:hanging="567"/>
        <w:jc w:val="both"/>
        <w:rPr>
          <w:rFonts w:cstheme="minorHAnsi"/>
          <w:szCs w:val="24"/>
          <w:lang w:val="pl-PL"/>
        </w:rPr>
      </w:pPr>
      <w:r w:rsidRPr="006B5BD3">
        <w:rPr>
          <w:rFonts w:cstheme="minorHAnsi"/>
          <w:szCs w:val="24"/>
          <w:lang w:val="pl-PL"/>
        </w:rPr>
        <w:t>żądania wyjaśnień w przypadku wątpliwości w zakresie potwierdzenia spełniania ww. wymogów;</w:t>
      </w:r>
    </w:p>
    <w:p w14:paraId="7A9E65AC" w14:textId="77777777" w:rsidR="009D0A1A" w:rsidRPr="006B5BD3" w:rsidRDefault="009D0A1A" w:rsidP="007D6915">
      <w:pPr>
        <w:pStyle w:val="Akapitzlist"/>
        <w:numPr>
          <w:ilvl w:val="1"/>
          <w:numId w:val="25"/>
        </w:numPr>
        <w:ind w:left="1134" w:hanging="567"/>
        <w:jc w:val="both"/>
        <w:rPr>
          <w:rFonts w:cstheme="minorHAnsi"/>
          <w:szCs w:val="24"/>
          <w:lang w:val="pl-PL"/>
        </w:rPr>
      </w:pPr>
      <w:r w:rsidRPr="006B5BD3">
        <w:rPr>
          <w:rFonts w:cstheme="minorHAnsi"/>
          <w:szCs w:val="24"/>
          <w:lang w:val="pl-PL"/>
        </w:rPr>
        <w:t xml:space="preserve">przeprowadzania kontroli na miejscu wykonywania </w:t>
      </w:r>
      <w:r w:rsidR="00330764" w:rsidRPr="006B5BD3">
        <w:rPr>
          <w:rFonts w:cstheme="minorHAnsi"/>
          <w:szCs w:val="24"/>
          <w:lang w:val="pl-PL"/>
        </w:rPr>
        <w:t>u</w:t>
      </w:r>
      <w:r w:rsidRPr="006B5BD3">
        <w:rPr>
          <w:rFonts w:cstheme="minorHAnsi"/>
          <w:szCs w:val="24"/>
          <w:lang w:val="pl-PL"/>
        </w:rPr>
        <w:t>mowy.</w:t>
      </w:r>
    </w:p>
    <w:p w14:paraId="29AF7B36" w14:textId="6F4CA156" w:rsidR="009D0A1A" w:rsidRPr="006B5BD3" w:rsidRDefault="009D0A1A" w:rsidP="007D6915">
      <w:pPr>
        <w:pStyle w:val="Akapitzlist"/>
        <w:numPr>
          <w:ilvl w:val="0"/>
          <w:numId w:val="25"/>
        </w:numPr>
        <w:ind w:left="567" w:hanging="567"/>
        <w:jc w:val="both"/>
        <w:rPr>
          <w:rFonts w:cstheme="minorHAnsi"/>
          <w:szCs w:val="24"/>
          <w:lang w:val="pl-PL"/>
        </w:rPr>
      </w:pPr>
      <w:r w:rsidRPr="006B5BD3">
        <w:rPr>
          <w:rFonts w:cstheme="minorHAnsi"/>
          <w:szCs w:val="24"/>
          <w:lang w:val="pl-PL"/>
        </w:rPr>
        <w:t>Z tytułu niespełnienia przez Wykonawcę lub Podwykonawcę wymogu zatrudnienia na podstawie umowy o pracę osób wykonujących wskazane w ust. 1 czynności Zamawiający przewiduje sankcję w postaci obowiązku zapłaty przez Wykonawcę kary umownej określonej w § 1</w:t>
      </w:r>
      <w:r w:rsidR="00B366E7" w:rsidRPr="006B5BD3">
        <w:rPr>
          <w:rFonts w:cstheme="minorHAnsi"/>
          <w:szCs w:val="24"/>
          <w:lang w:val="pl-PL"/>
        </w:rPr>
        <w:t>2</w:t>
      </w:r>
      <w:r w:rsidRPr="006B5BD3">
        <w:rPr>
          <w:rFonts w:cstheme="minorHAnsi"/>
          <w:szCs w:val="24"/>
          <w:lang w:val="pl-PL"/>
        </w:rPr>
        <w:t xml:space="preserve"> ust. 1 </w:t>
      </w:r>
      <w:r w:rsidR="00330764" w:rsidRPr="006B5BD3">
        <w:rPr>
          <w:rFonts w:cstheme="minorHAnsi"/>
          <w:szCs w:val="24"/>
          <w:lang w:val="pl-PL"/>
        </w:rPr>
        <w:t>pkt.13</w:t>
      </w:r>
      <w:r w:rsidRPr="006B5BD3">
        <w:rPr>
          <w:rFonts w:cstheme="minorHAnsi"/>
          <w:szCs w:val="24"/>
          <w:lang w:val="pl-PL"/>
        </w:rPr>
        <w:t xml:space="preserve"> </w:t>
      </w:r>
      <w:r w:rsidR="00573631" w:rsidRPr="006B5BD3">
        <w:rPr>
          <w:rFonts w:cstheme="minorHAnsi"/>
          <w:szCs w:val="24"/>
          <w:lang w:val="pl-PL"/>
        </w:rPr>
        <w:t>u</w:t>
      </w:r>
      <w:r w:rsidRPr="006B5BD3">
        <w:rPr>
          <w:rFonts w:cstheme="minorHAnsi"/>
          <w:szCs w:val="24"/>
          <w:lang w:val="pl-PL"/>
        </w:rPr>
        <w:t>mowy. Niezłożenie przez Wykonawcę w terminie 5 dni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14:paraId="4C1686AE" w14:textId="14BB2CED" w:rsidR="009D0A1A" w:rsidRPr="006B5BD3" w:rsidRDefault="009D0A1A" w:rsidP="007D6915">
      <w:pPr>
        <w:pStyle w:val="Akapitzlist"/>
        <w:numPr>
          <w:ilvl w:val="0"/>
          <w:numId w:val="25"/>
        </w:numPr>
        <w:ind w:left="567" w:hanging="567"/>
        <w:jc w:val="both"/>
        <w:rPr>
          <w:rFonts w:cstheme="minorHAnsi"/>
          <w:szCs w:val="24"/>
          <w:lang w:val="pl-PL"/>
        </w:rPr>
      </w:pPr>
      <w:r w:rsidRPr="006B5BD3">
        <w:rPr>
          <w:rFonts w:cstheme="minorHAnsi"/>
          <w:szCs w:val="24"/>
          <w:lang w:val="pl-PL"/>
        </w:rPr>
        <w:t>W przypadku uzasadnionych wątpliwości co do przestrzegania prawa pracy przez Wykonawcę lub Podwykonawcę, Zamawiający może zwrócić się o przeprowadzenie kontroli przez Państwową Inspekcję Pracy.</w:t>
      </w:r>
    </w:p>
    <w:p w14:paraId="19BB9F5A" w14:textId="77777777" w:rsidR="003908E4" w:rsidRPr="006B5BD3" w:rsidRDefault="003908E4" w:rsidP="006B5BD3">
      <w:pPr>
        <w:pStyle w:val="Nagwek1"/>
        <w:tabs>
          <w:tab w:val="clear" w:pos="425"/>
          <w:tab w:val="num" w:pos="432"/>
        </w:tabs>
        <w:rPr>
          <w:rFonts w:asciiTheme="minorHAnsi" w:hAnsiTheme="minorHAnsi" w:cstheme="minorHAnsi"/>
          <w:szCs w:val="24"/>
        </w:rPr>
      </w:pPr>
      <w:r w:rsidRPr="006B5BD3">
        <w:rPr>
          <w:rFonts w:asciiTheme="minorHAnsi" w:hAnsiTheme="minorHAnsi" w:cstheme="minorHAnsi"/>
          <w:szCs w:val="24"/>
        </w:rPr>
        <w:t>§ </w:t>
      </w:r>
      <w:r w:rsidR="00582B40" w:rsidRPr="006B5BD3">
        <w:rPr>
          <w:rFonts w:asciiTheme="minorHAnsi" w:hAnsiTheme="minorHAnsi" w:cstheme="minorHAnsi"/>
          <w:szCs w:val="24"/>
        </w:rPr>
        <w:t>8</w:t>
      </w:r>
      <w:r w:rsidRPr="006B5BD3">
        <w:rPr>
          <w:rFonts w:asciiTheme="minorHAnsi" w:hAnsiTheme="minorHAnsi" w:cstheme="minorHAnsi"/>
          <w:szCs w:val="24"/>
        </w:rPr>
        <w:t>. Polisa OC</w:t>
      </w:r>
    </w:p>
    <w:p w14:paraId="734F4AEF" w14:textId="3C7F36AB" w:rsidR="0007324F" w:rsidRPr="006B5BD3" w:rsidRDefault="0007324F" w:rsidP="007D6915">
      <w:pPr>
        <w:pStyle w:val="Akapitzlist"/>
        <w:numPr>
          <w:ilvl w:val="0"/>
          <w:numId w:val="27"/>
        </w:numPr>
        <w:ind w:left="567" w:hanging="567"/>
        <w:jc w:val="both"/>
        <w:rPr>
          <w:rFonts w:cstheme="minorHAnsi"/>
          <w:szCs w:val="24"/>
          <w:lang w:val="pl-PL"/>
        </w:rPr>
      </w:pPr>
      <w:r w:rsidRPr="006B5BD3">
        <w:rPr>
          <w:rFonts w:cstheme="minorHAnsi"/>
          <w:szCs w:val="24"/>
          <w:lang w:val="pl-PL"/>
        </w:rPr>
        <w:t>Wykonawca zobowiązuje się do posiadania ubezpieczenia odpowiedzialności cywilnej z tytułu szkód, które mogą zaistnieć w związku z określonymi zdarzeniami losowymi, na rzecz Zamawiającego.</w:t>
      </w:r>
    </w:p>
    <w:p w14:paraId="43FAAE4E" w14:textId="56A66371" w:rsidR="0007324F" w:rsidRPr="006B5BD3" w:rsidRDefault="0007324F" w:rsidP="007D6915">
      <w:pPr>
        <w:pStyle w:val="Akapitzlist"/>
        <w:numPr>
          <w:ilvl w:val="0"/>
          <w:numId w:val="27"/>
        </w:numPr>
        <w:ind w:left="567" w:hanging="567"/>
        <w:jc w:val="both"/>
        <w:rPr>
          <w:rFonts w:cstheme="minorHAnsi"/>
          <w:szCs w:val="24"/>
        </w:rPr>
      </w:pPr>
      <w:r w:rsidRPr="006B5BD3">
        <w:rPr>
          <w:rFonts w:cstheme="minorHAnsi"/>
          <w:szCs w:val="24"/>
        </w:rPr>
        <w:t xml:space="preserve">Ubezpieczeniu podlegają w szczególności: </w:t>
      </w:r>
    </w:p>
    <w:p w14:paraId="02FDCD5E" w14:textId="355BD6DD" w:rsidR="0007324F" w:rsidRPr="006B5BD3" w:rsidRDefault="0007324F" w:rsidP="007D6915">
      <w:pPr>
        <w:pStyle w:val="Akapitzlist"/>
        <w:numPr>
          <w:ilvl w:val="0"/>
          <w:numId w:val="28"/>
        </w:numPr>
        <w:ind w:left="1134" w:hanging="567"/>
        <w:jc w:val="both"/>
        <w:rPr>
          <w:rFonts w:cstheme="minorHAnsi"/>
          <w:szCs w:val="24"/>
          <w:lang w:val="pl-PL"/>
        </w:rPr>
      </w:pPr>
      <w:r w:rsidRPr="006B5BD3">
        <w:rPr>
          <w:rFonts w:cstheme="minorHAnsi"/>
          <w:szCs w:val="24"/>
          <w:lang w:val="pl-PL"/>
        </w:rPr>
        <w:t>roboty, obiekt, urządzenia oraz wszelkie mienie ruchome związane bezpośrednio z wykonywaniem robót – od ognia, zalania i innych zdarzeń losowych;</w:t>
      </w:r>
    </w:p>
    <w:p w14:paraId="5DBC3942" w14:textId="5242BC4A" w:rsidR="0007324F" w:rsidRPr="006B5BD3" w:rsidRDefault="0007324F" w:rsidP="007D6915">
      <w:pPr>
        <w:pStyle w:val="Akapitzlist"/>
        <w:numPr>
          <w:ilvl w:val="0"/>
          <w:numId w:val="28"/>
        </w:numPr>
        <w:ind w:left="1134" w:hanging="567"/>
        <w:jc w:val="both"/>
        <w:rPr>
          <w:rFonts w:cstheme="minorHAnsi"/>
          <w:szCs w:val="24"/>
          <w:lang w:val="pl-PL"/>
        </w:rPr>
      </w:pPr>
      <w:r w:rsidRPr="006B5BD3">
        <w:rPr>
          <w:rFonts w:cstheme="minorHAnsi"/>
          <w:szCs w:val="24"/>
          <w:lang w:val="pl-PL"/>
        </w:rPr>
        <w:t>odpowiedzialność cywilna za szkody oraz od następstw nieszczęśliwych wypadków dotyczących pracowników i osób trzecich, a powstałych w związku z prowadzonymi robotami budowlanymi, w tym także ruchem pojazdów mechanicznych;</w:t>
      </w:r>
    </w:p>
    <w:p w14:paraId="18ED75F8" w14:textId="13276379" w:rsidR="0007324F" w:rsidRPr="006B5BD3" w:rsidRDefault="0007324F" w:rsidP="007D6915">
      <w:pPr>
        <w:pStyle w:val="Akapitzlist"/>
        <w:numPr>
          <w:ilvl w:val="0"/>
          <w:numId w:val="28"/>
        </w:numPr>
        <w:ind w:left="1134" w:hanging="567"/>
        <w:jc w:val="both"/>
        <w:rPr>
          <w:rFonts w:cstheme="minorHAnsi"/>
          <w:szCs w:val="24"/>
          <w:lang w:val="pl-PL"/>
        </w:rPr>
      </w:pPr>
      <w:r w:rsidRPr="006B5BD3">
        <w:rPr>
          <w:rFonts w:cstheme="minorHAnsi"/>
          <w:szCs w:val="24"/>
          <w:lang w:val="pl-PL"/>
        </w:rPr>
        <w:t>odpowiedzialność cywilna deliktowa i kontraktowa za szkody powstałe w związku z wykonywaniem działalności gospodarczej – na sumę nie mniejszą niż 300 000,00 zł (słownie: trzysta tysięcy złotych).</w:t>
      </w:r>
    </w:p>
    <w:p w14:paraId="68D35F2B" w14:textId="29C70565" w:rsidR="0007324F" w:rsidRPr="006B5BD3" w:rsidRDefault="0007324F" w:rsidP="007D6915">
      <w:pPr>
        <w:pStyle w:val="Akapitzlist"/>
        <w:numPr>
          <w:ilvl w:val="0"/>
          <w:numId w:val="27"/>
        </w:numPr>
        <w:ind w:left="567" w:hanging="567"/>
        <w:jc w:val="both"/>
        <w:rPr>
          <w:rFonts w:cstheme="minorHAnsi"/>
          <w:szCs w:val="24"/>
          <w:lang w:val="pl-PL"/>
        </w:rPr>
      </w:pPr>
      <w:r w:rsidRPr="006B5BD3">
        <w:rPr>
          <w:rFonts w:cstheme="minorHAnsi"/>
          <w:szCs w:val="24"/>
          <w:lang w:val="pl-PL"/>
        </w:rPr>
        <w:t>Ważność polisy ubezpieczeniowej nie może upłynąć przed terminem odbioru końcowego przedmiotu Umowy.</w:t>
      </w:r>
    </w:p>
    <w:p w14:paraId="0FF6D7AE" w14:textId="66A27858" w:rsidR="0007324F" w:rsidRPr="006B5BD3" w:rsidRDefault="0007324F" w:rsidP="007D6915">
      <w:pPr>
        <w:pStyle w:val="Akapitzlist"/>
        <w:numPr>
          <w:ilvl w:val="0"/>
          <w:numId w:val="27"/>
        </w:numPr>
        <w:ind w:left="567" w:hanging="567"/>
        <w:jc w:val="both"/>
        <w:rPr>
          <w:rFonts w:cstheme="minorHAnsi"/>
          <w:szCs w:val="24"/>
          <w:lang w:val="pl-PL"/>
        </w:rPr>
      </w:pPr>
      <w:r w:rsidRPr="006B5BD3">
        <w:rPr>
          <w:rFonts w:cstheme="minorHAnsi"/>
          <w:szCs w:val="24"/>
          <w:lang w:val="pl-PL"/>
        </w:rPr>
        <w:t>Wykonawca zobowiązany jest przedstawić Zamawiającemu dokument potwierdzający wymagane ubezpieczenie najpóźniej w dniu rozpoczęcia wykonywania przedmiotu Umowy. Wykonawca zobowiązany jest także do przedstawienia dokumentów potwierdzających płatności składek. W przypadku zapłaty składki na raty Wykonawca zobowiązany jest do przedstawienia dokumentów potwierdzających płatności składki najpóźniej w dniu, w którym zapłata składki stała się wymagalna. W przypadku nie wywiązania się z tego zobowiązania Zamawiający będzie uprawniony do zawarcia umowy ubezpieczenia we własnym zakresie na koszt Wykonawcy.</w:t>
      </w:r>
    </w:p>
    <w:p w14:paraId="0BBCE6A3" w14:textId="543162F1" w:rsidR="0007324F" w:rsidRPr="006B5BD3" w:rsidRDefault="0007324F" w:rsidP="007D6915">
      <w:pPr>
        <w:pStyle w:val="Akapitzlist"/>
        <w:numPr>
          <w:ilvl w:val="0"/>
          <w:numId w:val="27"/>
        </w:numPr>
        <w:ind w:left="567" w:hanging="567"/>
        <w:jc w:val="both"/>
        <w:rPr>
          <w:rFonts w:cstheme="minorHAnsi"/>
          <w:szCs w:val="24"/>
          <w:lang w:val="pl-PL"/>
        </w:rPr>
      </w:pPr>
      <w:r w:rsidRPr="006B5BD3">
        <w:rPr>
          <w:rFonts w:cstheme="minorHAnsi"/>
          <w:szCs w:val="24"/>
          <w:lang w:val="pl-PL"/>
        </w:rPr>
        <w:t>Wszystkie koszty związane z zawarciem polisy ubezpieczenia oraz opłacenia polisy ubezpieczeniowej obciążają wyłącznie Wykonawcę.</w:t>
      </w:r>
    </w:p>
    <w:p w14:paraId="68E8A612" w14:textId="37D73613" w:rsidR="0007324F" w:rsidRPr="006B5BD3" w:rsidRDefault="0007324F" w:rsidP="007D6915">
      <w:pPr>
        <w:pStyle w:val="Akapitzlist"/>
        <w:numPr>
          <w:ilvl w:val="0"/>
          <w:numId w:val="27"/>
        </w:numPr>
        <w:ind w:left="567" w:hanging="567"/>
        <w:jc w:val="both"/>
        <w:rPr>
          <w:rFonts w:cstheme="minorHAnsi"/>
          <w:szCs w:val="24"/>
          <w:lang w:val="pl-PL"/>
        </w:rPr>
      </w:pPr>
      <w:r w:rsidRPr="006B5BD3">
        <w:rPr>
          <w:rFonts w:cstheme="minorHAnsi"/>
          <w:szCs w:val="24"/>
          <w:lang w:val="pl-PL"/>
        </w:rPr>
        <w:t>Jeżeli wysokość szkody w mieniu Zamawiającego lub innych osób albo szkody wyrządzonej na osobie przez Wykonawcę lub osoby, za które Wykonawca jest odpowiedzialny, przewyższy wartość odszkodowania otrzymanego przez Zamawiającego od Ubezpieczyciela, a szkoda powstała z wyłącznej winy Wykonawcy, jego podwykonawcy lub jego pracownika – Wykonawca zobowiązuje się pokryć pełną wartość szkody na rzecz Zamawiającego lub osoby trzeciej.</w:t>
      </w:r>
    </w:p>
    <w:p w14:paraId="4C695903" w14:textId="24274900" w:rsidR="0007324F" w:rsidRPr="006B5BD3" w:rsidRDefault="0007324F" w:rsidP="007D6915">
      <w:pPr>
        <w:pStyle w:val="Akapitzlist"/>
        <w:numPr>
          <w:ilvl w:val="0"/>
          <w:numId w:val="27"/>
        </w:numPr>
        <w:ind w:left="567" w:hanging="567"/>
        <w:jc w:val="both"/>
        <w:rPr>
          <w:rFonts w:cstheme="minorHAnsi"/>
          <w:szCs w:val="24"/>
          <w:lang w:val="pl-PL"/>
        </w:rPr>
      </w:pPr>
      <w:r w:rsidRPr="006B5BD3">
        <w:rPr>
          <w:rFonts w:cstheme="minorHAnsi"/>
          <w:szCs w:val="24"/>
          <w:lang w:val="pl-PL"/>
        </w:rPr>
        <w:t>Wykonawca zobowiązany jest do informowania Zamawiającego o wszelkich zmianach treści zawartej umowy ubezpieczenia od odpowiedzialności cywilnej w terminie 7 dni roboczych od dnia ich wejścia w życie.</w:t>
      </w:r>
    </w:p>
    <w:p w14:paraId="28401E1F" w14:textId="77777777" w:rsidR="00525859" w:rsidRPr="006B5BD3" w:rsidRDefault="00525859" w:rsidP="006B5BD3">
      <w:pPr>
        <w:pStyle w:val="Nagwek1"/>
        <w:tabs>
          <w:tab w:val="clear" w:pos="425"/>
          <w:tab w:val="num" w:pos="432"/>
        </w:tabs>
        <w:rPr>
          <w:rFonts w:asciiTheme="minorHAnsi" w:hAnsiTheme="minorHAnsi" w:cstheme="minorHAnsi"/>
          <w:szCs w:val="24"/>
        </w:rPr>
      </w:pPr>
      <w:r w:rsidRPr="006B5BD3">
        <w:rPr>
          <w:rFonts w:asciiTheme="minorHAnsi" w:hAnsiTheme="minorHAnsi" w:cstheme="minorHAnsi"/>
          <w:szCs w:val="24"/>
        </w:rPr>
        <w:t>§ </w:t>
      </w:r>
      <w:r w:rsidR="00582B40" w:rsidRPr="006B5BD3">
        <w:rPr>
          <w:rFonts w:asciiTheme="minorHAnsi" w:hAnsiTheme="minorHAnsi" w:cstheme="minorHAnsi"/>
          <w:szCs w:val="24"/>
        </w:rPr>
        <w:t>9</w:t>
      </w:r>
      <w:r w:rsidRPr="006B5BD3">
        <w:rPr>
          <w:rFonts w:asciiTheme="minorHAnsi" w:hAnsiTheme="minorHAnsi" w:cstheme="minorHAnsi"/>
          <w:szCs w:val="24"/>
        </w:rPr>
        <w:t>. Umowy o podwykonawstwo</w:t>
      </w:r>
    </w:p>
    <w:p w14:paraId="5AE8F1F2" w14:textId="05470A8D" w:rsidR="00525859" w:rsidRPr="006B5BD3" w:rsidRDefault="00525859" w:rsidP="007D6915">
      <w:pPr>
        <w:pStyle w:val="Akapitzlist"/>
        <w:numPr>
          <w:ilvl w:val="0"/>
          <w:numId w:val="29"/>
        </w:numPr>
        <w:ind w:left="567" w:hanging="567"/>
        <w:jc w:val="both"/>
        <w:rPr>
          <w:rFonts w:cstheme="minorHAnsi"/>
          <w:szCs w:val="24"/>
          <w:lang w:val="pl-PL"/>
        </w:rPr>
      </w:pPr>
      <w:r w:rsidRPr="006B5BD3">
        <w:rPr>
          <w:rFonts w:cstheme="minorHAnsi"/>
          <w:szCs w:val="24"/>
          <w:lang w:val="pl-PL"/>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3596B099" w14:textId="6B50EE2D" w:rsidR="00525859" w:rsidRPr="006B5BD3" w:rsidRDefault="00525859" w:rsidP="007D6915">
      <w:pPr>
        <w:pStyle w:val="Akapitzlist"/>
        <w:numPr>
          <w:ilvl w:val="0"/>
          <w:numId w:val="29"/>
        </w:numPr>
        <w:ind w:left="567" w:hanging="567"/>
        <w:jc w:val="both"/>
        <w:rPr>
          <w:rFonts w:cstheme="minorHAnsi"/>
          <w:szCs w:val="24"/>
          <w:lang w:val="pl-PL"/>
        </w:rPr>
      </w:pPr>
      <w:r w:rsidRPr="006B5BD3">
        <w:rPr>
          <w:rFonts w:cstheme="minorHAnsi"/>
          <w:szCs w:val="24"/>
          <w:lang w:val="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7101B5B2" w14:textId="4FE02EEF" w:rsidR="00525859" w:rsidRPr="006B5BD3" w:rsidRDefault="00525859" w:rsidP="007D6915">
      <w:pPr>
        <w:pStyle w:val="Akapitzlist"/>
        <w:numPr>
          <w:ilvl w:val="0"/>
          <w:numId w:val="29"/>
        </w:numPr>
        <w:ind w:left="567" w:hanging="567"/>
        <w:jc w:val="both"/>
        <w:rPr>
          <w:rFonts w:cstheme="minorHAnsi"/>
          <w:szCs w:val="24"/>
          <w:lang w:val="pl-PL"/>
        </w:rPr>
      </w:pPr>
      <w:r w:rsidRPr="006B5BD3">
        <w:rPr>
          <w:rFonts w:cstheme="minorHAnsi"/>
          <w:szCs w:val="24"/>
          <w:lang w:val="pl-PL"/>
        </w:rPr>
        <w:t>Zamawiający, w terminie 7 dni od dnia przedłożenia mu projektu umowy o podwykonawstwo, a także projektu jej zmian, zgłasza w formie pisemnej zastrzeżenia do projektu umowy o podwykonawstwo, której przedmiotem są roboty budowlane:</w:t>
      </w:r>
    </w:p>
    <w:p w14:paraId="69A45EE1" w14:textId="608C6CF2" w:rsidR="00525859" w:rsidRPr="006B5BD3" w:rsidRDefault="00525859" w:rsidP="007D6915">
      <w:pPr>
        <w:pStyle w:val="Akapitzlist"/>
        <w:numPr>
          <w:ilvl w:val="1"/>
          <w:numId w:val="29"/>
        </w:numPr>
        <w:ind w:left="1134" w:hanging="567"/>
        <w:jc w:val="both"/>
        <w:rPr>
          <w:rFonts w:cstheme="minorHAnsi"/>
          <w:szCs w:val="24"/>
          <w:lang w:val="pl-PL"/>
        </w:rPr>
      </w:pPr>
      <w:r w:rsidRPr="006B5BD3">
        <w:rPr>
          <w:rFonts w:cstheme="minorHAnsi"/>
          <w:szCs w:val="24"/>
          <w:lang w:val="pl-PL"/>
        </w:rPr>
        <w:t>niespełniającej wymagań określonych w specyfikacji istotnych warunków zamówienia;</w:t>
      </w:r>
    </w:p>
    <w:p w14:paraId="61D8C942" w14:textId="77777777" w:rsidR="00525859" w:rsidRPr="006B5BD3" w:rsidRDefault="00525859" w:rsidP="007D6915">
      <w:pPr>
        <w:pStyle w:val="Akapitzlist"/>
        <w:numPr>
          <w:ilvl w:val="1"/>
          <w:numId w:val="29"/>
        </w:numPr>
        <w:ind w:left="1134" w:hanging="567"/>
        <w:jc w:val="both"/>
        <w:rPr>
          <w:rFonts w:cstheme="minorHAnsi"/>
          <w:szCs w:val="24"/>
          <w:lang w:val="pl-PL"/>
        </w:rPr>
      </w:pPr>
      <w:r w:rsidRPr="006B5BD3">
        <w:rPr>
          <w:rFonts w:cstheme="minorHAnsi"/>
          <w:szCs w:val="24"/>
          <w:lang w:val="pl-PL"/>
        </w:rPr>
        <w:t>gdy przewiduje termin zapłaty wynagrodzenia dłuższy niż określony w ust. 2.</w:t>
      </w:r>
    </w:p>
    <w:p w14:paraId="54ADDBEA" w14:textId="6B0D6E18" w:rsidR="00525859" w:rsidRPr="006B5BD3" w:rsidRDefault="00525859" w:rsidP="007D6915">
      <w:pPr>
        <w:pStyle w:val="Akapitzlist"/>
        <w:numPr>
          <w:ilvl w:val="0"/>
          <w:numId w:val="29"/>
        </w:numPr>
        <w:ind w:left="567" w:hanging="567"/>
        <w:jc w:val="both"/>
        <w:rPr>
          <w:rFonts w:cstheme="minorHAnsi"/>
          <w:szCs w:val="24"/>
          <w:lang w:val="pl-PL"/>
        </w:rPr>
      </w:pPr>
      <w:r w:rsidRPr="006B5BD3">
        <w:rPr>
          <w:rFonts w:cstheme="minorHAnsi"/>
          <w:szCs w:val="24"/>
          <w:lang w:val="pl-PL"/>
        </w:rPr>
        <w:t>Niezgłoszenie w formie pisemnej zastrzeżeń do przedłożonego projektu umowy o podwykonawstwo, której przedmiotem są roboty budowlane, w terminie określonym w ust. 3, uważa się za akceptację projektu umowy przez Zamawiającego.</w:t>
      </w:r>
    </w:p>
    <w:p w14:paraId="2CDA9246" w14:textId="1D299435" w:rsidR="00525859" w:rsidRPr="006B5BD3" w:rsidRDefault="00525859" w:rsidP="007D6915">
      <w:pPr>
        <w:pStyle w:val="Akapitzlist"/>
        <w:numPr>
          <w:ilvl w:val="0"/>
          <w:numId w:val="29"/>
        </w:numPr>
        <w:ind w:left="567" w:hanging="567"/>
        <w:jc w:val="both"/>
        <w:rPr>
          <w:rFonts w:cstheme="minorHAnsi"/>
          <w:szCs w:val="24"/>
          <w:lang w:val="pl-PL"/>
        </w:rPr>
      </w:pPr>
      <w:r w:rsidRPr="006B5BD3">
        <w:rPr>
          <w:rFonts w:cstheme="minorHAnsi"/>
          <w:szCs w:val="24"/>
          <w:lang w:val="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582A6158" w14:textId="41AC9E68" w:rsidR="00525859" w:rsidRPr="006B5BD3" w:rsidRDefault="00525859" w:rsidP="007D6915">
      <w:pPr>
        <w:pStyle w:val="Akapitzlist"/>
        <w:numPr>
          <w:ilvl w:val="0"/>
          <w:numId w:val="29"/>
        </w:numPr>
        <w:ind w:left="567" w:hanging="567"/>
        <w:jc w:val="both"/>
        <w:rPr>
          <w:rFonts w:cstheme="minorHAnsi"/>
          <w:szCs w:val="24"/>
          <w:lang w:val="pl-PL"/>
        </w:rPr>
      </w:pPr>
      <w:r w:rsidRPr="006B5BD3">
        <w:rPr>
          <w:rFonts w:cstheme="minorHAnsi"/>
          <w:szCs w:val="24"/>
          <w:lang w:val="pl-PL"/>
        </w:rPr>
        <w:t>Zamawiający, w terminie 7 dni od dnia przedłożenia mu kopii zawartej umowy, zgłasza w formie pisemnej sprzeciw do umowy w przypadkach, o których mowa w ust. 3.</w:t>
      </w:r>
    </w:p>
    <w:p w14:paraId="6CE5459B" w14:textId="1687CCD7" w:rsidR="00525859" w:rsidRPr="006B5BD3" w:rsidRDefault="00525859" w:rsidP="007D6915">
      <w:pPr>
        <w:pStyle w:val="Akapitzlist"/>
        <w:numPr>
          <w:ilvl w:val="0"/>
          <w:numId w:val="29"/>
        </w:numPr>
        <w:ind w:left="567" w:hanging="567"/>
        <w:jc w:val="both"/>
        <w:rPr>
          <w:rFonts w:cstheme="minorHAnsi"/>
          <w:szCs w:val="24"/>
          <w:lang w:val="pl-PL"/>
        </w:rPr>
      </w:pPr>
      <w:r w:rsidRPr="006B5BD3">
        <w:rPr>
          <w:rFonts w:cstheme="minorHAnsi"/>
          <w:szCs w:val="24"/>
          <w:lang w:val="pl-PL"/>
        </w:rPr>
        <w:t>Niezgłoszenie w formie pisemnej sprzeciwu do przedłożonej umowy o podwykonawstwo w terminie określonym w ust. 6 uważa się za akceptację umowy przez Zamawiającego.</w:t>
      </w:r>
    </w:p>
    <w:p w14:paraId="32AC46F1" w14:textId="6966CE5C" w:rsidR="00525859" w:rsidRPr="006B5BD3" w:rsidRDefault="00525859" w:rsidP="007D6915">
      <w:pPr>
        <w:pStyle w:val="Akapitzlist"/>
        <w:numPr>
          <w:ilvl w:val="0"/>
          <w:numId w:val="29"/>
        </w:numPr>
        <w:ind w:left="567" w:hanging="567"/>
        <w:jc w:val="both"/>
        <w:rPr>
          <w:rFonts w:cstheme="minorHAnsi"/>
          <w:szCs w:val="24"/>
          <w:lang w:val="pl-PL"/>
        </w:rPr>
      </w:pPr>
      <w:r w:rsidRPr="006B5BD3">
        <w:rPr>
          <w:rFonts w:cstheme="minorHAnsi"/>
          <w:szCs w:val="24"/>
          <w:lang w:val="pl-P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Wyłączenie, o którym mowa w zdaniu pierwszym, nie dotyczy umów o podwykonawstwo o wartości większej niż 50 000 zł.</w:t>
      </w:r>
    </w:p>
    <w:p w14:paraId="162A5A4E" w14:textId="747E45DF" w:rsidR="00525859" w:rsidRPr="006B5BD3" w:rsidRDefault="00525859" w:rsidP="007D6915">
      <w:pPr>
        <w:pStyle w:val="Akapitzlist"/>
        <w:numPr>
          <w:ilvl w:val="0"/>
          <w:numId w:val="29"/>
        </w:numPr>
        <w:ind w:left="567" w:hanging="567"/>
        <w:jc w:val="both"/>
        <w:rPr>
          <w:rFonts w:cstheme="minorHAnsi"/>
          <w:szCs w:val="24"/>
          <w:lang w:val="pl-PL"/>
        </w:rPr>
      </w:pPr>
      <w:r w:rsidRPr="006B5BD3">
        <w:rPr>
          <w:rFonts w:cstheme="minorHAnsi"/>
          <w:szCs w:val="24"/>
          <w:lang w:val="pl-PL"/>
        </w:rPr>
        <w:t>W przypadku, o którym mowa w ust. 8, jeżeli termin zapłaty wynagrodzenia jest dłuższy niż określony w ust. 2, Zamawiający informuje o tym Wykonawcę i wzywa go do doprowadzenia do zmian tej umowy pod rygorem wystąpienia o zapłatę kary umownej.</w:t>
      </w:r>
    </w:p>
    <w:p w14:paraId="71D71223" w14:textId="2AEF12EE" w:rsidR="00525859" w:rsidRPr="006B5BD3" w:rsidRDefault="00525859" w:rsidP="007D6915">
      <w:pPr>
        <w:pStyle w:val="Akapitzlist"/>
        <w:numPr>
          <w:ilvl w:val="0"/>
          <w:numId w:val="29"/>
        </w:numPr>
        <w:ind w:left="567" w:hanging="567"/>
        <w:jc w:val="both"/>
        <w:rPr>
          <w:rFonts w:cstheme="minorHAnsi"/>
          <w:szCs w:val="24"/>
          <w:lang w:val="pl-PL"/>
        </w:rPr>
      </w:pPr>
      <w:r w:rsidRPr="006B5BD3">
        <w:rPr>
          <w:rFonts w:cstheme="minorHAnsi"/>
          <w:szCs w:val="24"/>
          <w:lang w:val="pl-PL"/>
        </w:rPr>
        <w:t>Przepisy ust. 1-9 stosuje się odpowiednio do zmian tej umowy o podwykonawstwo.</w:t>
      </w:r>
    </w:p>
    <w:p w14:paraId="62DFC492" w14:textId="26614C18" w:rsidR="00525859" w:rsidRPr="006B5BD3" w:rsidRDefault="00525859" w:rsidP="007D6915">
      <w:pPr>
        <w:pStyle w:val="Akapitzlist"/>
        <w:numPr>
          <w:ilvl w:val="0"/>
          <w:numId w:val="29"/>
        </w:numPr>
        <w:ind w:left="567" w:hanging="567"/>
        <w:jc w:val="both"/>
        <w:rPr>
          <w:rFonts w:cstheme="minorHAnsi"/>
          <w:szCs w:val="24"/>
          <w:lang w:val="pl-PL"/>
        </w:rPr>
      </w:pPr>
      <w:r w:rsidRPr="006B5BD3">
        <w:rPr>
          <w:rFonts w:cstheme="minorHAnsi"/>
          <w:szCs w:val="24"/>
          <w:lang w:val="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3D84F89F" w14:textId="298F523D" w:rsidR="00525859" w:rsidRPr="006B5BD3" w:rsidRDefault="00525859" w:rsidP="007D6915">
      <w:pPr>
        <w:pStyle w:val="Akapitzlist"/>
        <w:numPr>
          <w:ilvl w:val="0"/>
          <w:numId w:val="29"/>
        </w:numPr>
        <w:ind w:left="567" w:hanging="567"/>
        <w:jc w:val="both"/>
        <w:rPr>
          <w:rFonts w:cstheme="minorHAnsi"/>
          <w:szCs w:val="24"/>
          <w:lang w:val="pl-PL"/>
        </w:rPr>
      </w:pPr>
      <w:r w:rsidRPr="006B5BD3">
        <w:rPr>
          <w:rFonts w:cstheme="minorHAnsi"/>
          <w:szCs w:val="24"/>
          <w:lang w:val="pl-PL"/>
        </w:rPr>
        <w:t>Wynagrodzenie, o którym mowa w ust. 11,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142AE99" w14:textId="6CF6D42A" w:rsidR="00525859" w:rsidRPr="006B5BD3" w:rsidRDefault="00525859" w:rsidP="007D6915">
      <w:pPr>
        <w:pStyle w:val="Akapitzlist"/>
        <w:numPr>
          <w:ilvl w:val="0"/>
          <w:numId w:val="29"/>
        </w:numPr>
        <w:ind w:left="567" w:hanging="567"/>
        <w:jc w:val="both"/>
        <w:rPr>
          <w:rFonts w:cstheme="minorHAnsi"/>
          <w:szCs w:val="24"/>
          <w:lang w:val="pl-PL"/>
        </w:rPr>
      </w:pPr>
      <w:r w:rsidRPr="006B5BD3">
        <w:rPr>
          <w:rFonts w:cstheme="minorHAnsi"/>
          <w:szCs w:val="24"/>
          <w:lang w:val="pl-PL"/>
        </w:rPr>
        <w:t>Bezpośrednia zapłata obejmuje wyłącznie należne wynagrodzenie, bez odsetek, należnych Podwykonawcy i dalszemu Podwykonawcy.</w:t>
      </w:r>
    </w:p>
    <w:p w14:paraId="6630FE51" w14:textId="46F0D7A7" w:rsidR="008B1F20" w:rsidRPr="006B5BD3" w:rsidRDefault="00525859" w:rsidP="007D6915">
      <w:pPr>
        <w:pStyle w:val="Akapitzlist"/>
        <w:numPr>
          <w:ilvl w:val="0"/>
          <w:numId w:val="29"/>
        </w:numPr>
        <w:ind w:left="567" w:hanging="567"/>
        <w:jc w:val="both"/>
        <w:rPr>
          <w:rFonts w:cstheme="minorHAnsi"/>
          <w:szCs w:val="24"/>
          <w:lang w:val="pl-PL"/>
        </w:rPr>
      </w:pPr>
      <w:r w:rsidRPr="006B5BD3">
        <w:rPr>
          <w:rFonts w:cstheme="minorHAnsi"/>
          <w:szCs w:val="24"/>
          <w:lang w:val="pl-PL"/>
        </w:rPr>
        <w:t>W przypadku dokonania bezpośredniej zapłaty Podwykonawcy lub dalszemu Podwykonawcy, o której mowa w ust. 11, Zamawiający potrąca kwotę wypłacanego wynagrodzenia z wynagrodzenia należnego Wykonawcy.</w:t>
      </w:r>
    </w:p>
    <w:p w14:paraId="0099685C" w14:textId="0B6A21BA" w:rsidR="008B1F20" w:rsidRPr="006B5BD3" w:rsidRDefault="008B1F20" w:rsidP="007D6915">
      <w:pPr>
        <w:pStyle w:val="Akapitzlist"/>
        <w:numPr>
          <w:ilvl w:val="0"/>
          <w:numId w:val="29"/>
        </w:numPr>
        <w:ind w:left="567" w:hanging="567"/>
        <w:jc w:val="both"/>
        <w:rPr>
          <w:rFonts w:cstheme="minorHAnsi"/>
          <w:szCs w:val="24"/>
          <w:lang w:val="pl-PL"/>
        </w:rPr>
      </w:pPr>
      <w:r w:rsidRPr="006B5BD3">
        <w:rPr>
          <w:rFonts w:cstheme="minorHAnsi"/>
          <w:szCs w:val="24"/>
          <w:lang w:val="pl-PL"/>
        </w:rPr>
        <w:t>Wykonanie prac w podwykonawstwie nie zwalnia Wykonawcy z odpowiedzialności za wykonanie obowiązków wynikających z umowy i obowiązujących przepisów prawa. Wykonawca odpowiada za działania i zaniechania podwykonawców i dalszych podwykonawców jak za własne.</w:t>
      </w:r>
    </w:p>
    <w:p w14:paraId="32B65125" w14:textId="77777777" w:rsidR="00825D07" w:rsidRPr="006B5BD3" w:rsidRDefault="00825D07" w:rsidP="006B5BD3">
      <w:pPr>
        <w:pStyle w:val="Nagwek1"/>
        <w:tabs>
          <w:tab w:val="clear" w:pos="425"/>
          <w:tab w:val="num" w:pos="432"/>
        </w:tabs>
        <w:rPr>
          <w:rFonts w:asciiTheme="minorHAnsi" w:hAnsiTheme="minorHAnsi" w:cstheme="minorHAnsi"/>
          <w:szCs w:val="24"/>
        </w:rPr>
      </w:pPr>
      <w:r w:rsidRPr="006B5BD3">
        <w:rPr>
          <w:rFonts w:asciiTheme="minorHAnsi" w:hAnsiTheme="minorHAnsi" w:cstheme="minorHAnsi"/>
          <w:szCs w:val="24"/>
        </w:rPr>
        <w:t>§ 1</w:t>
      </w:r>
      <w:r w:rsidR="00F5772A" w:rsidRPr="006B5BD3">
        <w:rPr>
          <w:rFonts w:asciiTheme="minorHAnsi" w:hAnsiTheme="minorHAnsi" w:cstheme="minorHAnsi"/>
          <w:szCs w:val="24"/>
        </w:rPr>
        <w:t>0</w:t>
      </w:r>
      <w:r w:rsidRPr="006B5BD3">
        <w:rPr>
          <w:rFonts w:asciiTheme="minorHAnsi" w:hAnsiTheme="minorHAnsi" w:cstheme="minorHAnsi"/>
          <w:szCs w:val="24"/>
        </w:rPr>
        <w:t>. Odbiór robót</w:t>
      </w:r>
    </w:p>
    <w:p w14:paraId="1753CBCD" w14:textId="514FC999" w:rsidR="000A348F" w:rsidRPr="006B5BD3" w:rsidRDefault="00BC1289" w:rsidP="007D6915">
      <w:pPr>
        <w:pStyle w:val="Akapitzlist"/>
        <w:numPr>
          <w:ilvl w:val="0"/>
          <w:numId w:val="30"/>
        </w:numPr>
        <w:ind w:left="567" w:hanging="567"/>
        <w:jc w:val="both"/>
        <w:rPr>
          <w:rFonts w:cstheme="minorHAnsi"/>
          <w:szCs w:val="24"/>
          <w:lang w:val="pl-PL"/>
        </w:rPr>
      </w:pPr>
      <w:bookmarkStart w:id="5" w:name="_Hlk47437556"/>
      <w:r w:rsidRPr="006B5BD3">
        <w:rPr>
          <w:rFonts w:cstheme="minorHAnsi"/>
          <w:szCs w:val="24"/>
          <w:lang w:val="pl-PL"/>
        </w:rPr>
        <w:t>Odbiór końcowy jest przeprowadzany po zakończeniu wszystkich robót składających się na przedmiot umowy</w:t>
      </w:r>
      <w:r w:rsidR="002C62E0" w:rsidRPr="006B5BD3">
        <w:rPr>
          <w:rFonts w:cstheme="minorHAnsi"/>
          <w:szCs w:val="24"/>
          <w:lang w:val="pl-PL"/>
        </w:rPr>
        <w:t xml:space="preserve"> </w:t>
      </w:r>
      <w:r w:rsidRPr="006B5BD3">
        <w:rPr>
          <w:rFonts w:cstheme="minorHAnsi"/>
          <w:szCs w:val="24"/>
          <w:lang w:val="pl-PL"/>
        </w:rPr>
        <w:t>po zgłoszeniu przez Wykonawcę zakończenia robót i gotowości do odbioru.</w:t>
      </w:r>
      <w:bookmarkEnd w:id="5"/>
    </w:p>
    <w:p w14:paraId="04BE4105" w14:textId="460D5231" w:rsidR="002C62E0" w:rsidRPr="006B5BD3" w:rsidRDefault="002C62E0" w:rsidP="007D6915">
      <w:pPr>
        <w:pStyle w:val="Akapitzlist"/>
        <w:numPr>
          <w:ilvl w:val="0"/>
          <w:numId w:val="30"/>
        </w:numPr>
        <w:ind w:left="567" w:hanging="567"/>
        <w:jc w:val="both"/>
        <w:rPr>
          <w:rFonts w:cstheme="minorHAnsi"/>
          <w:szCs w:val="24"/>
          <w:lang w:val="pl-PL"/>
        </w:rPr>
      </w:pPr>
      <w:r w:rsidRPr="006B5BD3">
        <w:rPr>
          <w:rFonts w:cstheme="minorHAnsi"/>
          <w:szCs w:val="24"/>
          <w:lang w:val="pl-PL"/>
        </w:rPr>
        <w:t>Przystąpienie do odbioru końcowego następuje w terminie nie dłuższym niż 7 (siedem) dni od zgłoszenia przez Wykonawcę gotowości do odbioru.</w:t>
      </w:r>
    </w:p>
    <w:p w14:paraId="11D107DE" w14:textId="04C1C506" w:rsidR="000A348F" w:rsidRPr="006B5BD3" w:rsidRDefault="00825D07" w:rsidP="007D6915">
      <w:pPr>
        <w:pStyle w:val="Akapitzlist"/>
        <w:numPr>
          <w:ilvl w:val="0"/>
          <w:numId w:val="30"/>
        </w:numPr>
        <w:ind w:left="567" w:hanging="567"/>
        <w:jc w:val="both"/>
        <w:rPr>
          <w:rFonts w:cstheme="minorHAnsi"/>
          <w:szCs w:val="24"/>
          <w:lang w:val="pl-PL"/>
        </w:rPr>
      </w:pPr>
      <w:r w:rsidRPr="006B5BD3">
        <w:rPr>
          <w:rFonts w:cstheme="minorHAnsi"/>
          <w:szCs w:val="24"/>
          <w:lang w:val="pl-PL"/>
        </w:rPr>
        <w:t xml:space="preserve">Odbiorom będą podlegały ponadto roboty zanikające i ulegające zakryciu lub elementy robót według uzgodnień </w:t>
      </w:r>
      <w:r w:rsidR="0035297D" w:rsidRPr="006B5BD3">
        <w:rPr>
          <w:rFonts w:cstheme="minorHAnsi"/>
          <w:szCs w:val="24"/>
          <w:lang w:val="pl-PL"/>
        </w:rPr>
        <w:t>z koordynatorem.</w:t>
      </w:r>
    </w:p>
    <w:p w14:paraId="1B277D78" w14:textId="46A6BD2F" w:rsidR="000A348F" w:rsidRPr="006B5BD3" w:rsidRDefault="00825D07" w:rsidP="007D6915">
      <w:pPr>
        <w:pStyle w:val="Akapitzlist"/>
        <w:numPr>
          <w:ilvl w:val="0"/>
          <w:numId w:val="30"/>
        </w:numPr>
        <w:ind w:left="567" w:hanging="567"/>
        <w:jc w:val="both"/>
        <w:rPr>
          <w:rFonts w:cstheme="minorHAnsi"/>
          <w:szCs w:val="24"/>
          <w:lang w:val="pl-PL"/>
        </w:rPr>
      </w:pPr>
      <w:r w:rsidRPr="006B5BD3">
        <w:rPr>
          <w:rFonts w:cstheme="minorHAnsi"/>
          <w:szCs w:val="24"/>
          <w:lang w:val="pl-PL"/>
        </w:rPr>
        <w:t>W przypadku, gdy roboty zanikające i ulegające zakryciu nie zostaną zgłoszone do odbioru przez Wykonawcę i nie zostaną odebrane przez Zamawiającego, Wykonawca zobowiązany jest do umożliwienia Zamawiającemu sprawdzenia wykonania ww. robót poprzez np. odkrycie tych robót lub wykonanie otworów umożliwiających to sprawdzenie. Jeśli Zamawiający potwierdzi, iż roboty zostały wykonane w sposób prawidłowy, Wykonawca zobowiązany jest do przywrócenia robót do stanu przed ich odkryciem. Jeśli Zamawiający stwierdzi, że ww. roboty zostały wykonane w sposób nieprawidłowy, Wykonawca zobowiązany jest do usunięcia nieprawidłowo wykonanych robót oraz do ponownego ich wykonania w należyty sposób. Odkrycie, zakrycie, rozebranie i ponowne wykonanie robót, o których mowa powyżej, Wykonawca zobowiązany jest wykonać w ramach wynagrodzenia za wykonanie przedmiotu Umowy.</w:t>
      </w:r>
    </w:p>
    <w:p w14:paraId="55052E0F" w14:textId="0FC3D728" w:rsidR="000A348F" w:rsidRPr="006B5BD3" w:rsidRDefault="00825D07" w:rsidP="007D6915">
      <w:pPr>
        <w:pStyle w:val="Akapitzlist"/>
        <w:numPr>
          <w:ilvl w:val="0"/>
          <w:numId w:val="30"/>
        </w:numPr>
        <w:ind w:left="567" w:hanging="567"/>
        <w:jc w:val="both"/>
        <w:rPr>
          <w:rFonts w:cstheme="minorHAnsi"/>
          <w:szCs w:val="24"/>
          <w:lang w:val="pl-PL"/>
        </w:rPr>
      </w:pPr>
      <w:r w:rsidRPr="006B5BD3">
        <w:rPr>
          <w:rFonts w:cstheme="minorHAnsi"/>
          <w:szCs w:val="24"/>
          <w:lang w:val="pl-PL"/>
        </w:rPr>
        <w:t xml:space="preserve">Wraz ze zgłoszeniem gotowości do odbioru końcowego </w:t>
      </w:r>
      <w:r w:rsidR="00B12445" w:rsidRPr="006B5BD3">
        <w:rPr>
          <w:rFonts w:cstheme="minorHAnsi"/>
          <w:szCs w:val="24"/>
          <w:lang w:val="pl-PL"/>
        </w:rPr>
        <w:t>Wykonawca</w:t>
      </w:r>
      <w:r w:rsidRPr="006B5BD3">
        <w:rPr>
          <w:rFonts w:cstheme="minorHAnsi"/>
          <w:szCs w:val="24"/>
          <w:lang w:val="pl-PL"/>
        </w:rPr>
        <w:t xml:space="preserve"> przekazuje Zamawiającemu komplet </w:t>
      </w:r>
      <w:r w:rsidR="00D04A1A" w:rsidRPr="006B5BD3">
        <w:rPr>
          <w:rFonts w:cstheme="minorHAnsi"/>
          <w:szCs w:val="24"/>
          <w:lang w:val="pl-PL"/>
        </w:rPr>
        <w:t xml:space="preserve">niezbędnych </w:t>
      </w:r>
      <w:r w:rsidRPr="006B5BD3">
        <w:rPr>
          <w:rFonts w:cstheme="minorHAnsi"/>
          <w:szCs w:val="24"/>
          <w:lang w:val="pl-PL"/>
        </w:rPr>
        <w:t>dokumentów pozwalających na ocenę prawidłowego wykonania przedmiotu odbioru</w:t>
      </w:r>
      <w:r w:rsidR="00B12445" w:rsidRPr="006B5BD3">
        <w:rPr>
          <w:rFonts w:cstheme="minorHAnsi"/>
          <w:szCs w:val="24"/>
          <w:lang w:val="pl-PL"/>
        </w:rPr>
        <w:t>.</w:t>
      </w:r>
    </w:p>
    <w:p w14:paraId="42C4E641" w14:textId="27B31D70" w:rsidR="002C62E0" w:rsidRPr="006B5BD3" w:rsidRDefault="00825D07" w:rsidP="007D6915">
      <w:pPr>
        <w:pStyle w:val="Akapitzlist"/>
        <w:numPr>
          <w:ilvl w:val="0"/>
          <w:numId w:val="30"/>
        </w:numPr>
        <w:ind w:left="567" w:hanging="567"/>
        <w:jc w:val="both"/>
        <w:rPr>
          <w:rFonts w:cstheme="minorHAnsi"/>
          <w:szCs w:val="24"/>
          <w:lang w:val="pl-PL"/>
        </w:rPr>
      </w:pPr>
      <w:r w:rsidRPr="006B5BD3">
        <w:rPr>
          <w:rFonts w:cstheme="minorHAnsi"/>
          <w:szCs w:val="24"/>
          <w:lang w:val="pl-PL"/>
        </w:rPr>
        <w:t>Zamawiający ma prawo odmówić przystąpienia do czynności odbioru w przypadku braku uzyskania gotowości do odbioru prac wskazanych w zawiadomieniu. W takim wypadku Zamawiający informując Wykonawcę o odmowie wskazuje przyczynę swojej decyzji. Odbiór robót przez Zamawiającego może nastąpić dopiero po usunięciu przyczyn uprzednio stanowiących przeszkodę do rozpoczęcia odbioru.</w:t>
      </w:r>
    </w:p>
    <w:p w14:paraId="16C223E2" w14:textId="3368E6E1" w:rsidR="002C62E0" w:rsidRPr="006B5BD3" w:rsidRDefault="00825D07" w:rsidP="007D6915">
      <w:pPr>
        <w:pStyle w:val="Akapitzlist"/>
        <w:numPr>
          <w:ilvl w:val="0"/>
          <w:numId w:val="30"/>
        </w:numPr>
        <w:ind w:left="567" w:hanging="567"/>
        <w:jc w:val="both"/>
        <w:rPr>
          <w:rFonts w:cstheme="minorHAnsi"/>
          <w:szCs w:val="24"/>
          <w:lang w:val="pl-PL"/>
        </w:rPr>
      </w:pPr>
      <w:r w:rsidRPr="006B5BD3">
        <w:rPr>
          <w:rFonts w:cstheme="minorHAnsi"/>
          <w:szCs w:val="24"/>
          <w:lang w:val="pl-PL"/>
        </w:rPr>
        <w:t>Strony postanawiają, że z czynności odbioru będzie spisany protokół zawierający wszelkie ustalenia dokonane w toku odbioru, jak też terminy wyznaczone na usunięcie stwierdzonych w protokole wad.</w:t>
      </w:r>
    </w:p>
    <w:p w14:paraId="30E74788" w14:textId="2F74B71A" w:rsidR="002C62E0" w:rsidRPr="006B5BD3" w:rsidRDefault="00825D07" w:rsidP="007D6915">
      <w:pPr>
        <w:pStyle w:val="Akapitzlist"/>
        <w:numPr>
          <w:ilvl w:val="0"/>
          <w:numId w:val="30"/>
        </w:numPr>
        <w:ind w:left="567" w:hanging="567"/>
        <w:jc w:val="both"/>
        <w:rPr>
          <w:rFonts w:cstheme="minorHAnsi"/>
          <w:szCs w:val="24"/>
          <w:lang w:val="pl-PL"/>
        </w:rPr>
      </w:pPr>
      <w:r w:rsidRPr="006B5BD3">
        <w:rPr>
          <w:rFonts w:cstheme="minorHAnsi"/>
          <w:szCs w:val="24"/>
          <w:lang w:val="pl-PL"/>
        </w:rPr>
        <w:t>Odbiory dokonane będą przez przedstawicieli Zamawiającego oraz przedstawicieli Wykonawcy. Nieobecność przedstawicieli Wykonawcy podczas czynności odbioru końcowego nie stanowi przeszkody dla dokonania wszelkich ustaleń, które będą wiążące dla Wykonawcy, o ile Wykonawca został powiadomiony o terminie i miejscu odbioru z co najmniej 2 dniowym wyprzedzeniem, a pomimo tego nie weźmie udziału w czynności odbioru.</w:t>
      </w:r>
    </w:p>
    <w:p w14:paraId="33AFE940" w14:textId="7456C6B2" w:rsidR="00825D07" w:rsidRPr="006B5BD3" w:rsidRDefault="00825D07" w:rsidP="007D6915">
      <w:pPr>
        <w:pStyle w:val="Akapitzlist"/>
        <w:numPr>
          <w:ilvl w:val="0"/>
          <w:numId w:val="30"/>
        </w:numPr>
        <w:ind w:left="567" w:hanging="567"/>
        <w:jc w:val="both"/>
        <w:rPr>
          <w:rFonts w:cstheme="minorHAnsi"/>
          <w:szCs w:val="24"/>
          <w:lang w:val="pl-PL"/>
        </w:rPr>
      </w:pPr>
      <w:r w:rsidRPr="006B5BD3">
        <w:rPr>
          <w:rFonts w:cstheme="minorHAnsi"/>
          <w:szCs w:val="24"/>
          <w:lang w:val="pl-PL"/>
        </w:rPr>
        <w:t>Jeżeli w toku czynności odbioru robót zostaną stwierdzone wady to Zamawiającemu przysługują następujące uprawnienia:</w:t>
      </w:r>
    </w:p>
    <w:p w14:paraId="7E94029B" w14:textId="6B9D919F" w:rsidR="00825D07" w:rsidRPr="006B5BD3" w:rsidRDefault="00825D07" w:rsidP="007D6915">
      <w:pPr>
        <w:pStyle w:val="Akapitzlist"/>
        <w:numPr>
          <w:ilvl w:val="1"/>
          <w:numId w:val="30"/>
        </w:numPr>
        <w:ind w:left="1134" w:hanging="567"/>
        <w:jc w:val="both"/>
        <w:rPr>
          <w:rFonts w:cstheme="minorHAnsi"/>
          <w:szCs w:val="24"/>
          <w:lang w:val="pl-PL"/>
        </w:rPr>
      </w:pPr>
      <w:r w:rsidRPr="006B5BD3">
        <w:rPr>
          <w:rFonts w:cstheme="minorHAnsi"/>
          <w:szCs w:val="24"/>
          <w:lang w:val="pl-PL"/>
        </w:rPr>
        <w:t>jeżeli wady nadają się do usunięcia może odmówić odbioru do czasu usunięcia wad, wyznaczając termin na ich usunięcie, z uwzględnieniem możliwości technologicznych usunięcia wad i zgodnie z zasadami sztuki budowlanej;</w:t>
      </w:r>
    </w:p>
    <w:p w14:paraId="0F34E3A8" w14:textId="63DE32F1" w:rsidR="00825D07" w:rsidRPr="006B5BD3" w:rsidRDefault="00825D07" w:rsidP="007D6915">
      <w:pPr>
        <w:pStyle w:val="Akapitzlist"/>
        <w:numPr>
          <w:ilvl w:val="1"/>
          <w:numId w:val="30"/>
        </w:numPr>
        <w:ind w:left="1134" w:hanging="567"/>
        <w:jc w:val="both"/>
        <w:rPr>
          <w:rFonts w:cstheme="minorHAnsi"/>
          <w:szCs w:val="24"/>
          <w:lang w:val="pl-PL"/>
        </w:rPr>
      </w:pPr>
      <w:r w:rsidRPr="006B5BD3">
        <w:rPr>
          <w:rFonts w:cstheme="minorHAnsi"/>
          <w:szCs w:val="24"/>
          <w:lang w:val="pl-PL"/>
        </w:rPr>
        <w:t>jeżeli wady nie nadają się do usunięcia to:</w:t>
      </w:r>
    </w:p>
    <w:p w14:paraId="7B0E5482" w14:textId="2598F1A0" w:rsidR="00825D07" w:rsidRPr="006B5BD3" w:rsidRDefault="00825D07" w:rsidP="007D6915">
      <w:pPr>
        <w:pStyle w:val="Akapitzlist"/>
        <w:numPr>
          <w:ilvl w:val="2"/>
          <w:numId w:val="30"/>
        </w:numPr>
        <w:ind w:left="1701" w:hanging="567"/>
        <w:jc w:val="both"/>
        <w:rPr>
          <w:rFonts w:cstheme="minorHAnsi"/>
          <w:szCs w:val="24"/>
          <w:lang w:val="pl-PL"/>
        </w:rPr>
      </w:pPr>
      <w:r w:rsidRPr="006B5BD3">
        <w:rPr>
          <w:rFonts w:cstheme="minorHAnsi"/>
          <w:szCs w:val="24"/>
          <w:lang w:val="pl-PL"/>
        </w:rPr>
        <w:t>w przypadku, gdy umożliwiają użytkowanie przedmiotu obioru zgodnie z przeznaczeniem, Zamawiający może obniżyć odpowiednio wynagrodzenie należne Wykonawcy oraz zażądać kar z tytułu nienależytego wykonania Umowy,</w:t>
      </w:r>
    </w:p>
    <w:p w14:paraId="6FCCED12" w14:textId="01FDD55E" w:rsidR="00825D07" w:rsidRPr="006B5BD3" w:rsidRDefault="00825D07" w:rsidP="007D6915">
      <w:pPr>
        <w:pStyle w:val="Akapitzlist"/>
        <w:numPr>
          <w:ilvl w:val="2"/>
          <w:numId w:val="30"/>
        </w:numPr>
        <w:ind w:left="1701" w:hanging="567"/>
        <w:jc w:val="both"/>
        <w:rPr>
          <w:rFonts w:cstheme="minorHAnsi"/>
          <w:szCs w:val="24"/>
          <w:lang w:val="pl-PL"/>
        </w:rPr>
      </w:pPr>
      <w:r w:rsidRPr="006B5BD3">
        <w:rPr>
          <w:rFonts w:cstheme="minorHAnsi"/>
          <w:szCs w:val="24"/>
          <w:lang w:val="pl-PL"/>
        </w:rPr>
        <w:t>w przypadku, gdy uniemożliwiają użytkowanie przedmiotu odbioru zgodnie z przeznaczeniem Zamawiający może żądać wykonania przedmiotu odbioru po raz drugi oraz zażądać kar z tytułu nienależytego wykonania Umowy lub odstąpić od Umowy.</w:t>
      </w:r>
    </w:p>
    <w:p w14:paraId="23AFB078" w14:textId="22C432E7" w:rsidR="00A07874" w:rsidRPr="006B5BD3" w:rsidRDefault="00825D07" w:rsidP="007D6915">
      <w:pPr>
        <w:pStyle w:val="Akapitzlist"/>
        <w:numPr>
          <w:ilvl w:val="0"/>
          <w:numId w:val="30"/>
        </w:numPr>
        <w:ind w:left="567" w:hanging="567"/>
        <w:jc w:val="both"/>
        <w:rPr>
          <w:rFonts w:cstheme="minorHAnsi"/>
          <w:szCs w:val="24"/>
          <w:lang w:val="pl-PL"/>
        </w:rPr>
      </w:pPr>
      <w:r w:rsidRPr="006B5BD3">
        <w:rPr>
          <w:rFonts w:cstheme="minorHAnsi"/>
          <w:szCs w:val="24"/>
          <w:lang w:val="pl-PL"/>
        </w:rPr>
        <w:t>Wykonawca zobowiązany jest do zawiadomienia Zamawiającego o usunięciu wad oraz do żądania wyznaczenia terminu odbioru robót uprzednio zakwalifikowanych jako wadliwe.</w:t>
      </w:r>
    </w:p>
    <w:p w14:paraId="2611B8D9" w14:textId="31B38C7D" w:rsidR="00A07874" w:rsidRPr="006B5BD3" w:rsidRDefault="00825D07" w:rsidP="007D6915">
      <w:pPr>
        <w:pStyle w:val="Akapitzlist"/>
        <w:numPr>
          <w:ilvl w:val="0"/>
          <w:numId w:val="30"/>
        </w:numPr>
        <w:ind w:left="567" w:hanging="567"/>
        <w:jc w:val="both"/>
        <w:rPr>
          <w:rFonts w:cstheme="minorHAnsi"/>
          <w:szCs w:val="24"/>
          <w:lang w:val="pl-PL"/>
        </w:rPr>
      </w:pPr>
      <w:r w:rsidRPr="006B5BD3">
        <w:rPr>
          <w:rFonts w:cstheme="minorHAnsi"/>
          <w:szCs w:val="24"/>
          <w:lang w:val="pl-PL"/>
        </w:rPr>
        <w:t>Wykonawcy nie przysługuje wynagrodzenie za prace, materiały, urządzenia i sprzęt użyte do usunięcia wad.</w:t>
      </w:r>
    </w:p>
    <w:p w14:paraId="10ED1ABA" w14:textId="758CB0E4" w:rsidR="00A07874" w:rsidRPr="006B5BD3" w:rsidRDefault="00825D07" w:rsidP="007D6915">
      <w:pPr>
        <w:pStyle w:val="Akapitzlist"/>
        <w:numPr>
          <w:ilvl w:val="0"/>
          <w:numId w:val="30"/>
        </w:numPr>
        <w:ind w:left="567" w:hanging="567"/>
        <w:jc w:val="both"/>
        <w:rPr>
          <w:rFonts w:cstheme="minorHAnsi"/>
          <w:szCs w:val="24"/>
          <w:lang w:val="pl-PL"/>
        </w:rPr>
      </w:pPr>
      <w:r w:rsidRPr="006B5BD3">
        <w:rPr>
          <w:rFonts w:cstheme="minorHAnsi"/>
          <w:szCs w:val="24"/>
          <w:lang w:val="pl-PL"/>
        </w:rPr>
        <w:t>Za datę zakończenia czynności odbioru końcowego, Strony przyjmują datę podpisania protokołu odbioru bez wad.</w:t>
      </w:r>
    </w:p>
    <w:p w14:paraId="73270664" w14:textId="183B5D7B" w:rsidR="00A07874" w:rsidRPr="006B5BD3" w:rsidRDefault="00825D07" w:rsidP="007D6915">
      <w:pPr>
        <w:pStyle w:val="Akapitzlist"/>
        <w:numPr>
          <w:ilvl w:val="0"/>
          <w:numId w:val="30"/>
        </w:numPr>
        <w:ind w:left="567" w:hanging="567"/>
        <w:jc w:val="both"/>
        <w:rPr>
          <w:rFonts w:cstheme="minorHAnsi"/>
          <w:szCs w:val="24"/>
          <w:lang w:val="pl-PL"/>
        </w:rPr>
      </w:pPr>
      <w:r w:rsidRPr="006B5BD3">
        <w:rPr>
          <w:rFonts w:cstheme="minorHAnsi"/>
          <w:szCs w:val="24"/>
          <w:lang w:val="pl-PL"/>
        </w:rPr>
        <w:t xml:space="preserve">Podstawą rozliczenia Wykonawcy będzie protokół odbioru końcowego robót wykonanych zgodnie z </w:t>
      </w:r>
      <w:r w:rsidR="00A07874" w:rsidRPr="006B5BD3">
        <w:rPr>
          <w:rFonts w:cstheme="minorHAnsi"/>
          <w:szCs w:val="24"/>
          <w:lang w:val="pl-PL"/>
        </w:rPr>
        <w:t>przedmiotem umowy</w:t>
      </w:r>
      <w:r w:rsidRPr="006B5BD3">
        <w:rPr>
          <w:rFonts w:cstheme="minorHAnsi"/>
          <w:szCs w:val="24"/>
          <w:lang w:val="pl-PL"/>
        </w:rPr>
        <w:t xml:space="preserve"> (bez wad), podpisany przez Strony.</w:t>
      </w:r>
    </w:p>
    <w:p w14:paraId="3B2D2CB4" w14:textId="14A68429" w:rsidR="00A07874" w:rsidRPr="006B5BD3" w:rsidRDefault="00825D07" w:rsidP="007D6915">
      <w:pPr>
        <w:pStyle w:val="Akapitzlist"/>
        <w:numPr>
          <w:ilvl w:val="0"/>
          <w:numId w:val="30"/>
        </w:numPr>
        <w:ind w:left="567" w:hanging="567"/>
        <w:jc w:val="both"/>
        <w:rPr>
          <w:rFonts w:cstheme="minorHAnsi"/>
          <w:szCs w:val="24"/>
          <w:lang w:val="pl-PL"/>
        </w:rPr>
      </w:pPr>
      <w:r w:rsidRPr="006B5BD3">
        <w:rPr>
          <w:rFonts w:cstheme="minorHAnsi"/>
          <w:szCs w:val="24"/>
          <w:lang w:val="pl-PL"/>
        </w:rPr>
        <w:t xml:space="preserve">W przypadku opóźnień w usunięciu przez Wykonawcę wad stwierdzonych przy odbiorze końcowym robót albo w okresie rękojmi i gwarancji Zamawiający może je na koszt Wykonawcy usunąć bądź samodzielnie, bądź powierzyć ich usunięcie podmiotowi trzeciemu. Strony Umowy ustalają, że zapłata przez Wykonawcę za usunięcie wad w trybie określonym w zdaniu poprzednim nastąpi w terminie 21 dni od daty otrzymania przez niego faktury. Brak zapłaty przez Wykonawcę w terminie będzie upoważniał Zamawiającego do potrącenia należności z faktury z wynagrodzenia umownego Wykonawcy, bądź z zabezpieczenia należytego wykonania Umowy. </w:t>
      </w:r>
      <w:r w:rsidRPr="006B5BD3">
        <w:rPr>
          <w:rFonts w:cstheme="minorHAnsi"/>
          <w:szCs w:val="24"/>
        </w:rPr>
        <w:t>Wykonawca wyraża zgodę na takie potrącenie.</w:t>
      </w:r>
    </w:p>
    <w:p w14:paraId="4F18D154" w14:textId="77777777" w:rsidR="00825D07" w:rsidRPr="006B5BD3" w:rsidRDefault="00825D07" w:rsidP="007D6915">
      <w:pPr>
        <w:pStyle w:val="Akapitzlist"/>
        <w:numPr>
          <w:ilvl w:val="0"/>
          <w:numId w:val="30"/>
        </w:numPr>
        <w:ind w:left="567" w:hanging="567"/>
        <w:jc w:val="both"/>
        <w:rPr>
          <w:rFonts w:cstheme="minorHAnsi"/>
          <w:szCs w:val="24"/>
          <w:lang w:val="pl-PL"/>
        </w:rPr>
      </w:pPr>
      <w:r w:rsidRPr="006B5BD3">
        <w:rPr>
          <w:rFonts w:cstheme="minorHAnsi"/>
          <w:szCs w:val="24"/>
          <w:lang w:val="pl-PL"/>
        </w:rPr>
        <w:t>W przypadku odbiorów w okresie gwarancji i rękojmi Zamawiający corocznie będzie sprawdzał stan techniczny przedmiotu Umowy. Przed końcem upływu okresu rękojmi i gwarancji i usunięciu przez Wykonawcę ewentualnych wad ujawnionych w ww. okresie Zamawiający powoła komisję odbioru z zakresu rękojmi i gwarancji w celu potwierdzenia stanu technicznego przedmiotu Umowy i zwolnienia pozostałej części zabezpieczenia należytego wykonania Umowy.</w:t>
      </w:r>
    </w:p>
    <w:p w14:paraId="0623587D" w14:textId="77777777" w:rsidR="002C4346" w:rsidRPr="006B5BD3" w:rsidRDefault="002C4346" w:rsidP="006B5BD3">
      <w:pPr>
        <w:pStyle w:val="Nagwek1"/>
        <w:tabs>
          <w:tab w:val="clear" w:pos="425"/>
          <w:tab w:val="num" w:pos="432"/>
        </w:tabs>
        <w:rPr>
          <w:rFonts w:asciiTheme="minorHAnsi" w:hAnsiTheme="minorHAnsi" w:cstheme="minorHAnsi"/>
          <w:szCs w:val="24"/>
        </w:rPr>
      </w:pPr>
      <w:r w:rsidRPr="006B5BD3">
        <w:rPr>
          <w:rFonts w:asciiTheme="minorHAnsi" w:hAnsiTheme="minorHAnsi" w:cstheme="minorHAnsi"/>
          <w:szCs w:val="24"/>
        </w:rPr>
        <w:t>§ 1</w:t>
      </w:r>
      <w:r w:rsidR="00BC39B4" w:rsidRPr="006B5BD3">
        <w:rPr>
          <w:rFonts w:asciiTheme="minorHAnsi" w:hAnsiTheme="minorHAnsi" w:cstheme="minorHAnsi"/>
          <w:szCs w:val="24"/>
        </w:rPr>
        <w:t>1</w:t>
      </w:r>
      <w:r w:rsidRPr="006B5BD3">
        <w:rPr>
          <w:rFonts w:asciiTheme="minorHAnsi" w:hAnsiTheme="minorHAnsi" w:cstheme="minorHAnsi"/>
          <w:szCs w:val="24"/>
        </w:rPr>
        <w:t>. Wynagrodzenie</w:t>
      </w:r>
    </w:p>
    <w:p w14:paraId="3189256E" w14:textId="63BAB82B" w:rsidR="00AC284A" w:rsidRPr="006B5BD3" w:rsidRDefault="002C4346" w:rsidP="007D6915">
      <w:pPr>
        <w:pStyle w:val="Akapitzlist1"/>
        <w:numPr>
          <w:ilvl w:val="0"/>
          <w:numId w:val="31"/>
        </w:numPr>
        <w:ind w:left="567" w:hanging="567"/>
        <w:rPr>
          <w:rFonts w:asciiTheme="minorHAnsi" w:hAnsiTheme="minorHAnsi" w:cstheme="minorHAnsi"/>
        </w:rPr>
      </w:pPr>
      <w:r w:rsidRPr="006B5BD3">
        <w:rPr>
          <w:rFonts w:asciiTheme="minorHAnsi" w:hAnsiTheme="minorHAnsi" w:cstheme="minorHAnsi"/>
        </w:rPr>
        <w:t>Strony postanawiają, iż zgodnie z ofertą Wykonawcy, za należyte i terminowe wykonanie całości przedmiotu Umowy Zamawiający zapłaci Wykonawcy wynagrodzenie w wysokości</w:t>
      </w:r>
      <w:r w:rsidR="006C0957" w:rsidRPr="006B5BD3">
        <w:rPr>
          <w:rFonts w:asciiTheme="minorHAnsi" w:hAnsiTheme="minorHAnsi" w:cstheme="minorHAnsi"/>
        </w:rPr>
        <w:t xml:space="preserve"> </w:t>
      </w:r>
      <w:r w:rsidR="007D6915" w:rsidRPr="007D6915">
        <w:rPr>
          <w:rFonts w:asciiTheme="minorHAnsi" w:hAnsiTheme="minorHAnsi" w:cstheme="minorHAnsi"/>
          <w:highlight w:val="yellow"/>
        </w:rPr>
        <w:t>xxxxx</w:t>
      </w:r>
      <w:r w:rsidR="006C0957" w:rsidRPr="006B5BD3">
        <w:rPr>
          <w:rFonts w:asciiTheme="minorHAnsi" w:hAnsiTheme="minorHAnsi" w:cstheme="minorHAnsi"/>
        </w:rPr>
        <w:t xml:space="preserve"> zł </w:t>
      </w:r>
      <w:r w:rsidRPr="006B5BD3">
        <w:rPr>
          <w:rFonts w:asciiTheme="minorHAnsi" w:hAnsiTheme="minorHAnsi" w:cstheme="minorHAnsi"/>
        </w:rPr>
        <w:t>brutto (słownie:</w:t>
      </w:r>
      <w:r w:rsidR="006C0957" w:rsidRPr="006B5BD3">
        <w:rPr>
          <w:rFonts w:asciiTheme="minorHAnsi" w:hAnsiTheme="minorHAnsi" w:cstheme="minorHAnsi"/>
        </w:rPr>
        <w:t xml:space="preserve"> </w:t>
      </w:r>
      <w:r w:rsidR="007D6915" w:rsidRPr="007D6915">
        <w:rPr>
          <w:rFonts w:asciiTheme="minorHAnsi" w:hAnsiTheme="minorHAnsi" w:cstheme="minorHAnsi"/>
          <w:highlight w:val="yellow"/>
        </w:rPr>
        <w:t>xxxxx</w:t>
      </w:r>
      <w:r w:rsidR="007D6915">
        <w:rPr>
          <w:rFonts w:asciiTheme="minorHAnsi" w:hAnsiTheme="minorHAnsi" w:cstheme="minorHAnsi"/>
        </w:rPr>
        <w:t>)</w:t>
      </w:r>
      <w:r w:rsidRPr="006B5BD3">
        <w:rPr>
          <w:rFonts w:asciiTheme="minorHAnsi" w:hAnsiTheme="minorHAnsi" w:cstheme="minorHAnsi"/>
        </w:rPr>
        <w:t xml:space="preserve"> z zastrzeżeniem ust. 2</w:t>
      </w:r>
      <w:r w:rsidR="007D6915">
        <w:rPr>
          <w:rFonts w:asciiTheme="minorHAnsi" w:hAnsiTheme="minorHAnsi" w:cstheme="minorHAnsi"/>
        </w:rPr>
        <w:t>.</w:t>
      </w:r>
    </w:p>
    <w:p w14:paraId="756DC932" w14:textId="24498567" w:rsidR="00AC284A" w:rsidRPr="006B5BD3" w:rsidRDefault="00AC284A" w:rsidP="007D6915">
      <w:pPr>
        <w:pStyle w:val="Akapitzlist1"/>
        <w:numPr>
          <w:ilvl w:val="0"/>
          <w:numId w:val="31"/>
        </w:numPr>
        <w:ind w:left="567" w:hanging="567"/>
        <w:rPr>
          <w:rFonts w:asciiTheme="minorHAnsi" w:hAnsiTheme="minorHAnsi" w:cstheme="minorHAnsi"/>
        </w:rPr>
      </w:pPr>
      <w:r w:rsidRPr="006B5BD3">
        <w:rPr>
          <w:rFonts w:asciiTheme="minorHAnsi" w:hAnsiTheme="minorHAnsi" w:cstheme="minorHAnsi"/>
        </w:rPr>
        <w:t>Ostateczna wysokość wynagrodzenia należnego Wykonawcy określona zostanie po wykonaniu przez Wykonawcę całego przedmiotu umowy - na podstawie kosztorysu powykonawczego sporządzonego przez Wykonawcę na podstawie szczegółowych obmiarów wszystkich wykonanych robót, z zastosowaniem cen jednostkowych pozycji określonych w złożonej ofercie.</w:t>
      </w:r>
    </w:p>
    <w:p w14:paraId="0FCC7402" w14:textId="691F3BEB" w:rsidR="002C64CB" w:rsidRPr="006B5BD3" w:rsidRDefault="002C64CB" w:rsidP="007D6915">
      <w:pPr>
        <w:pStyle w:val="Akapitzlist1"/>
        <w:numPr>
          <w:ilvl w:val="0"/>
          <w:numId w:val="31"/>
        </w:numPr>
        <w:ind w:left="567" w:hanging="567"/>
        <w:rPr>
          <w:rFonts w:asciiTheme="minorHAnsi" w:hAnsiTheme="minorHAnsi" w:cstheme="minorHAnsi"/>
        </w:rPr>
      </w:pPr>
      <w:r w:rsidRPr="006B5BD3">
        <w:rPr>
          <w:rFonts w:asciiTheme="minorHAnsi" w:hAnsiTheme="minorHAnsi" w:cstheme="minorHAnsi"/>
        </w:rPr>
        <w:t>Zamawiający nie dopuszcza możliwość fakturowania częściowego.</w:t>
      </w:r>
    </w:p>
    <w:p w14:paraId="318B397C" w14:textId="569209CD" w:rsidR="003F3CB2" w:rsidRPr="006B5BD3" w:rsidRDefault="003F3CB2" w:rsidP="007D6915">
      <w:pPr>
        <w:pStyle w:val="Akapitzlist1"/>
        <w:numPr>
          <w:ilvl w:val="0"/>
          <w:numId w:val="31"/>
        </w:numPr>
        <w:ind w:left="567" w:hanging="567"/>
        <w:rPr>
          <w:rFonts w:asciiTheme="minorHAnsi" w:hAnsiTheme="minorHAnsi" w:cstheme="minorHAnsi"/>
        </w:rPr>
      </w:pPr>
      <w:r w:rsidRPr="006B5BD3">
        <w:rPr>
          <w:rFonts w:asciiTheme="minorHAnsi" w:hAnsiTheme="minorHAnsi" w:cstheme="minorHAnsi"/>
        </w:rPr>
        <w:t>Podstawę wystawienia przez Wykonawcę faktury VAT stanowić będzie podpisany przez Zamawiającego protokół bezusterkowego odbioru końcowego przedmiotu umowy i zatwierdzony przez Zamawiającego kosztorys powykonawczy.</w:t>
      </w:r>
    </w:p>
    <w:p w14:paraId="45290BD5" w14:textId="2CC9FE95" w:rsidR="003F3CB2" w:rsidRPr="006B5BD3" w:rsidRDefault="003F3CB2" w:rsidP="007D6915">
      <w:pPr>
        <w:pStyle w:val="Akapitzlist1"/>
        <w:numPr>
          <w:ilvl w:val="0"/>
          <w:numId w:val="31"/>
        </w:numPr>
        <w:ind w:left="567" w:hanging="567"/>
        <w:rPr>
          <w:rFonts w:asciiTheme="minorHAnsi" w:hAnsiTheme="minorHAnsi" w:cstheme="minorHAnsi"/>
        </w:rPr>
      </w:pPr>
      <w:r w:rsidRPr="006B5BD3">
        <w:rPr>
          <w:rFonts w:asciiTheme="minorHAnsi" w:hAnsiTheme="minorHAnsi" w:cstheme="minorHAnsi"/>
        </w:rPr>
        <w:t>Wynagrodzenie określone w ust. 1 obejmuje wszelkie podatki, łącznie z podatkiem od towarów i usług, opłaty celne i inne opłaty związane z realizacją Umowy.</w:t>
      </w:r>
    </w:p>
    <w:p w14:paraId="52B7D6A6" w14:textId="34A94186" w:rsidR="003F3CB2" w:rsidRPr="006B5BD3" w:rsidRDefault="003F3CB2" w:rsidP="007D6915">
      <w:pPr>
        <w:pStyle w:val="Akapitzlist1"/>
        <w:numPr>
          <w:ilvl w:val="0"/>
          <w:numId w:val="31"/>
        </w:numPr>
        <w:ind w:left="567" w:hanging="567"/>
        <w:rPr>
          <w:rFonts w:asciiTheme="minorHAnsi" w:hAnsiTheme="minorHAnsi" w:cstheme="minorHAnsi"/>
        </w:rPr>
      </w:pPr>
      <w:r w:rsidRPr="006B5BD3">
        <w:rPr>
          <w:rFonts w:asciiTheme="minorHAnsi" w:hAnsiTheme="minorHAnsi" w:cstheme="minorHAnsi"/>
        </w:rPr>
        <w:t xml:space="preserve">Wykonawca oświadcza, że jest czynnym płatnikiem podatku od towarów i usług i posiada numer NIP </w:t>
      </w:r>
      <w:r w:rsidR="007D6915" w:rsidRPr="007D6915">
        <w:rPr>
          <w:rFonts w:asciiTheme="minorHAnsi" w:hAnsiTheme="minorHAnsi" w:cstheme="minorHAnsi"/>
          <w:highlight w:val="yellow"/>
        </w:rPr>
        <w:t>xxxxx</w:t>
      </w:r>
      <w:r w:rsidR="007D6915">
        <w:rPr>
          <w:rFonts w:asciiTheme="minorHAnsi" w:hAnsiTheme="minorHAnsi" w:cstheme="minorHAnsi"/>
        </w:rPr>
        <w:t>.</w:t>
      </w:r>
    </w:p>
    <w:p w14:paraId="71B28A33" w14:textId="10DDF7AC" w:rsidR="000117A7" w:rsidRPr="006B5BD3" w:rsidRDefault="000117A7" w:rsidP="007D6915">
      <w:pPr>
        <w:pStyle w:val="Akapitzlist1"/>
        <w:numPr>
          <w:ilvl w:val="0"/>
          <w:numId w:val="31"/>
        </w:numPr>
        <w:ind w:left="567" w:hanging="567"/>
        <w:rPr>
          <w:rFonts w:asciiTheme="minorHAnsi" w:hAnsiTheme="minorHAnsi" w:cstheme="minorHAnsi"/>
        </w:rPr>
      </w:pPr>
      <w:r w:rsidRPr="006B5BD3">
        <w:rPr>
          <w:rFonts w:asciiTheme="minorHAnsi" w:hAnsiTheme="minorHAnsi" w:cstheme="minorHAnsi"/>
        </w:rPr>
        <w:t>Urząd Skarbowy właściwy dla Wykonawcy</w:t>
      </w:r>
      <w:r w:rsidR="006C0957" w:rsidRPr="006B5BD3">
        <w:rPr>
          <w:rFonts w:asciiTheme="minorHAnsi" w:hAnsiTheme="minorHAnsi" w:cstheme="minorHAnsi"/>
        </w:rPr>
        <w:t xml:space="preserve">: </w:t>
      </w:r>
      <w:r w:rsidR="007D6915" w:rsidRPr="007D6915">
        <w:rPr>
          <w:rFonts w:asciiTheme="minorHAnsi" w:hAnsiTheme="minorHAnsi" w:cstheme="minorHAnsi"/>
          <w:highlight w:val="yellow"/>
        </w:rPr>
        <w:t>xxxxx</w:t>
      </w:r>
      <w:r w:rsidR="007D6915">
        <w:rPr>
          <w:rFonts w:asciiTheme="minorHAnsi" w:hAnsiTheme="minorHAnsi" w:cstheme="minorHAnsi"/>
        </w:rPr>
        <w:t>.</w:t>
      </w:r>
    </w:p>
    <w:p w14:paraId="696CB5F2" w14:textId="6963DEFA" w:rsidR="00582B40" w:rsidRPr="006B5BD3" w:rsidRDefault="00582B40" w:rsidP="007D6915">
      <w:pPr>
        <w:pStyle w:val="Akapitzlist1"/>
        <w:numPr>
          <w:ilvl w:val="0"/>
          <w:numId w:val="31"/>
        </w:numPr>
        <w:ind w:left="567" w:hanging="567"/>
        <w:rPr>
          <w:rFonts w:asciiTheme="minorHAnsi" w:hAnsiTheme="minorHAnsi" w:cstheme="minorHAnsi"/>
        </w:rPr>
      </w:pPr>
      <w:r w:rsidRPr="006B5BD3">
        <w:rPr>
          <w:rFonts w:asciiTheme="minorHAnsi" w:hAnsiTheme="minorHAnsi" w:cstheme="minorHAnsi"/>
        </w:rPr>
        <w:t>Wykonawca wraz z rozliczeniami należnego mu wynagrodzenia jest zobowiązany przedłożyć Zamawiającemu dowody potwierdzające zapłatę wymagalnego wynagrodzenia Podwykonawcom lub dalszym Podwykonawcom, które stały się wymagalne. Dowody dotyczące zapłaty powinny potwierdzać brak zaległości Wykonawcy w uregulowaniu wszystkich wymagalnych wynagrodzeń Podwykonawców i dalszych Podwykonawców wynikających z umów o podwykonawstwo.</w:t>
      </w:r>
    </w:p>
    <w:p w14:paraId="0A8CE2A7" w14:textId="63B27214" w:rsidR="00582B40" w:rsidRPr="006B5BD3" w:rsidRDefault="00582B40" w:rsidP="007D6915">
      <w:pPr>
        <w:pStyle w:val="Akapitzlist1"/>
        <w:numPr>
          <w:ilvl w:val="0"/>
          <w:numId w:val="31"/>
        </w:numPr>
        <w:ind w:left="567" w:hanging="567"/>
        <w:rPr>
          <w:rFonts w:asciiTheme="minorHAnsi" w:hAnsiTheme="minorHAnsi" w:cstheme="minorHAnsi"/>
        </w:rPr>
      </w:pPr>
      <w:r w:rsidRPr="006B5BD3">
        <w:rPr>
          <w:rFonts w:asciiTheme="minorHAnsi" w:hAnsiTheme="minorHAnsi" w:cstheme="minorHAnsi"/>
        </w:rPr>
        <w:t xml:space="preserve">Faktura winna zostać wystawiona na: </w:t>
      </w:r>
    </w:p>
    <w:p w14:paraId="59DFDD0F" w14:textId="77777777" w:rsidR="00582B40" w:rsidRPr="006B5BD3" w:rsidRDefault="00582B40" w:rsidP="006B5BD3">
      <w:pPr>
        <w:ind w:left="567"/>
        <w:rPr>
          <w:rFonts w:asciiTheme="minorHAnsi" w:hAnsiTheme="minorHAnsi" w:cstheme="minorHAnsi"/>
          <w:b/>
          <w:bCs/>
        </w:rPr>
      </w:pPr>
      <w:r w:rsidRPr="006B5BD3">
        <w:rPr>
          <w:rFonts w:asciiTheme="minorHAnsi" w:hAnsiTheme="minorHAnsi" w:cstheme="minorHAnsi"/>
        </w:rPr>
        <w:t xml:space="preserve">Nabywca: </w:t>
      </w:r>
    </w:p>
    <w:p w14:paraId="7C3071B8" w14:textId="77777777" w:rsidR="00582B40" w:rsidRPr="006B5BD3" w:rsidRDefault="00582B40" w:rsidP="006B5BD3">
      <w:pPr>
        <w:ind w:left="567" w:firstLine="567"/>
        <w:rPr>
          <w:rFonts w:asciiTheme="minorHAnsi" w:hAnsiTheme="minorHAnsi" w:cstheme="minorHAnsi"/>
          <w:b/>
          <w:bCs/>
        </w:rPr>
      </w:pPr>
      <w:r w:rsidRPr="006B5BD3">
        <w:rPr>
          <w:rFonts w:asciiTheme="minorHAnsi" w:hAnsiTheme="minorHAnsi" w:cstheme="minorHAnsi"/>
          <w:b/>
          <w:bCs/>
        </w:rPr>
        <w:t xml:space="preserve">Województwo Mazowieckie </w:t>
      </w:r>
    </w:p>
    <w:p w14:paraId="6987A7E9" w14:textId="77777777" w:rsidR="00582B40" w:rsidRPr="006B5BD3" w:rsidRDefault="00582B40" w:rsidP="006B5BD3">
      <w:pPr>
        <w:ind w:left="567" w:firstLine="567"/>
        <w:rPr>
          <w:rFonts w:asciiTheme="minorHAnsi" w:hAnsiTheme="minorHAnsi" w:cstheme="minorHAnsi"/>
          <w:b/>
          <w:bCs/>
        </w:rPr>
      </w:pPr>
      <w:r w:rsidRPr="006B5BD3">
        <w:rPr>
          <w:rFonts w:asciiTheme="minorHAnsi" w:hAnsiTheme="minorHAnsi" w:cstheme="minorHAnsi"/>
          <w:b/>
          <w:bCs/>
        </w:rPr>
        <w:t>ul. Jagiellońska 26</w:t>
      </w:r>
    </w:p>
    <w:p w14:paraId="14419074" w14:textId="77777777" w:rsidR="00582B40" w:rsidRPr="006B5BD3" w:rsidRDefault="00582B40" w:rsidP="006B5BD3">
      <w:pPr>
        <w:ind w:left="567" w:firstLine="567"/>
        <w:rPr>
          <w:rFonts w:asciiTheme="minorHAnsi" w:hAnsiTheme="minorHAnsi" w:cstheme="minorHAnsi"/>
          <w:b/>
          <w:bCs/>
        </w:rPr>
      </w:pPr>
      <w:r w:rsidRPr="006B5BD3">
        <w:rPr>
          <w:rFonts w:asciiTheme="minorHAnsi" w:hAnsiTheme="minorHAnsi" w:cstheme="minorHAnsi"/>
          <w:b/>
          <w:bCs/>
        </w:rPr>
        <w:t>03-719 Warszawa</w:t>
      </w:r>
    </w:p>
    <w:p w14:paraId="324F80D1" w14:textId="77777777" w:rsidR="00582B40" w:rsidRPr="006B5BD3" w:rsidRDefault="00582B40" w:rsidP="006B5BD3">
      <w:pPr>
        <w:ind w:left="567" w:firstLine="567"/>
        <w:rPr>
          <w:rFonts w:asciiTheme="minorHAnsi" w:hAnsiTheme="minorHAnsi" w:cstheme="minorHAnsi"/>
        </w:rPr>
      </w:pPr>
      <w:r w:rsidRPr="006B5BD3">
        <w:rPr>
          <w:rFonts w:asciiTheme="minorHAnsi" w:hAnsiTheme="minorHAnsi" w:cstheme="minorHAnsi"/>
          <w:b/>
          <w:bCs/>
        </w:rPr>
        <w:t>NIP: 113-245-39-40</w:t>
      </w:r>
    </w:p>
    <w:p w14:paraId="2F0DA120" w14:textId="77777777" w:rsidR="00582B40" w:rsidRPr="006B5BD3" w:rsidRDefault="00582B40" w:rsidP="006B5BD3">
      <w:pPr>
        <w:ind w:left="567"/>
        <w:rPr>
          <w:rFonts w:asciiTheme="minorHAnsi" w:hAnsiTheme="minorHAnsi" w:cstheme="minorHAnsi"/>
          <w:b/>
          <w:bCs/>
        </w:rPr>
      </w:pPr>
      <w:r w:rsidRPr="006B5BD3">
        <w:rPr>
          <w:rFonts w:asciiTheme="minorHAnsi" w:hAnsiTheme="minorHAnsi" w:cstheme="minorHAnsi"/>
        </w:rPr>
        <w:t>Odbiorca/Płatnik:</w:t>
      </w:r>
    </w:p>
    <w:p w14:paraId="38EB223D" w14:textId="77777777" w:rsidR="00582B40" w:rsidRPr="006B5BD3" w:rsidRDefault="00582B40" w:rsidP="006B5BD3">
      <w:pPr>
        <w:ind w:left="567" w:firstLine="567"/>
        <w:rPr>
          <w:rFonts w:asciiTheme="minorHAnsi" w:hAnsiTheme="minorHAnsi" w:cstheme="minorHAnsi"/>
          <w:b/>
          <w:bCs/>
        </w:rPr>
      </w:pPr>
      <w:r w:rsidRPr="006B5BD3">
        <w:rPr>
          <w:rFonts w:asciiTheme="minorHAnsi" w:hAnsiTheme="minorHAnsi" w:cstheme="minorHAnsi"/>
          <w:b/>
          <w:bCs/>
        </w:rPr>
        <w:t>Mazowiecki Zarząd Nieruchomości w Warszawie</w:t>
      </w:r>
    </w:p>
    <w:p w14:paraId="2F8D614B" w14:textId="77777777" w:rsidR="00582B40" w:rsidRPr="006B5BD3" w:rsidRDefault="00582B40" w:rsidP="006B5BD3">
      <w:pPr>
        <w:ind w:left="567" w:firstLine="567"/>
        <w:rPr>
          <w:rFonts w:asciiTheme="minorHAnsi" w:hAnsiTheme="minorHAnsi" w:cstheme="minorHAnsi"/>
          <w:b/>
          <w:bCs/>
        </w:rPr>
      </w:pPr>
      <w:r w:rsidRPr="006B5BD3">
        <w:rPr>
          <w:rFonts w:asciiTheme="minorHAnsi" w:hAnsiTheme="minorHAnsi" w:cstheme="minorHAnsi"/>
          <w:b/>
          <w:bCs/>
        </w:rPr>
        <w:t xml:space="preserve">Aleje Jerozolimskie 28, </w:t>
      </w:r>
    </w:p>
    <w:p w14:paraId="5DDA39A2" w14:textId="77777777" w:rsidR="00582B40" w:rsidRPr="006B5BD3" w:rsidRDefault="00582B40" w:rsidP="006B5BD3">
      <w:pPr>
        <w:ind w:left="567" w:firstLine="567"/>
        <w:rPr>
          <w:rFonts w:asciiTheme="minorHAnsi" w:hAnsiTheme="minorHAnsi" w:cstheme="minorHAnsi"/>
        </w:rPr>
      </w:pPr>
      <w:r w:rsidRPr="006B5BD3">
        <w:rPr>
          <w:rFonts w:asciiTheme="minorHAnsi" w:hAnsiTheme="minorHAnsi" w:cstheme="minorHAnsi"/>
          <w:b/>
          <w:bCs/>
        </w:rPr>
        <w:t>00-024 Warszawa</w:t>
      </w:r>
    </w:p>
    <w:p w14:paraId="17E1EF52" w14:textId="5B71331C" w:rsidR="00582B40" w:rsidRPr="006B5BD3" w:rsidRDefault="00582B40" w:rsidP="007D6915">
      <w:pPr>
        <w:pStyle w:val="Akapitzlist1"/>
        <w:numPr>
          <w:ilvl w:val="0"/>
          <w:numId w:val="31"/>
        </w:numPr>
        <w:ind w:left="567" w:hanging="567"/>
        <w:rPr>
          <w:rFonts w:asciiTheme="minorHAnsi" w:hAnsiTheme="minorHAnsi" w:cstheme="minorHAnsi"/>
        </w:rPr>
      </w:pPr>
      <w:r w:rsidRPr="006B5BD3">
        <w:rPr>
          <w:rFonts w:asciiTheme="minorHAnsi" w:hAnsiTheme="minorHAnsi" w:cstheme="minorHAnsi"/>
        </w:rPr>
        <w:t xml:space="preserve">Wynagrodzenie będzie płatne na podstawie faktury VAT wystawionej przez </w:t>
      </w:r>
      <w:r w:rsidR="00BB3251" w:rsidRPr="006B5BD3">
        <w:rPr>
          <w:rFonts w:asciiTheme="minorHAnsi" w:hAnsiTheme="minorHAnsi" w:cstheme="minorHAnsi"/>
        </w:rPr>
        <w:t>W</w:t>
      </w:r>
      <w:r w:rsidRPr="006B5BD3">
        <w:rPr>
          <w:rFonts w:asciiTheme="minorHAnsi" w:hAnsiTheme="minorHAnsi" w:cstheme="minorHAnsi"/>
        </w:rPr>
        <w:t xml:space="preserve">ykonawcę, przelewem z rachunku Zamawiającego, w terminie 30 dni licząc od dnia otrzymania przez Zamawiającego prawidłowo wystawionej faktury VAT. </w:t>
      </w:r>
    </w:p>
    <w:p w14:paraId="51A6CCBE" w14:textId="1C4722EE" w:rsidR="00582B40" w:rsidRPr="006B5BD3" w:rsidRDefault="00582B40" w:rsidP="007D6915">
      <w:pPr>
        <w:pStyle w:val="Akapitzlist1"/>
        <w:numPr>
          <w:ilvl w:val="0"/>
          <w:numId w:val="31"/>
        </w:numPr>
        <w:ind w:left="567" w:hanging="567"/>
        <w:rPr>
          <w:rFonts w:asciiTheme="minorHAnsi" w:hAnsiTheme="minorHAnsi" w:cstheme="minorHAnsi"/>
        </w:rPr>
      </w:pPr>
      <w:r w:rsidRPr="006B5BD3">
        <w:rPr>
          <w:rFonts w:asciiTheme="minorHAnsi" w:hAnsiTheme="minorHAnsi" w:cstheme="minorHAnsi"/>
        </w:rPr>
        <w:t>Strony zgodnie postanawiają, iż o dochowaniu terminu zapłaty wynagrodzenia decydować będzie data obciążenia rachunku bankowego Zamawiającego.</w:t>
      </w:r>
    </w:p>
    <w:p w14:paraId="07097875" w14:textId="2C4CFBA7" w:rsidR="00582B40" w:rsidRPr="006B5BD3" w:rsidRDefault="00582B40" w:rsidP="007D6915">
      <w:pPr>
        <w:pStyle w:val="Akapitzlist1"/>
        <w:numPr>
          <w:ilvl w:val="0"/>
          <w:numId w:val="31"/>
        </w:numPr>
        <w:ind w:left="567" w:hanging="567"/>
        <w:rPr>
          <w:rFonts w:asciiTheme="minorHAnsi" w:hAnsiTheme="minorHAnsi" w:cstheme="minorHAnsi"/>
        </w:rPr>
      </w:pPr>
      <w:r w:rsidRPr="006B5BD3">
        <w:rPr>
          <w:rFonts w:asciiTheme="minorHAnsi" w:hAnsiTheme="minorHAnsi" w:cstheme="minorHAnsi"/>
        </w:rPr>
        <w:t xml:space="preserve">Wykonawca oświadcza, że wynagrodzenie wskazane w ust. 1 wyczerpuje w całości jego roszczenia wynikające z wykonania Umowy i zrzeka się prawa do dochodzenia jakichkolwiek roszczeń z tym związanych w przyszłości. </w:t>
      </w:r>
    </w:p>
    <w:p w14:paraId="115ED568" w14:textId="77777777" w:rsidR="00582B40" w:rsidRPr="006B5BD3" w:rsidRDefault="00582B40" w:rsidP="007D6915">
      <w:pPr>
        <w:pStyle w:val="Nagwek1"/>
        <w:tabs>
          <w:tab w:val="clear" w:pos="425"/>
          <w:tab w:val="num" w:pos="432"/>
        </w:tabs>
        <w:rPr>
          <w:rFonts w:asciiTheme="minorHAnsi" w:hAnsiTheme="minorHAnsi" w:cstheme="minorHAnsi"/>
          <w:szCs w:val="24"/>
        </w:rPr>
      </w:pPr>
      <w:r w:rsidRPr="006B5BD3">
        <w:rPr>
          <w:rFonts w:asciiTheme="minorHAnsi" w:hAnsiTheme="minorHAnsi" w:cstheme="minorHAnsi"/>
          <w:szCs w:val="24"/>
        </w:rPr>
        <w:t>§ 1</w:t>
      </w:r>
      <w:r w:rsidR="00273212" w:rsidRPr="006B5BD3">
        <w:rPr>
          <w:rFonts w:asciiTheme="minorHAnsi" w:hAnsiTheme="minorHAnsi" w:cstheme="minorHAnsi"/>
          <w:szCs w:val="24"/>
        </w:rPr>
        <w:t>2</w:t>
      </w:r>
      <w:r w:rsidRPr="006B5BD3">
        <w:rPr>
          <w:rFonts w:asciiTheme="minorHAnsi" w:hAnsiTheme="minorHAnsi" w:cstheme="minorHAnsi"/>
          <w:szCs w:val="24"/>
        </w:rPr>
        <w:t>. Kary</w:t>
      </w:r>
    </w:p>
    <w:p w14:paraId="7E2DB365" w14:textId="476E9D3A" w:rsidR="00343E5F" w:rsidRPr="006B5BD3" w:rsidRDefault="00343E5F" w:rsidP="007D6915">
      <w:pPr>
        <w:pStyle w:val="Akapitzlist"/>
        <w:numPr>
          <w:ilvl w:val="0"/>
          <w:numId w:val="32"/>
        </w:numPr>
        <w:ind w:left="567" w:hanging="567"/>
        <w:jc w:val="both"/>
        <w:rPr>
          <w:rFonts w:cstheme="minorHAnsi"/>
          <w:szCs w:val="24"/>
          <w:lang w:val="pl-PL"/>
        </w:rPr>
      </w:pPr>
      <w:r w:rsidRPr="006B5BD3">
        <w:rPr>
          <w:rFonts w:cstheme="minorHAnsi"/>
          <w:szCs w:val="24"/>
          <w:lang w:val="pl-PL"/>
        </w:rPr>
        <w:t>Wykonawca zobowiązany jest do zapłaty na rzecz Zamawiającego kar umownych:</w:t>
      </w:r>
    </w:p>
    <w:p w14:paraId="3A4827DF" w14:textId="78FE5022" w:rsidR="00E23C3E" w:rsidRPr="006B5BD3" w:rsidRDefault="00E23C3E" w:rsidP="007D6915">
      <w:pPr>
        <w:pStyle w:val="Akapitzlist"/>
        <w:numPr>
          <w:ilvl w:val="1"/>
          <w:numId w:val="32"/>
        </w:numPr>
        <w:ind w:left="1134" w:hanging="567"/>
        <w:jc w:val="both"/>
        <w:rPr>
          <w:rFonts w:cstheme="minorHAnsi"/>
          <w:szCs w:val="24"/>
          <w:lang w:val="pl-PL"/>
        </w:rPr>
      </w:pPr>
      <w:r w:rsidRPr="006B5BD3">
        <w:rPr>
          <w:rFonts w:cstheme="minorHAnsi"/>
          <w:szCs w:val="24"/>
          <w:lang w:val="pl-PL"/>
        </w:rPr>
        <w:t xml:space="preserve">za opóźnienie w wykonaniu przedmiotu Umowy – w wysokości 0,5% </w:t>
      </w:r>
      <w:r w:rsidR="00BA1BCF" w:rsidRPr="006B5BD3">
        <w:rPr>
          <w:rFonts w:cstheme="minorHAnsi"/>
          <w:szCs w:val="24"/>
          <w:lang w:val="pl-PL"/>
        </w:rPr>
        <w:t>w</w:t>
      </w:r>
      <w:r w:rsidRPr="006B5BD3">
        <w:rPr>
          <w:rFonts w:cstheme="minorHAnsi"/>
          <w:szCs w:val="24"/>
          <w:lang w:val="pl-PL"/>
        </w:rPr>
        <w:t>ynagrodzenia brutto określonego w § 1</w:t>
      </w:r>
      <w:r w:rsidR="00B23BF7" w:rsidRPr="006B5BD3">
        <w:rPr>
          <w:rFonts w:cstheme="minorHAnsi"/>
          <w:szCs w:val="24"/>
          <w:lang w:val="pl-PL"/>
        </w:rPr>
        <w:t>1</w:t>
      </w:r>
      <w:r w:rsidRPr="006B5BD3">
        <w:rPr>
          <w:rFonts w:cstheme="minorHAnsi"/>
          <w:szCs w:val="24"/>
          <w:lang w:val="pl-PL"/>
        </w:rPr>
        <w:t xml:space="preserve"> ust. 1 Umowy za każdy rozpoczęty dzień opóźnienia;</w:t>
      </w:r>
    </w:p>
    <w:p w14:paraId="7D2E6B5A" w14:textId="68B87FC0" w:rsidR="0079635F" w:rsidRPr="006B5BD3" w:rsidRDefault="0079635F" w:rsidP="007D6915">
      <w:pPr>
        <w:pStyle w:val="Akapitzlist"/>
        <w:numPr>
          <w:ilvl w:val="1"/>
          <w:numId w:val="32"/>
        </w:numPr>
        <w:ind w:left="1134" w:hanging="567"/>
        <w:jc w:val="both"/>
        <w:rPr>
          <w:rFonts w:cstheme="minorHAnsi"/>
          <w:szCs w:val="24"/>
          <w:lang w:val="pl-PL"/>
        </w:rPr>
      </w:pPr>
      <w:r w:rsidRPr="006B5BD3">
        <w:rPr>
          <w:rFonts w:cstheme="minorHAnsi"/>
          <w:szCs w:val="24"/>
          <w:lang w:val="pl-PL"/>
        </w:rPr>
        <w:t>za opóźnienie w usunięciu wad i/lub usterek stwierdzonych w okresie rękojmi i gwarancji – w wysokości 0,5% wynagrodzenia brutto określonego w § 1</w:t>
      </w:r>
      <w:r w:rsidR="00B23BF7" w:rsidRPr="006B5BD3">
        <w:rPr>
          <w:rFonts w:cstheme="minorHAnsi"/>
          <w:szCs w:val="24"/>
          <w:lang w:val="pl-PL"/>
        </w:rPr>
        <w:t>1</w:t>
      </w:r>
      <w:r w:rsidRPr="006B5BD3">
        <w:rPr>
          <w:rFonts w:cstheme="minorHAnsi"/>
          <w:szCs w:val="24"/>
          <w:lang w:val="pl-PL"/>
        </w:rPr>
        <w:t xml:space="preserve"> ust. 1 Umowy za każdy rozpoczęty dzień opóźnienia liczony od następnego dnia po upływie terminu wyznaczonego na usunięcie wad i/lub usterek;</w:t>
      </w:r>
    </w:p>
    <w:p w14:paraId="78D957A0" w14:textId="2ED1D304" w:rsidR="00171064" w:rsidRPr="006B5BD3" w:rsidRDefault="00171064" w:rsidP="007D6915">
      <w:pPr>
        <w:pStyle w:val="Akapitzlist"/>
        <w:numPr>
          <w:ilvl w:val="1"/>
          <w:numId w:val="32"/>
        </w:numPr>
        <w:ind w:left="1134" w:hanging="567"/>
        <w:jc w:val="both"/>
        <w:rPr>
          <w:rFonts w:cstheme="minorHAnsi"/>
          <w:szCs w:val="24"/>
          <w:lang w:val="pl-PL"/>
        </w:rPr>
      </w:pPr>
      <w:r w:rsidRPr="006B5BD3">
        <w:rPr>
          <w:rFonts w:cstheme="minorHAnsi"/>
          <w:szCs w:val="24"/>
          <w:lang w:val="pl-PL"/>
        </w:rPr>
        <w:t>z tytułu istnienia trwałych wad w przedmiocie Umowy – w wysokości 5%</w:t>
      </w:r>
      <w:r w:rsidRPr="006B5BD3">
        <w:rPr>
          <w:rFonts w:cstheme="minorHAnsi"/>
          <w:color w:val="FF0000"/>
          <w:szCs w:val="24"/>
          <w:lang w:val="pl-PL"/>
        </w:rPr>
        <w:t xml:space="preserve"> </w:t>
      </w:r>
      <w:r w:rsidRPr="006B5BD3">
        <w:rPr>
          <w:rFonts w:cstheme="minorHAnsi"/>
          <w:szCs w:val="24"/>
          <w:lang w:val="pl-PL"/>
        </w:rPr>
        <w:t>wynagrodzenia brutto określonego w § 1</w:t>
      </w:r>
      <w:r w:rsidR="00B23BF7" w:rsidRPr="006B5BD3">
        <w:rPr>
          <w:rFonts w:cstheme="minorHAnsi"/>
          <w:szCs w:val="24"/>
          <w:lang w:val="pl-PL"/>
        </w:rPr>
        <w:t>1</w:t>
      </w:r>
      <w:r w:rsidRPr="006B5BD3">
        <w:rPr>
          <w:rFonts w:cstheme="minorHAnsi"/>
          <w:szCs w:val="24"/>
          <w:lang w:val="pl-PL"/>
        </w:rPr>
        <w:t xml:space="preserve"> ust. 1 Umowy;</w:t>
      </w:r>
    </w:p>
    <w:p w14:paraId="45037FBF" w14:textId="021821F0" w:rsidR="00171064" w:rsidRPr="006B5BD3" w:rsidRDefault="00171064" w:rsidP="007D6915">
      <w:pPr>
        <w:pStyle w:val="Akapitzlist"/>
        <w:numPr>
          <w:ilvl w:val="1"/>
          <w:numId w:val="32"/>
        </w:numPr>
        <w:ind w:left="1134" w:hanging="567"/>
        <w:jc w:val="both"/>
        <w:rPr>
          <w:rFonts w:cstheme="minorHAnsi"/>
          <w:szCs w:val="24"/>
          <w:lang w:val="pl-PL"/>
        </w:rPr>
      </w:pPr>
      <w:r w:rsidRPr="006B5BD3">
        <w:rPr>
          <w:rFonts w:cstheme="minorHAnsi"/>
          <w:szCs w:val="24"/>
          <w:lang w:val="pl-PL"/>
        </w:rPr>
        <w:t>za odstąpienie od Umowy przez Zamawiającego z przyczyn leżących po stronie Wykonawcy – w wysokości 10% wynagrodzenia brutto określonego w § 1</w:t>
      </w:r>
      <w:r w:rsidR="00B23BF7" w:rsidRPr="006B5BD3">
        <w:rPr>
          <w:rFonts w:cstheme="minorHAnsi"/>
          <w:szCs w:val="24"/>
          <w:lang w:val="pl-PL"/>
        </w:rPr>
        <w:t>1</w:t>
      </w:r>
      <w:r w:rsidRPr="006B5BD3">
        <w:rPr>
          <w:rFonts w:cstheme="minorHAnsi"/>
          <w:szCs w:val="24"/>
          <w:lang w:val="pl-PL"/>
        </w:rPr>
        <w:t xml:space="preserve"> ust. 1 Umowy;</w:t>
      </w:r>
    </w:p>
    <w:p w14:paraId="3248AE82" w14:textId="5BEE1FE4" w:rsidR="00171064" w:rsidRPr="006B5BD3" w:rsidRDefault="00171064" w:rsidP="007D6915">
      <w:pPr>
        <w:pStyle w:val="Akapitzlist"/>
        <w:numPr>
          <w:ilvl w:val="1"/>
          <w:numId w:val="32"/>
        </w:numPr>
        <w:ind w:left="1134" w:hanging="567"/>
        <w:jc w:val="both"/>
        <w:rPr>
          <w:rFonts w:cstheme="minorHAnsi"/>
          <w:szCs w:val="24"/>
          <w:lang w:val="pl-PL"/>
        </w:rPr>
      </w:pPr>
      <w:r w:rsidRPr="006B5BD3">
        <w:rPr>
          <w:rFonts w:cstheme="minorHAnsi"/>
          <w:szCs w:val="24"/>
          <w:lang w:val="pl-PL"/>
        </w:rPr>
        <w:t>za odstąpienie od Umowy przez Wykonawcę z przyczyn leżących po stronie Wykonawcy – w wysokości 10% wynagrodzenia brutto określonego w § 1</w:t>
      </w:r>
      <w:r w:rsidR="00B23BF7" w:rsidRPr="006B5BD3">
        <w:rPr>
          <w:rFonts w:cstheme="minorHAnsi"/>
          <w:szCs w:val="24"/>
          <w:lang w:val="pl-PL"/>
        </w:rPr>
        <w:t>1</w:t>
      </w:r>
      <w:r w:rsidRPr="006B5BD3">
        <w:rPr>
          <w:rFonts w:cstheme="minorHAnsi"/>
          <w:szCs w:val="24"/>
          <w:lang w:val="pl-PL"/>
        </w:rPr>
        <w:t xml:space="preserve"> ust. 1 Umowy;</w:t>
      </w:r>
    </w:p>
    <w:p w14:paraId="295B8F30" w14:textId="6ADF065B" w:rsidR="00DA6939" w:rsidRPr="006B5BD3" w:rsidRDefault="00171064" w:rsidP="007D6915">
      <w:pPr>
        <w:pStyle w:val="Akapitzlist"/>
        <w:numPr>
          <w:ilvl w:val="1"/>
          <w:numId w:val="32"/>
        </w:numPr>
        <w:ind w:left="1134" w:hanging="567"/>
        <w:jc w:val="both"/>
        <w:rPr>
          <w:rFonts w:cstheme="minorHAnsi"/>
          <w:szCs w:val="24"/>
          <w:lang w:val="pl-PL"/>
        </w:rPr>
      </w:pPr>
      <w:r w:rsidRPr="006B5BD3">
        <w:rPr>
          <w:rFonts w:cstheme="minorHAnsi"/>
          <w:szCs w:val="24"/>
          <w:lang w:val="pl-PL"/>
        </w:rPr>
        <w:t xml:space="preserve">za brak zapłaty lub nieterminową zapłatę wynagrodzenia należnego Podwykonawcom lub dalszym Podwykonawcom – w wysokości </w:t>
      </w:r>
      <w:r w:rsidRPr="006B5BD3">
        <w:rPr>
          <w:rFonts w:cstheme="minorHAnsi"/>
          <w:color w:val="FF0000"/>
          <w:szCs w:val="24"/>
          <w:lang w:val="pl-PL"/>
        </w:rPr>
        <w:t xml:space="preserve">0,3% </w:t>
      </w:r>
      <w:r w:rsidRPr="006B5BD3">
        <w:rPr>
          <w:rFonts w:cstheme="minorHAnsi"/>
          <w:szCs w:val="24"/>
          <w:lang w:val="pl-PL"/>
        </w:rPr>
        <w:t>wynagrodzenia brutto określonego w § 1</w:t>
      </w:r>
      <w:r w:rsidR="00B23BF7" w:rsidRPr="006B5BD3">
        <w:rPr>
          <w:rFonts w:cstheme="minorHAnsi"/>
          <w:szCs w:val="24"/>
          <w:lang w:val="pl-PL"/>
        </w:rPr>
        <w:t>1</w:t>
      </w:r>
      <w:r w:rsidRPr="006B5BD3">
        <w:rPr>
          <w:rFonts w:cstheme="minorHAnsi"/>
          <w:szCs w:val="24"/>
          <w:lang w:val="pl-PL"/>
        </w:rPr>
        <w:t xml:space="preserve"> ust. 1 Umowy za każdy rozpoczęty dzień opóźnienia;</w:t>
      </w:r>
    </w:p>
    <w:p w14:paraId="3890F5BC" w14:textId="0FC1A15E" w:rsidR="00583186" w:rsidRPr="006B5BD3" w:rsidRDefault="00DA6939" w:rsidP="007D6915">
      <w:pPr>
        <w:pStyle w:val="Akapitzlist"/>
        <w:numPr>
          <w:ilvl w:val="1"/>
          <w:numId w:val="32"/>
        </w:numPr>
        <w:ind w:left="1134" w:hanging="567"/>
        <w:jc w:val="both"/>
        <w:rPr>
          <w:rFonts w:cstheme="minorHAnsi"/>
          <w:szCs w:val="24"/>
          <w:lang w:val="pl-PL"/>
        </w:rPr>
      </w:pPr>
      <w:r w:rsidRPr="006B5BD3">
        <w:rPr>
          <w:rFonts w:cstheme="minorHAnsi"/>
          <w:szCs w:val="24"/>
          <w:lang w:val="pl-PL"/>
        </w:rPr>
        <w:t>za spowodowanie przez Wykonawcę przerwy w wykonaniu robót budowlanych bez uzasadnionego powodu - w wysokości 0,1% wynagrodzenia brutto, o którym mowa w § 1</w:t>
      </w:r>
      <w:r w:rsidR="00B23BF7" w:rsidRPr="006B5BD3">
        <w:rPr>
          <w:rFonts w:cstheme="minorHAnsi"/>
          <w:szCs w:val="24"/>
          <w:lang w:val="pl-PL"/>
        </w:rPr>
        <w:t>1</w:t>
      </w:r>
      <w:r w:rsidRPr="006B5BD3">
        <w:rPr>
          <w:rFonts w:cstheme="minorHAnsi"/>
          <w:szCs w:val="24"/>
          <w:lang w:val="pl-PL"/>
        </w:rPr>
        <w:t xml:space="preserve"> ust. 1 umowy, za każdy rozpoczęty dzień przerwy w wykonaniu robót;</w:t>
      </w:r>
    </w:p>
    <w:p w14:paraId="2C300A36" w14:textId="584E2CE8" w:rsidR="00DA6939" w:rsidRPr="006B5BD3" w:rsidRDefault="00DA6939" w:rsidP="007D6915">
      <w:pPr>
        <w:pStyle w:val="Akapitzlist"/>
        <w:numPr>
          <w:ilvl w:val="1"/>
          <w:numId w:val="32"/>
        </w:numPr>
        <w:ind w:left="1134" w:hanging="567"/>
        <w:jc w:val="both"/>
        <w:rPr>
          <w:rFonts w:cstheme="minorHAnsi"/>
          <w:szCs w:val="24"/>
          <w:lang w:val="pl-PL"/>
        </w:rPr>
      </w:pPr>
      <w:r w:rsidRPr="006B5BD3">
        <w:rPr>
          <w:rFonts w:cstheme="minorHAnsi"/>
          <w:szCs w:val="24"/>
          <w:lang w:val="pl-PL"/>
        </w:rPr>
        <w:t>za nieprzedłożenie do zaakceptowania projektu umowy o podwykonawstwo, której przedmiotem są roboty budowlane lub projektu jej zmian – w wysokości 1% wynagrodzenia brutto określonego w § 1</w:t>
      </w:r>
      <w:r w:rsidR="00B23BF7" w:rsidRPr="006B5BD3">
        <w:rPr>
          <w:rFonts w:cstheme="minorHAnsi"/>
          <w:szCs w:val="24"/>
          <w:lang w:val="pl-PL"/>
        </w:rPr>
        <w:t>1</w:t>
      </w:r>
      <w:r w:rsidRPr="006B5BD3">
        <w:rPr>
          <w:rFonts w:cstheme="minorHAnsi"/>
          <w:szCs w:val="24"/>
          <w:lang w:val="pl-PL"/>
        </w:rPr>
        <w:t xml:space="preserve"> ust. 1 Umowy;</w:t>
      </w:r>
    </w:p>
    <w:p w14:paraId="4A047616" w14:textId="2AB67E5D" w:rsidR="00DA6939" w:rsidRPr="006B5BD3" w:rsidRDefault="00DA6939" w:rsidP="007D6915">
      <w:pPr>
        <w:pStyle w:val="Akapitzlist"/>
        <w:numPr>
          <w:ilvl w:val="1"/>
          <w:numId w:val="32"/>
        </w:numPr>
        <w:ind w:left="1134" w:hanging="567"/>
        <w:jc w:val="both"/>
        <w:rPr>
          <w:rFonts w:cstheme="minorHAnsi"/>
          <w:szCs w:val="24"/>
          <w:lang w:val="pl-PL"/>
        </w:rPr>
      </w:pPr>
      <w:r w:rsidRPr="006B5BD3">
        <w:rPr>
          <w:rFonts w:cstheme="minorHAnsi"/>
          <w:szCs w:val="24"/>
          <w:lang w:val="pl-PL"/>
        </w:rPr>
        <w:t>za nieprzedłożenie poświadczonej za zgodność z oryginałem kopii umowy o podwykonawstwo lub jej zmiany – w wysokości 1% wynagrodzenia brutto określonego w § 1</w:t>
      </w:r>
      <w:r w:rsidR="00B23BF7" w:rsidRPr="006B5BD3">
        <w:rPr>
          <w:rFonts w:cstheme="minorHAnsi"/>
          <w:szCs w:val="24"/>
          <w:lang w:val="pl-PL"/>
        </w:rPr>
        <w:t>1</w:t>
      </w:r>
      <w:r w:rsidRPr="006B5BD3">
        <w:rPr>
          <w:rFonts w:cstheme="minorHAnsi"/>
          <w:szCs w:val="24"/>
          <w:lang w:val="pl-PL"/>
        </w:rPr>
        <w:t xml:space="preserve"> ust. 1 Umowy;</w:t>
      </w:r>
    </w:p>
    <w:p w14:paraId="2832F3E0" w14:textId="21C83AF3" w:rsidR="00DA6939" w:rsidRPr="006B5BD3" w:rsidRDefault="00DA6939" w:rsidP="007D6915">
      <w:pPr>
        <w:pStyle w:val="Akapitzlist"/>
        <w:numPr>
          <w:ilvl w:val="1"/>
          <w:numId w:val="32"/>
        </w:numPr>
        <w:ind w:left="1134" w:hanging="567"/>
        <w:jc w:val="both"/>
        <w:rPr>
          <w:rFonts w:cstheme="minorHAnsi"/>
          <w:szCs w:val="24"/>
          <w:lang w:val="pl-PL"/>
        </w:rPr>
      </w:pPr>
      <w:r w:rsidRPr="006B5BD3">
        <w:rPr>
          <w:rFonts w:cstheme="minorHAnsi"/>
          <w:szCs w:val="24"/>
          <w:lang w:val="pl-PL"/>
        </w:rPr>
        <w:t>za brak zmiany umowy o podwykonawstwo w zakresie terminu zapłaty – w wysokości 1%</w:t>
      </w:r>
      <w:r w:rsidRPr="006B5BD3">
        <w:rPr>
          <w:rFonts w:cstheme="minorHAnsi"/>
          <w:color w:val="FF0000"/>
          <w:szCs w:val="24"/>
          <w:lang w:val="pl-PL"/>
        </w:rPr>
        <w:t xml:space="preserve"> </w:t>
      </w:r>
      <w:r w:rsidRPr="006B5BD3">
        <w:rPr>
          <w:rFonts w:cstheme="minorHAnsi"/>
          <w:szCs w:val="24"/>
          <w:lang w:val="pl-PL"/>
        </w:rPr>
        <w:t>wynagrodzenia brutto określonego w § 1</w:t>
      </w:r>
      <w:r w:rsidR="00B23BF7" w:rsidRPr="006B5BD3">
        <w:rPr>
          <w:rFonts w:cstheme="minorHAnsi"/>
          <w:szCs w:val="24"/>
          <w:lang w:val="pl-PL"/>
        </w:rPr>
        <w:t>1</w:t>
      </w:r>
      <w:r w:rsidRPr="006B5BD3">
        <w:rPr>
          <w:rFonts w:cstheme="minorHAnsi"/>
          <w:szCs w:val="24"/>
          <w:lang w:val="pl-PL"/>
        </w:rPr>
        <w:t xml:space="preserve"> ust. 1 Umowy;</w:t>
      </w:r>
    </w:p>
    <w:p w14:paraId="45C28F99" w14:textId="5B4E87CD" w:rsidR="00DA6939" w:rsidRPr="006B5BD3" w:rsidRDefault="00DA6939" w:rsidP="007D6915">
      <w:pPr>
        <w:pStyle w:val="Akapitzlist"/>
        <w:numPr>
          <w:ilvl w:val="1"/>
          <w:numId w:val="32"/>
        </w:numPr>
        <w:ind w:left="1134" w:hanging="567"/>
        <w:jc w:val="both"/>
        <w:rPr>
          <w:rFonts w:cstheme="minorHAnsi"/>
          <w:szCs w:val="24"/>
          <w:lang w:val="pl-PL"/>
        </w:rPr>
      </w:pPr>
      <w:r w:rsidRPr="006B5BD3">
        <w:rPr>
          <w:rFonts w:cstheme="minorHAnsi"/>
          <w:szCs w:val="24"/>
          <w:lang w:val="pl-PL"/>
        </w:rPr>
        <w:t>w przypadku rażącego naruszenia podstawowych obowiązków Wykonawcy wynikających z Umowy, zwłaszcza naruszenia zasad ochrony przeciwpożarowej, przepisów i zasad bezpieczeństwa, higieny pracy i ochrony zdrowia oraz utrzymania porządku na terenie budowy - w wysokości 5 000,00 zł (słownie: pięć tysięcy złotych), za każde naruszenie;</w:t>
      </w:r>
    </w:p>
    <w:p w14:paraId="540BB566" w14:textId="1A1D0919" w:rsidR="00DA6939" w:rsidRPr="006B5BD3" w:rsidRDefault="00DA6939" w:rsidP="007D6915">
      <w:pPr>
        <w:pStyle w:val="Akapitzlist"/>
        <w:numPr>
          <w:ilvl w:val="1"/>
          <w:numId w:val="32"/>
        </w:numPr>
        <w:ind w:left="1134" w:hanging="567"/>
        <w:jc w:val="both"/>
        <w:rPr>
          <w:rFonts w:cstheme="minorHAnsi"/>
          <w:szCs w:val="24"/>
          <w:lang w:val="pl-PL"/>
        </w:rPr>
      </w:pPr>
      <w:r w:rsidRPr="006B5BD3">
        <w:rPr>
          <w:rFonts w:cstheme="minorHAnsi"/>
          <w:szCs w:val="24"/>
          <w:lang w:val="pl-PL"/>
        </w:rPr>
        <w:t xml:space="preserve">w przypadku naruszenia obowiązku zatrudnienia osób, o których mowa w § 7 ust. 1 Umowy lub nieprzedstawienia Zamawiającemu dokumentów określonych w § </w:t>
      </w:r>
      <w:r w:rsidR="008C29DC" w:rsidRPr="006B5BD3">
        <w:rPr>
          <w:rFonts w:cstheme="minorHAnsi"/>
          <w:szCs w:val="24"/>
          <w:lang w:val="pl-PL"/>
        </w:rPr>
        <w:t>7</w:t>
      </w:r>
      <w:r w:rsidRPr="006B5BD3">
        <w:rPr>
          <w:rFonts w:cstheme="minorHAnsi"/>
          <w:szCs w:val="24"/>
          <w:lang w:val="pl-PL"/>
        </w:rPr>
        <w:t xml:space="preserve"> ust. 3 Umowy – w wysokości 1 000,00 zł (słownie: jeden tysiąc złotych) za każde naruszenie</w:t>
      </w:r>
      <w:r w:rsidR="000A6D28" w:rsidRPr="006B5BD3">
        <w:rPr>
          <w:rFonts w:cstheme="minorHAnsi"/>
          <w:szCs w:val="24"/>
          <w:lang w:val="pl-PL"/>
        </w:rPr>
        <w:t>;</w:t>
      </w:r>
    </w:p>
    <w:p w14:paraId="603AFB92" w14:textId="31BA8827" w:rsidR="008B1BBF" w:rsidRPr="006B5BD3" w:rsidRDefault="008B1BBF" w:rsidP="007D6915">
      <w:pPr>
        <w:pStyle w:val="Akapitzlist"/>
        <w:numPr>
          <w:ilvl w:val="1"/>
          <w:numId w:val="32"/>
        </w:numPr>
        <w:ind w:left="1134" w:hanging="567"/>
        <w:jc w:val="both"/>
        <w:rPr>
          <w:rFonts w:cstheme="minorHAnsi"/>
          <w:szCs w:val="24"/>
          <w:lang w:val="pl-PL"/>
        </w:rPr>
      </w:pPr>
      <w:r w:rsidRPr="006B5BD3">
        <w:rPr>
          <w:rFonts w:cstheme="minorHAnsi"/>
          <w:szCs w:val="24"/>
          <w:lang w:val="pl-PL"/>
        </w:rPr>
        <w:t xml:space="preserve">w przypadku nieprzedłożenia przez Wykonawcę dokumentów o których mowa w § </w:t>
      </w:r>
      <w:r w:rsidR="00E754DB" w:rsidRPr="006B5BD3">
        <w:rPr>
          <w:rFonts w:cstheme="minorHAnsi"/>
          <w:szCs w:val="24"/>
          <w:lang w:val="pl-PL"/>
        </w:rPr>
        <w:t>8</w:t>
      </w:r>
      <w:r w:rsidRPr="006B5BD3">
        <w:rPr>
          <w:rFonts w:cstheme="minorHAnsi"/>
          <w:szCs w:val="24"/>
          <w:lang w:val="pl-PL"/>
        </w:rPr>
        <w:t xml:space="preserve"> ust. </w:t>
      </w:r>
      <w:r w:rsidR="00E754DB" w:rsidRPr="006B5BD3">
        <w:rPr>
          <w:rFonts w:cstheme="minorHAnsi"/>
          <w:szCs w:val="24"/>
          <w:lang w:val="pl-PL"/>
        </w:rPr>
        <w:t>4</w:t>
      </w:r>
      <w:r w:rsidRPr="006B5BD3">
        <w:rPr>
          <w:rFonts w:cstheme="minorHAnsi"/>
          <w:szCs w:val="24"/>
          <w:lang w:val="pl-PL"/>
        </w:rPr>
        <w:t xml:space="preserve"> umowy - w wysokości </w:t>
      </w:r>
      <w:r w:rsidR="00CC691C" w:rsidRPr="006B5BD3">
        <w:rPr>
          <w:rFonts w:cstheme="minorHAnsi"/>
          <w:szCs w:val="24"/>
          <w:lang w:val="pl-PL"/>
        </w:rPr>
        <w:t>1</w:t>
      </w:r>
      <w:r w:rsidRPr="006B5BD3">
        <w:rPr>
          <w:rFonts w:cstheme="minorHAnsi"/>
          <w:szCs w:val="24"/>
          <w:lang w:val="pl-PL"/>
        </w:rPr>
        <w:t xml:space="preserve"> % </w:t>
      </w:r>
      <w:bookmarkStart w:id="6" w:name="_Hlk23831429"/>
      <w:r w:rsidRPr="006B5BD3">
        <w:rPr>
          <w:rFonts w:cstheme="minorHAnsi"/>
          <w:szCs w:val="24"/>
          <w:lang w:val="pl-PL"/>
        </w:rPr>
        <w:t>wynagrodzenia miesięcznego brutto, o którym mowa w § 1</w:t>
      </w:r>
      <w:r w:rsidR="007A6EF8" w:rsidRPr="006B5BD3">
        <w:rPr>
          <w:rFonts w:cstheme="minorHAnsi"/>
          <w:szCs w:val="24"/>
          <w:lang w:val="pl-PL"/>
        </w:rPr>
        <w:t>1</w:t>
      </w:r>
      <w:r w:rsidRPr="006B5BD3">
        <w:rPr>
          <w:rFonts w:cstheme="minorHAnsi"/>
          <w:szCs w:val="24"/>
          <w:lang w:val="pl-PL"/>
        </w:rPr>
        <w:t xml:space="preserve"> ust. 1 umowy</w:t>
      </w:r>
      <w:bookmarkEnd w:id="6"/>
      <w:r w:rsidR="007D6915">
        <w:rPr>
          <w:rFonts w:cstheme="minorHAnsi"/>
          <w:szCs w:val="24"/>
          <w:lang w:val="pl-PL"/>
        </w:rPr>
        <w:t>.</w:t>
      </w:r>
    </w:p>
    <w:p w14:paraId="51D1F0FF" w14:textId="3D518821" w:rsidR="00623C4E" w:rsidRPr="007D6915" w:rsidRDefault="00623C4E" w:rsidP="007D6915">
      <w:pPr>
        <w:pStyle w:val="Akapitzlist"/>
        <w:numPr>
          <w:ilvl w:val="0"/>
          <w:numId w:val="32"/>
        </w:numPr>
        <w:ind w:left="567" w:hanging="567"/>
        <w:jc w:val="both"/>
        <w:rPr>
          <w:rFonts w:cstheme="minorHAnsi"/>
          <w:szCs w:val="24"/>
          <w:lang w:val="pl-PL"/>
        </w:rPr>
      </w:pPr>
      <w:r w:rsidRPr="007D6915">
        <w:rPr>
          <w:rFonts w:cstheme="minorHAnsi"/>
          <w:szCs w:val="24"/>
          <w:lang w:val="pl-PL"/>
        </w:rPr>
        <w:t>Zamawiający zobowiązany jest do zapłaty na rzecz Wykonawcy kar umownych, z wyłączeniem okoliczności, o których mowa w § 1</w:t>
      </w:r>
      <w:r w:rsidR="005D2987" w:rsidRPr="007D6915">
        <w:rPr>
          <w:rFonts w:cstheme="minorHAnsi"/>
          <w:szCs w:val="24"/>
          <w:lang w:val="pl-PL"/>
        </w:rPr>
        <w:t>3</w:t>
      </w:r>
      <w:r w:rsidRPr="007D6915">
        <w:rPr>
          <w:rFonts w:cstheme="minorHAnsi"/>
          <w:szCs w:val="24"/>
          <w:lang w:val="pl-PL"/>
        </w:rPr>
        <w:t xml:space="preserve"> ust. 1 Umowy, w następujących przypadkach:</w:t>
      </w:r>
    </w:p>
    <w:p w14:paraId="7E17421F" w14:textId="790605A7" w:rsidR="00623C4E" w:rsidRPr="006B5BD3" w:rsidRDefault="00623C4E" w:rsidP="007D6915">
      <w:pPr>
        <w:pStyle w:val="Akapitzlist"/>
        <w:numPr>
          <w:ilvl w:val="1"/>
          <w:numId w:val="32"/>
        </w:numPr>
        <w:ind w:left="1134" w:hanging="567"/>
        <w:jc w:val="both"/>
        <w:rPr>
          <w:rFonts w:cstheme="minorHAnsi"/>
          <w:szCs w:val="24"/>
          <w:lang w:val="pl-PL"/>
        </w:rPr>
      </w:pPr>
      <w:r w:rsidRPr="006B5BD3">
        <w:rPr>
          <w:rFonts w:cstheme="minorHAnsi"/>
          <w:szCs w:val="24"/>
          <w:lang w:val="pl-PL"/>
        </w:rPr>
        <w:t>za odstąpienie od Umowy przez Wykonawcę z przyczyn leżących wyłącznie po stronie Zamawiającego – w wysokości 10% wynagrodzenia brutto określonego w § 1</w:t>
      </w:r>
      <w:r w:rsidR="007A6EF8" w:rsidRPr="006B5BD3">
        <w:rPr>
          <w:rFonts w:cstheme="minorHAnsi"/>
          <w:szCs w:val="24"/>
          <w:lang w:val="pl-PL"/>
        </w:rPr>
        <w:t>1</w:t>
      </w:r>
      <w:r w:rsidRPr="006B5BD3">
        <w:rPr>
          <w:rFonts w:cstheme="minorHAnsi"/>
          <w:szCs w:val="24"/>
          <w:lang w:val="pl-PL"/>
        </w:rPr>
        <w:t xml:space="preserve"> ust. 1 Umowy;</w:t>
      </w:r>
    </w:p>
    <w:p w14:paraId="5D509725" w14:textId="40352074" w:rsidR="00623C4E" w:rsidRPr="006B5BD3" w:rsidRDefault="00623C4E" w:rsidP="007D6915">
      <w:pPr>
        <w:pStyle w:val="Akapitzlist"/>
        <w:numPr>
          <w:ilvl w:val="1"/>
          <w:numId w:val="32"/>
        </w:numPr>
        <w:ind w:left="1134" w:hanging="567"/>
        <w:jc w:val="both"/>
        <w:rPr>
          <w:rFonts w:cstheme="minorHAnsi"/>
          <w:szCs w:val="24"/>
          <w:lang w:val="pl-PL"/>
        </w:rPr>
      </w:pPr>
      <w:r w:rsidRPr="006B5BD3">
        <w:rPr>
          <w:rFonts w:cstheme="minorHAnsi"/>
          <w:szCs w:val="24"/>
          <w:lang w:val="pl-PL"/>
        </w:rPr>
        <w:t>za odstąpienie od Umowy przez Zamawiającego z przyczyn leżących wyłącznie po stronie Zamawiającego – w wysokości 10% wynagrodzenia brutto określonego w § 1</w:t>
      </w:r>
      <w:r w:rsidR="007A6EF8" w:rsidRPr="006B5BD3">
        <w:rPr>
          <w:rFonts w:cstheme="minorHAnsi"/>
          <w:szCs w:val="24"/>
          <w:lang w:val="pl-PL"/>
        </w:rPr>
        <w:t>1</w:t>
      </w:r>
      <w:r w:rsidRPr="006B5BD3">
        <w:rPr>
          <w:rFonts w:cstheme="minorHAnsi"/>
          <w:szCs w:val="24"/>
          <w:lang w:val="pl-PL"/>
        </w:rPr>
        <w:t xml:space="preserve"> ust. 1 Umowy.</w:t>
      </w:r>
    </w:p>
    <w:p w14:paraId="77C35841" w14:textId="65853479" w:rsidR="00623C4E" w:rsidRPr="006B5BD3" w:rsidRDefault="00234640" w:rsidP="007D6915">
      <w:pPr>
        <w:pStyle w:val="Akapitzlist"/>
        <w:numPr>
          <w:ilvl w:val="0"/>
          <w:numId w:val="32"/>
        </w:numPr>
        <w:ind w:left="567" w:hanging="567"/>
        <w:jc w:val="both"/>
        <w:rPr>
          <w:rFonts w:cstheme="minorHAnsi"/>
          <w:szCs w:val="24"/>
          <w:lang w:val="pl-PL"/>
        </w:rPr>
      </w:pPr>
      <w:r w:rsidRPr="006B5BD3">
        <w:rPr>
          <w:rFonts w:cstheme="minorHAnsi"/>
          <w:szCs w:val="24"/>
          <w:lang w:val="pl-PL"/>
        </w:rPr>
        <w:t>W przypadku niedokonania zapłaty kar umownych w ciągu 7 dni od daty otrzymania wezwania do ich dobrowolnej zapłaty, Zamawiający będzie uprawniony do potrącenia tych kar z bieżącej należności Wykonawcy lub pobrania ich z wniesionego Zabezpieczenia bez konieczności wzywania Wykonawcy do ich zapłaty, na co Wykonawca wyraża bezwarunkową zgodę.</w:t>
      </w:r>
    </w:p>
    <w:p w14:paraId="1C1DB272" w14:textId="6160D019" w:rsidR="00234640" w:rsidRPr="006B5BD3" w:rsidRDefault="00234640" w:rsidP="007D6915">
      <w:pPr>
        <w:pStyle w:val="Akapitzlist"/>
        <w:numPr>
          <w:ilvl w:val="0"/>
          <w:numId w:val="32"/>
        </w:numPr>
        <w:ind w:left="567" w:hanging="567"/>
        <w:jc w:val="both"/>
        <w:rPr>
          <w:rFonts w:cstheme="minorHAnsi"/>
          <w:szCs w:val="24"/>
          <w:lang w:val="pl-PL"/>
        </w:rPr>
      </w:pPr>
      <w:r w:rsidRPr="006B5BD3">
        <w:rPr>
          <w:rFonts w:cstheme="minorHAnsi"/>
          <w:szCs w:val="24"/>
          <w:lang w:val="pl-PL"/>
        </w:rPr>
        <w:t>Zapłata kary, jej potrącenie lub pobranie nie zwalnia Wykonawcy z obowiązku ukończenia robót oraz wykonania pozostałych zobowiązań wynikających z Umowy.</w:t>
      </w:r>
    </w:p>
    <w:p w14:paraId="3A538A91" w14:textId="6C7DCFC0" w:rsidR="00234640" w:rsidRPr="006B5BD3" w:rsidRDefault="00234640" w:rsidP="007D6915">
      <w:pPr>
        <w:pStyle w:val="Akapitzlist"/>
        <w:numPr>
          <w:ilvl w:val="0"/>
          <w:numId w:val="32"/>
        </w:numPr>
        <w:ind w:left="567" w:hanging="567"/>
        <w:jc w:val="both"/>
        <w:rPr>
          <w:rFonts w:cstheme="minorHAnsi"/>
          <w:szCs w:val="24"/>
          <w:lang w:val="pl-PL"/>
        </w:rPr>
      </w:pPr>
      <w:r w:rsidRPr="006B5BD3">
        <w:rPr>
          <w:rFonts w:cstheme="minorHAnsi"/>
          <w:szCs w:val="24"/>
          <w:lang w:val="pl-PL"/>
        </w:rPr>
        <w:t>Kary umowne naliczane na podstawie Umowy podlegają sumowaniu.</w:t>
      </w:r>
    </w:p>
    <w:p w14:paraId="31F7BDA2" w14:textId="77777777" w:rsidR="00234640" w:rsidRPr="006B5BD3" w:rsidRDefault="00234640" w:rsidP="007D6915">
      <w:pPr>
        <w:pStyle w:val="Akapitzlist"/>
        <w:numPr>
          <w:ilvl w:val="0"/>
          <w:numId w:val="32"/>
        </w:numPr>
        <w:ind w:left="567" w:hanging="567"/>
        <w:jc w:val="both"/>
        <w:rPr>
          <w:rFonts w:cstheme="minorHAnsi"/>
          <w:szCs w:val="24"/>
          <w:lang w:val="pl-PL"/>
        </w:rPr>
      </w:pPr>
      <w:r w:rsidRPr="006B5BD3">
        <w:rPr>
          <w:rFonts w:cstheme="minorHAnsi"/>
          <w:szCs w:val="24"/>
          <w:lang w:val="pl-PL"/>
        </w:rPr>
        <w:t xml:space="preserve">Każdej ze Stron przysługuje prawo żądania odszkodowania przenoszącego wysokość zastrzeżonej kary umownej. </w:t>
      </w:r>
    </w:p>
    <w:p w14:paraId="0832CB58" w14:textId="77777777" w:rsidR="00DC2F89" w:rsidRPr="006B5BD3" w:rsidRDefault="00DC2F89" w:rsidP="007D6915">
      <w:pPr>
        <w:pStyle w:val="Nagwek1"/>
        <w:tabs>
          <w:tab w:val="clear" w:pos="425"/>
          <w:tab w:val="num" w:pos="432"/>
        </w:tabs>
        <w:rPr>
          <w:rFonts w:asciiTheme="minorHAnsi" w:hAnsiTheme="minorHAnsi" w:cstheme="minorHAnsi"/>
          <w:szCs w:val="24"/>
        </w:rPr>
      </w:pPr>
      <w:r w:rsidRPr="006B5BD3">
        <w:rPr>
          <w:rFonts w:asciiTheme="minorHAnsi" w:hAnsiTheme="minorHAnsi" w:cstheme="minorHAnsi"/>
          <w:szCs w:val="24"/>
        </w:rPr>
        <w:t>§ 1</w:t>
      </w:r>
      <w:r w:rsidR="005D2987" w:rsidRPr="006B5BD3">
        <w:rPr>
          <w:rFonts w:asciiTheme="minorHAnsi" w:hAnsiTheme="minorHAnsi" w:cstheme="minorHAnsi"/>
          <w:szCs w:val="24"/>
        </w:rPr>
        <w:t>3</w:t>
      </w:r>
      <w:r w:rsidRPr="006B5BD3">
        <w:rPr>
          <w:rFonts w:asciiTheme="minorHAnsi" w:hAnsiTheme="minorHAnsi" w:cstheme="minorHAnsi"/>
          <w:szCs w:val="24"/>
        </w:rPr>
        <w:t>. Odstąpienie od Umowy</w:t>
      </w:r>
    </w:p>
    <w:p w14:paraId="2EB8AF71" w14:textId="77777777" w:rsidR="00DC2F89" w:rsidRPr="006B5BD3" w:rsidRDefault="00DC2F89" w:rsidP="007D6915">
      <w:pPr>
        <w:pStyle w:val="Akapitzlist"/>
        <w:numPr>
          <w:ilvl w:val="0"/>
          <w:numId w:val="3"/>
        </w:numPr>
        <w:ind w:left="567" w:hanging="567"/>
        <w:jc w:val="both"/>
        <w:rPr>
          <w:rFonts w:cstheme="minorHAnsi"/>
          <w:szCs w:val="24"/>
          <w:lang w:val="pl-PL"/>
        </w:rPr>
      </w:pPr>
      <w:r w:rsidRPr="006B5BD3">
        <w:rPr>
          <w:rFonts w:cstheme="minorHAnsi"/>
          <w:szCs w:val="24"/>
          <w:lang w:val="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bezpieczeństwa publicznego, Zamawiający może odstąpić od Umowy w terminie 30 dni od dnia powzięcia wiadomości o tych okolicznościach. W takim przypadku, Wykonawca może żądać wyłącznie wynagrodzenia należnego z tytułu wykonania części Umowy.</w:t>
      </w:r>
    </w:p>
    <w:p w14:paraId="7E2F5884" w14:textId="77777777" w:rsidR="00DC2F89" w:rsidRPr="006B5BD3" w:rsidRDefault="00DC2F89" w:rsidP="007D6915">
      <w:pPr>
        <w:pStyle w:val="Akapitzlist"/>
        <w:numPr>
          <w:ilvl w:val="0"/>
          <w:numId w:val="3"/>
        </w:numPr>
        <w:ind w:left="567" w:hanging="567"/>
        <w:jc w:val="both"/>
        <w:rPr>
          <w:rFonts w:cstheme="minorHAnsi"/>
          <w:szCs w:val="24"/>
          <w:lang w:val="pl-PL"/>
        </w:rPr>
      </w:pPr>
      <w:r w:rsidRPr="006B5BD3">
        <w:rPr>
          <w:rFonts w:cstheme="minorHAnsi"/>
          <w:szCs w:val="24"/>
          <w:lang w:val="pl-PL"/>
        </w:rPr>
        <w:t>Zamawiający uprawniony jest do odstąpienia od Umowy z przyczyn leżących po stronie Wykonawcy w przypadku konieczności dokonania co najmniej trzykrotnej bezpośredniej zapłaty Podwykonawcy lub dalszemu Podwykonawcy, o której mowa w § 9 ust. 11 Umowy, lub konieczności dokonania bezpośrednich zapłat na sumę większą niż 5% wartości Umowy.</w:t>
      </w:r>
    </w:p>
    <w:p w14:paraId="7963B151" w14:textId="77777777" w:rsidR="00DE543A" w:rsidRPr="006B5BD3" w:rsidRDefault="00DE543A" w:rsidP="007D6915">
      <w:pPr>
        <w:pStyle w:val="Akapitzlist"/>
        <w:numPr>
          <w:ilvl w:val="0"/>
          <w:numId w:val="3"/>
        </w:numPr>
        <w:ind w:left="567" w:hanging="567"/>
        <w:jc w:val="both"/>
        <w:rPr>
          <w:rFonts w:cstheme="minorHAnsi"/>
          <w:szCs w:val="24"/>
          <w:lang w:val="pl-PL"/>
        </w:rPr>
      </w:pPr>
      <w:r w:rsidRPr="006B5BD3">
        <w:rPr>
          <w:rFonts w:cstheme="minorHAnsi"/>
          <w:szCs w:val="24"/>
          <w:lang w:val="pl-PL"/>
        </w:rPr>
        <w:t>Zamawiający jest uprawniony, bez konieczności wyznaczania dodatkowego terminu, do odstąpienia od Umowy</w:t>
      </w:r>
      <w:r w:rsidRPr="006B5BD3">
        <w:rPr>
          <w:rFonts w:cstheme="minorHAnsi"/>
          <w:color w:val="70AD47" w:themeColor="accent6"/>
          <w:szCs w:val="24"/>
          <w:lang w:val="pl-PL"/>
        </w:rPr>
        <w:t xml:space="preserve"> </w:t>
      </w:r>
      <w:r w:rsidRPr="006B5BD3">
        <w:rPr>
          <w:rFonts w:cstheme="minorHAnsi"/>
          <w:szCs w:val="24"/>
          <w:lang w:val="pl-PL"/>
        </w:rPr>
        <w:t>w przypadku niewykonania lub nienależytego wykonywania Umowy w terminie 30 dni od dnia powzięcia wiadomości o tych okolicznościach, z uwzględnieniem terminów poniższych, w szczególności w przypadku:</w:t>
      </w:r>
    </w:p>
    <w:p w14:paraId="009669E4" w14:textId="77777777" w:rsidR="00DC2F89" w:rsidRPr="006B5BD3" w:rsidRDefault="00DE543A" w:rsidP="007D6915">
      <w:pPr>
        <w:pStyle w:val="Akapitzlist"/>
        <w:numPr>
          <w:ilvl w:val="0"/>
          <w:numId w:val="4"/>
        </w:numPr>
        <w:ind w:left="1134" w:hanging="567"/>
        <w:jc w:val="both"/>
        <w:rPr>
          <w:rFonts w:cstheme="minorHAnsi"/>
          <w:szCs w:val="24"/>
          <w:lang w:val="pl-PL"/>
        </w:rPr>
      </w:pPr>
      <w:r w:rsidRPr="006B5BD3">
        <w:rPr>
          <w:rFonts w:cstheme="minorHAnsi"/>
          <w:szCs w:val="24"/>
          <w:lang w:val="pl-PL"/>
        </w:rPr>
        <w:t>takiego opóźnienia Wykonawcy z rozpoczęciem lub zakończeniem wykonania przedmiotu Umowy, iż nie będzie prawdopodobne, by prace zostały zakończone w umówionym terminie;</w:t>
      </w:r>
    </w:p>
    <w:p w14:paraId="2568EDE0" w14:textId="77777777" w:rsidR="00DE543A" w:rsidRPr="006B5BD3" w:rsidRDefault="00DE543A" w:rsidP="007D6915">
      <w:pPr>
        <w:pStyle w:val="Akapitzlist"/>
        <w:numPr>
          <w:ilvl w:val="0"/>
          <w:numId w:val="4"/>
        </w:numPr>
        <w:ind w:left="1134" w:hanging="567"/>
        <w:jc w:val="both"/>
        <w:rPr>
          <w:rFonts w:cstheme="minorHAnsi"/>
          <w:szCs w:val="24"/>
          <w:lang w:val="pl-PL"/>
        </w:rPr>
      </w:pPr>
      <w:r w:rsidRPr="006B5BD3">
        <w:rPr>
          <w:rFonts w:cstheme="minorHAnsi"/>
          <w:szCs w:val="24"/>
          <w:lang w:val="pl-PL"/>
        </w:rPr>
        <w:t>wszczęcia postępowania upadłościowego, naprawczego lub likwidacyjnego Wykonawcy, zajęcia majątku Wykonawcy w wyniku prowadzonego przeciwko niemu postępowania egzekucyjnego, a także wystąpienia innych okoliczności uniemożliwiających lub ograniczających swobodne wykonywanie przez Wykonawcę jego obowiązków wynikających z Umowy – w takim wypadku Zamawiający może odstąpić od Umowy w terminie 7 dni od dnia powzięcia wiadomości o tych okolicznościach;</w:t>
      </w:r>
    </w:p>
    <w:p w14:paraId="457A7DFF" w14:textId="77777777" w:rsidR="000F20A4" w:rsidRPr="006B5BD3" w:rsidRDefault="000F20A4" w:rsidP="007D6915">
      <w:pPr>
        <w:pStyle w:val="Akapitzlist"/>
        <w:numPr>
          <w:ilvl w:val="0"/>
          <w:numId w:val="4"/>
        </w:numPr>
        <w:ind w:left="1134" w:hanging="567"/>
        <w:jc w:val="both"/>
        <w:rPr>
          <w:rFonts w:cstheme="minorHAnsi"/>
          <w:szCs w:val="24"/>
          <w:lang w:val="pl-PL"/>
        </w:rPr>
      </w:pPr>
      <w:r w:rsidRPr="006B5BD3">
        <w:rPr>
          <w:rFonts w:cstheme="minorHAnsi"/>
          <w:szCs w:val="24"/>
          <w:lang w:val="pl-PL"/>
        </w:rPr>
        <w:t>gdy stwierdzone przy odbiorze lub w okresie rękojmi i gwarancji wady i/lub usterki nie dadzą się usunąć, albo gdy z okoliczności wynikać będzie, iż Wykonawca nie zdoła ich usunąć w umówionym czasie – w takim wypadku Zamawiający może odstąpić od Umowy w terminie 7 dni od dnia powzięcia wiadomości o tych okolicznościach;</w:t>
      </w:r>
    </w:p>
    <w:p w14:paraId="074079E4" w14:textId="77777777" w:rsidR="000F20A4" w:rsidRPr="006B5BD3" w:rsidRDefault="000F20A4" w:rsidP="007D6915">
      <w:pPr>
        <w:pStyle w:val="Akapitzlist"/>
        <w:numPr>
          <w:ilvl w:val="0"/>
          <w:numId w:val="4"/>
        </w:numPr>
        <w:ind w:left="1134" w:hanging="567"/>
        <w:jc w:val="both"/>
        <w:rPr>
          <w:rFonts w:cstheme="minorHAnsi"/>
          <w:szCs w:val="24"/>
          <w:lang w:val="pl-PL"/>
        </w:rPr>
      </w:pPr>
      <w:r w:rsidRPr="006B5BD3">
        <w:rPr>
          <w:rFonts w:cstheme="minorHAnsi"/>
          <w:szCs w:val="24"/>
          <w:lang w:val="pl-PL"/>
        </w:rPr>
        <w:t>gdy Wykonawca nie stosuje się do wezwania go do poprawienia wykonywania robót w terminie określonym w wezwaniu;</w:t>
      </w:r>
    </w:p>
    <w:p w14:paraId="4F90DE51" w14:textId="77777777" w:rsidR="000F20A4" w:rsidRPr="006B5BD3" w:rsidRDefault="000F20A4" w:rsidP="007D6915">
      <w:pPr>
        <w:pStyle w:val="Akapitzlist"/>
        <w:numPr>
          <w:ilvl w:val="0"/>
          <w:numId w:val="4"/>
        </w:numPr>
        <w:ind w:left="1134" w:hanging="567"/>
        <w:jc w:val="both"/>
        <w:rPr>
          <w:rFonts w:cstheme="minorHAnsi"/>
          <w:szCs w:val="24"/>
          <w:lang w:val="pl-PL"/>
        </w:rPr>
      </w:pPr>
      <w:r w:rsidRPr="006B5BD3">
        <w:rPr>
          <w:rFonts w:cstheme="minorHAnsi"/>
          <w:szCs w:val="24"/>
          <w:lang w:val="pl-PL"/>
        </w:rPr>
        <w:t>gdy Wykonawca porzuci roboty lub w inny sposób otwarcie zademonstruje swój zamiar niekontynuowania wykonywania swoich zobowiązań – w takim wypadku Zamawiający może odstąpić od Umowy w terminie 7 dni od dnia powzięcia wiadomości o tych okolicznościach;</w:t>
      </w:r>
    </w:p>
    <w:p w14:paraId="03ADB600" w14:textId="77777777" w:rsidR="000F20A4" w:rsidRPr="006B5BD3" w:rsidRDefault="000F20A4" w:rsidP="007D6915">
      <w:pPr>
        <w:pStyle w:val="Akapitzlist"/>
        <w:numPr>
          <w:ilvl w:val="0"/>
          <w:numId w:val="4"/>
        </w:numPr>
        <w:ind w:left="1134" w:hanging="567"/>
        <w:jc w:val="both"/>
        <w:rPr>
          <w:rFonts w:cstheme="minorHAnsi"/>
          <w:szCs w:val="24"/>
          <w:lang w:val="pl-PL"/>
        </w:rPr>
      </w:pPr>
      <w:r w:rsidRPr="006B5BD3">
        <w:rPr>
          <w:rFonts w:cstheme="minorHAnsi"/>
          <w:szCs w:val="24"/>
          <w:lang w:val="pl-PL"/>
        </w:rPr>
        <w:t>gdy suma kar umownych należnych od Wykonawcy przekroczy 10% wynagrodzenia brutto określonego w § 1</w:t>
      </w:r>
      <w:r w:rsidR="008123C1" w:rsidRPr="006B5BD3">
        <w:rPr>
          <w:rFonts w:cstheme="minorHAnsi"/>
          <w:szCs w:val="24"/>
          <w:lang w:val="pl-PL"/>
        </w:rPr>
        <w:t>1</w:t>
      </w:r>
      <w:r w:rsidRPr="006B5BD3">
        <w:rPr>
          <w:rFonts w:cstheme="minorHAnsi"/>
          <w:szCs w:val="24"/>
          <w:lang w:val="pl-PL"/>
        </w:rPr>
        <w:t xml:space="preserve"> ust. 1 Umowy – w takim wypadku Zamawiający może odstąpić od Umowy w terminie 7 dni od dnia powzięcia wiadomości o tych okolicznościach;</w:t>
      </w:r>
    </w:p>
    <w:p w14:paraId="3A2BD90B" w14:textId="77777777" w:rsidR="000F20A4" w:rsidRPr="006B5BD3" w:rsidRDefault="000F20A4" w:rsidP="007D6915">
      <w:pPr>
        <w:pStyle w:val="Akapitzlist"/>
        <w:numPr>
          <w:ilvl w:val="0"/>
          <w:numId w:val="4"/>
        </w:numPr>
        <w:ind w:left="1134" w:hanging="567"/>
        <w:jc w:val="both"/>
        <w:rPr>
          <w:rFonts w:cstheme="minorHAnsi"/>
          <w:szCs w:val="24"/>
          <w:lang w:val="pl-PL"/>
        </w:rPr>
      </w:pPr>
      <w:r w:rsidRPr="006B5BD3">
        <w:rPr>
          <w:rFonts w:cstheme="minorHAnsi"/>
          <w:szCs w:val="24"/>
          <w:lang w:val="pl-PL"/>
        </w:rPr>
        <w:t>gdy Wykonawca przerwał realizację robót i przerwa trwa dłużej niż 7 kolejnych dni kalendarzowych – w takim wypadku Zamawiający może odstąpić od Umowy w terminie 7 dni od dnia powzięcia wiadomości o tych okolicznościach;</w:t>
      </w:r>
    </w:p>
    <w:p w14:paraId="3F3259EE" w14:textId="77777777" w:rsidR="00615F6C" w:rsidRPr="006B5BD3" w:rsidRDefault="000F20A4" w:rsidP="007D6915">
      <w:pPr>
        <w:pStyle w:val="Akapitzlist"/>
        <w:numPr>
          <w:ilvl w:val="0"/>
          <w:numId w:val="4"/>
        </w:numPr>
        <w:ind w:left="1134" w:hanging="567"/>
        <w:jc w:val="both"/>
        <w:rPr>
          <w:rFonts w:cstheme="minorHAnsi"/>
          <w:szCs w:val="24"/>
          <w:lang w:val="pl-PL"/>
        </w:rPr>
      </w:pPr>
      <w:r w:rsidRPr="006B5BD3">
        <w:rPr>
          <w:rFonts w:cstheme="minorHAnsi"/>
          <w:szCs w:val="24"/>
          <w:lang w:val="pl-PL"/>
        </w:rPr>
        <w:t>gdy Wykonawca wykonuje roboty niezgodnie z Umową, bez zachowania należytej staranności, niezgodnie z dokumentacją projektową, bądź niezgodnie ze sztuka budowlaną – w takim wypadku Zamawiający może odstąpić od Umowy w terminie 7 dni od dnia powzięcia wiadomości o tych okolicznościach.</w:t>
      </w:r>
    </w:p>
    <w:p w14:paraId="09B0DEA0" w14:textId="77777777" w:rsidR="00DD4B40" w:rsidRPr="006B5BD3" w:rsidRDefault="00DD4B40" w:rsidP="007D6915">
      <w:pPr>
        <w:pStyle w:val="Akapitzlist"/>
        <w:numPr>
          <w:ilvl w:val="0"/>
          <w:numId w:val="4"/>
        </w:numPr>
        <w:ind w:left="1134" w:hanging="567"/>
        <w:jc w:val="both"/>
        <w:rPr>
          <w:rFonts w:cstheme="minorHAnsi"/>
          <w:szCs w:val="24"/>
          <w:lang w:val="pl-PL"/>
        </w:rPr>
      </w:pPr>
      <w:r w:rsidRPr="006B5BD3">
        <w:rPr>
          <w:rFonts w:cstheme="minorHAnsi"/>
          <w:szCs w:val="24"/>
          <w:lang w:val="pl-PL"/>
        </w:rPr>
        <w:t>gdy Wykonawca nie przedłuża ważności wygasającego wymaganego zabezpieczenia należytego wykonania umowy - w takim przypadku Zamawiający może odstąpić od umowy w terminie 7 dni od wygaśnięcia ważności dotychczasowego zabezpieczenia.</w:t>
      </w:r>
    </w:p>
    <w:p w14:paraId="61594776" w14:textId="583CF072" w:rsidR="000F20A4" w:rsidRPr="006B5BD3" w:rsidRDefault="000F20A4" w:rsidP="007D6915">
      <w:pPr>
        <w:pStyle w:val="Akapitzlist"/>
        <w:numPr>
          <w:ilvl w:val="0"/>
          <w:numId w:val="3"/>
        </w:numPr>
        <w:ind w:left="567" w:hanging="567"/>
        <w:jc w:val="both"/>
        <w:rPr>
          <w:rFonts w:cstheme="minorHAnsi"/>
          <w:szCs w:val="24"/>
          <w:lang w:val="pl-PL"/>
        </w:rPr>
      </w:pPr>
      <w:r w:rsidRPr="006B5BD3">
        <w:rPr>
          <w:rFonts w:cstheme="minorHAnsi"/>
          <w:szCs w:val="24"/>
          <w:lang w:val="pl-PL"/>
        </w:rPr>
        <w:t>Wykonawca jest uprawniony do odstąpienia od Umowy, jeżeli:</w:t>
      </w:r>
    </w:p>
    <w:p w14:paraId="39176192" w14:textId="77777777" w:rsidR="00234640" w:rsidRPr="006B5BD3" w:rsidRDefault="000F20A4" w:rsidP="007D6915">
      <w:pPr>
        <w:pStyle w:val="Akapitzlist1"/>
        <w:numPr>
          <w:ilvl w:val="0"/>
          <w:numId w:val="5"/>
        </w:numPr>
        <w:ind w:left="1134" w:hanging="567"/>
        <w:rPr>
          <w:rFonts w:asciiTheme="minorHAnsi" w:hAnsiTheme="minorHAnsi" w:cstheme="minorHAnsi"/>
        </w:rPr>
      </w:pPr>
      <w:r w:rsidRPr="006B5BD3">
        <w:rPr>
          <w:rFonts w:asciiTheme="minorHAnsi" w:hAnsiTheme="minorHAnsi" w:cstheme="minorHAnsi"/>
        </w:rPr>
        <w:t>Zamawiający nie wywiązuje się z obowiązku zapłaty faktur</w:t>
      </w:r>
      <w:r w:rsidR="00A36D51" w:rsidRPr="006B5BD3">
        <w:rPr>
          <w:rFonts w:asciiTheme="minorHAnsi" w:hAnsiTheme="minorHAnsi" w:cstheme="minorHAnsi"/>
        </w:rPr>
        <w:t>y</w:t>
      </w:r>
      <w:r w:rsidRPr="006B5BD3">
        <w:rPr>
          <w:rFonts w:asciiTheme="minorHAnsi" w:hAnsiTheme="minorHAnsi" w:cstheme="minorHAnsi"/>
        </w:rPr>
        <w:t>, mimo dodatkowego wezwania, w terminie 30 dni od upływu terminu zapłaty faktury określonego w § 1</w:t>
      </w:r>
      <w:r w:rsidR="008123C1" w:rsidRPr="006B5BD3">
        <w:rPr>
          <w:rFonts w:asciiTheme="minorHAnsi" w:hAnsiTheme="minorHAnsi" w:cstheme="minorHAnsi"/>
        </w:rPr>
        <w:t>1</w:t>
      </w:r>
      <w:r w:rsidRPr="006B5BD3">
        <w:rPr>
          <w:rFonts w:asciiTheme="minorHAnsi" w:hAnsiTheme="minorHAnsi" w:cstheme="minorHAnsi"/>
        </w:rPr>
        <w:t xml:space="preserve"> ust. 9 Umowy;</w:t>
      </w:r>
    </w:p>
    <w:p w14:paraId="456E4D45" w14:textId="77777777" w:rsidR="00B841EB" w:rsidRPr="006B5BD3" w:rsidRDefault="000F20A4" w:rsidP="007D6915">
      <w:pPr>
        <w:pStyle w:val="Akapitzlist1"/>
        <w:numPr>
          <w:ilvl w:val="0"/>
          <w:numId w:val="5"/>
        </w:numPr>
        <w:ind w:left="1134" w:hanging="567"/>
        <w:rPr>
          <w:rFonts w:asciiTheme="minorHAnsi" w:hAnsiTheme="minorHAnsi" w:cstheme="minorHAnsi"/>
        </w:rPr>
      </w:pPr>
      <w:r w:rsidRPr="006B5BD3">
        <w:rPr>
          <w:rFonts w:asciiTheme="minorHAnsi" w:hAnsiTheme="minorHAnsi" w:cstheme="minorHAnsi"/>
        </w:rPr>
        <w:t>Zamawiający odmawia, bez wskazania uzasadnionej przyczyny, odbioru robót lub podpisania protokołu odbioru, w terminie 30 dni od upływu terminu na dokonanie przez Zamawiającego odbioru robót lub dnia odmowy podpisania protokołu odbioru przez Zamawiającego.</w:t>
      </w:r>
    </w:p>
    <w:p w14:paraId="0FDF6CC3" w14:textId="7DB6EE50" w:rsidR="00DA6939" w:rsidRPr="006B5BD3" w:rsidRDefault="000F20A4" w:rsidP="007D6915">
      <w:pPr>
        <w:pStyle w:val="Akapitzlist1"/>
        <w:numPr>
          <w:ilvl w:val="0"/>
          <w:numId w:val="33"/>
        </w:numPr>
        <w:ind w:left="567" w:hanging="567"/>
        <w:rPr>
          <w:rFonts w:asciiTheme="minorHAnsi" w:hAnsiTheme="minorHAnsi" w:cstheme="minorHAnsi"/>
        </w:rPr>
      </w:pPr>
      <w:r w:rsidRPr="006B5BD3">
        <w:rPr>
          <w:rFonts w:asciiTheme="minorHAnsi" w:hAnsiTheme="minorHAnsi" w:cstheme="minorHAnsi"/>
        </w:rPr>
        <w:t>Odstąpienie od Umowy wymaga formy pisemnej pod rygorem nieważności.</w:t>
      </w:r>
    </w:p>
    <w:p w14:paraId="095C3BA7" w14:textId="0E7F436B" w:rsidR="000F20A4" w:rsidRPr="006B5BD3" w:rsidRDefault="000F20A4" w:rsidP="007D6915">
      <w:pPr>
        <w:pStyle w:val="Akapitzlist1"/>
        <w:numPr>
          <w:ilvl w:val="0"/>
          <w:numId w:val="33"/>
        </w:numPr>
        <w:ind w:left="567" w:hanging="567"/>
        <w:rPr>
          <w:rFonts w:asciiTheme="minorHAnsi" w:hAnsiTheme="minorHAnsi" w:cstheme="minorHAnsi"/>
        </w:rPr>
      </w:pPr>
      <w:r w:rsidRPr="006B5BD3">
        <w:rPr>
          <w:rFonts w:asciiTheme="minorHAnsi" w:hAnsiTheme="minorHAnsi" w:cstheme="minorHAnsi"/>
        </w:rPr>
        <w:t>W przypadku odstąpienia przez Zamawiającego od Umowy Wykonawca zobowiązany jest do zapłaty kar umownych niezależnie od konieczności zapłaty kary umownej tytułem odstąpienia od Umowy.</w:t>
      </w:r>
    </w:p>
    <w:p w14:paraId="32691BBC" w14:textId="77777777" w:rsidR="000F20A4" w:rsidRPr="006B5BD3" w:rsidRDefault="000F20A4" w:rsidP="007D6915">
      <w:pPr>
        <w:pStyle w:val="Akapitzlist1"/>
        <w:numPr>
          <w:ilvl w:val="0"/>
          <w:numId w:val="33"/>
        </w:numPr>
        <w:ind w:left="567" w:hanging="567"/>
        <w:rPr>
          <w:rFonts w:asciiTheme="minorHAnsi" w:hAnsiTheme="minorHAnsi" w:cstheme="minorHAnsi"/>
        </w:rPr>
      </w:pPr>
      <w:r w:rsidRPr="006B5BD3">
        <w:rPr>
          <w:rFonts w:asciiTheme="minorHAnsi" w:hAnsiTheme="minorHAnsi" w:cstheme="minorHAnsi"/>
        </w:rPr>
        <w:t>W przypadku odstąpienia od Umowy Strony zobowiązane są do następujących czynności:</w:t>
      </w:r>
    </w:p>
    <w:p w14:paraId="0559B944" w14:textId="77777777" w:rsidR="000F20A4" w:rsidRPr="006B5BD3" w:rsidRDefault="000F20A4" w:rsidP="007D6915">
      <w:pPr>
        <w:pStyle w:val="Akapitzlist1"/>
        <w:numPr>
          <w:ilvl w:val="0"/>
          <w:numId w:val="6"/>
        </w:numPr>
        <w:ind w:left="1134" w:hanging="567"/>
        <w:rPr>
          <w:rFonts w:asciiTheme="minorHAnsi" w:hAnsiTheme="minorHAnsi" w:cstheme="minorHAnsi"/>
        </w:rPr>
      </w:pPr>
      <w:r w:rsidRPr="006B5BD3">
        <w:rPr>
          <w:rFonts w:asciiTheme="minorHAnsi" w:hAnsiTheme="minorHAnsi" w:cstheme="minorHAnsi"/>
        </w:rPr>
        <w:t xml:space="preserve">Wykonawca jest zobowiązany do </w:t>
      </w:r>
      <w:r w:rsidRPr="006B5BD3">
        <w:rPr>
          <w:rFonts w:asciiTheme="minorHAnsi" w:hAnsiTheme="minorHAnsi" w:cstheme="minorHAnsi"/>
        </w:rPr>
        <w:tab/>
        <w:t>niezwłocznego zaprzestania wykonywania dalszych prac, poza pracami mającymi na celu ochronę życia, własności, bezpieczeństwa robót lub zabezpieczenie wykonanych robót;</w:t>
      </w:r>
    </w:p>
    <w:p w14:paraId="5E25217F" w14:textId="77777777" w:rsidR="000F20A4" w:rsidRPr="006B5BD3" w:rsidRDefault="000F20A4" w:rsidP="007D6915">
      <w:pPr>
        <w:pStyle w:val="Akapitzlist1"/>
        <w:numPr>
          <w:ilvl w:val="0"/>
          <w:numId w:val="6"/>
        </w:numPr>
        <w:ind w:left="1134" w:hanging="567"/>
        <w:rPr>
          <w:rFonts w:asciiTheme="minorHAnsi" w:hAnsiTheme="minorHAnsi" w:cstheme="minorHAnsi"/>
        </w:rPr>
      </w:pPr>
      <w:r w:rsidRPr="006B5BD3">
        <w:rPr>
          <w:rFonts w:asciiTheme="minorHAnsi" w:hAnsiTheme="minorHAnsi" w:cstheme="minorHAnsi"/>
        </w:rPr>
        <w:t>Wykonawca w terminie 7 dni od daty odstąpienia od Umowy przez którąkolwiek ze Stron sporządzi, przy udziale Zamawiającego, szczegółowy protokół robót w toku według stanu na dzień odstąpienia;</w:t>
      </w:r>
    </w:p>
    <w:p w14:paraId="5182DD07" w14:textId="77777777" w:rsidR="000F20A4" w:rsidRPr="006B5BD3" w:rsidRDefault="000F20A4" w:rsidP="007D6915">
      <w:pPr>
        <w:pStyle w:val="Akapitzlist1"/>
        <w:numPr>
          <w:ilvl w:val="0"/>
          <w:numId w:val="6"/>
        </w:numPr>
        <w:ind w:left="1134" w:hanging="567"/>
        <w:rPr>
          <w:rFonts w:asciiTheme="minorHAnsi" w:hAnsiTheme="minorHAnsi" w:cstheme="minorHAnsi"/>
        </w:rPr>
      </w:pPr>
      <w:r w:rsidRPr="006B5BD3">
        <w:rPr>
          <w:rFonts w:asciiTheme="minorHAnsi" w:hAnsiTheme="minorHAnsi" w:cstheme="minorHAnsi"/>
        </w:rPr>
        <w:t>Wykonawca zgłosi gotowość do dokonania odbioru robót przerwanych – jeżeli odstąpienie od Umowy nastąpiło z przyczyn leżących po stronie Zamawiającego;</w:t>
      </w:r>
    </w:p>
    <w:p w14:paraId="246631DB" w14:textId="77777777" w:rsidR="000F20A4" w:rsidRPr="006B5BD3" w:rsidRDefault="000F20A4" w:rsidP="007D6915">
      <w:pPr>
        <w:pStyle w:val="Akapitzlist1"/>
        <w:numPr>
          <w:ilvl w:val="0"/>
          <w:numId w:val="6"/>
        </w:numPr>
        <w:ind w:left="1134" w:hanging="567"/>
        <w:rPr>
          <w:rFonts w:asciiTheme="minorHAnsi" w:hAnsiTheme="minorHAnsi" w:cstheme="minorHAnsi"/>
        </w:rPr>
      </w:pPr>
      <w:r w:rsidRPr="006B5BD3">
        <w:rPr>
          <w:rFonts w:asciiTheme="minorHAnsi" w:hAnsiTheme="minorHAnsi" w:cstheme="minorHAnsi"/>
        </w:rPr>
        <w:t xml:space="preserve">Wykonawca zobowiązany jest do niezwłocznego usunięcia z </w:t>
      </w:r>
      <w:r w:rsidR="009D0BFC" w:rsidRPr="006B5BD3">
        <w:rPr>
          <w:rFonts w:asciiTheme="minorHAnsi" w:hAnsiTheme="minorHAnsi" w:cstheme="minorHAnsi"/>
        </w:rPr>
        <w:t>terenu robót</w:t>
      </w:r>
      <w:r w:rsidRPr="006B5BD3">
        <w:rPr>
          <w:rFonts w:asciiTheme="minorHAnsi" w:hAnsiTheme="minorHAnsi" w:cstheme="minorHAnsi"/>
        </w:rPr>
        <w:t xml:space="preserve"> urządzeń zaplecza budowy oraz dokonania przekazania </w:t>
      </w:r>
      <w:r w:rsidR="009D0BFC" w:rsidRPr="006B5BD3">
        <w:rPr>
          <w:rFonts w:asciiTheme="minorHAnsi" w:hAnsiTheme="minorHAnsi" w:cstheme="minorHAnsi"/>
        </w:rPr>
        <w:t>terenu robót</w:t>
      </w:r>
      <w:r w:rsidRPr="006B5BD3">
        <w:rPr>
          <w:rFonts w:asciiTheme="minorHAnsi" w:hAnsiTheme="minorHAnsi" w:cstheme="minorHAnsi"/>
        </w:rPr>
        <w:t xml:space="preserve"> Zamawiającemu.</w:t>
      </w:r>
    </w:p>
    <w:p w14:paraId="7F937001" w14:textId="77777777" w:rsidR="00103D1D" w:rsidRPr="006B5BD3" w:rsidRDefault="000F20A4" w:rsidP="007D6915">
      <w:pPr>
        <w:pStyle w:val="Akapitzlist"/>
        <w:numPr>
          <w:ilvl w:val="0"/>
          <w:numId w:val="34"/>
        </w:numPr>
        <w:ind w:left="567" w:hanging="567"/>
        <w:jc w:val="both"/>
        <w:rPr>
          <w:rFonts w:cstheme="minorHAnsi"/>
          <w:szCs w:val="24"/>
        </w:rPr>
      </w:pPr>
      <w:r w:rsidRPr="006B5BD3">
        <w:rPr>
          <w:rFonts w:cstheme="minorHAnsi"/>
          <w:szCs w:val="24"/>
        </w:rPr>
        <w:t xml:space="preserve">Koszty dodatkowe poniesione na zabezpieczenie robót i terenu </w:t>
      </w:r>
      <w:r w:rsidR="00066521" w:rsidRPr="006B5BD3">
        <w:rPr>
          <w:rFonts w:cstheme="minorHAnsi"/>
          <w:szCs w:val="24"/>
        </w:rPr>
        <w:t>robót</w:t>
      </w:r>
      <w:r w:rsidRPr="006B5BD3">
        <w:rPr>
          <w:rFonts w:cstheme="minorHAnsi"/>
          <w:szCs w:val="24"/>
        </w:rPr>
        <w:t xml:space="preserve"> (prac) oraz wszelkie inne uzasadnione koszty związane z odstąpieniem od Umowy ponosi Strona, która spowodowała odstąpienie od Umowy.</w:t>
      </w:r>
      <w:r w:rsidR="0095697C" w:rsidRPr="006B5BD3">
        <w:rPr>
          <w:rFonts w:cstheme="minorHAnsi"/>
          <w:szCs w:val="24"/>
        </w:rPr>
        <w:t xml:space="preserve"> </w:t>
      </w:r>
    </w:p>
    <w:p w14:paraId="563CC136" w14:textId="77777777" w:rsidR="00103D1D" w:rsidRPr="006B5BD3" w:rsidRDefault="00103D1D" w:rsidP="007D6915">
      <w:pPr>
        <w:pStyle w:val="Nagwek1"/>
        <w:tabs>
          <w:tab w:val="clear" w:pos="425"/>
          <w:tab w:val="num" w:pos="432"/>
        </w:tabs>
        <w:rPr>
          <w:rFonts w:asciiTheme="minorHAnsi" w:hAnsiTheme="minorHAnsi" w:cstheme="minorHAnsi"/>
          <w:szCs w:val="24"/>
        </w:rPr>
      </w:pPr>
      <w:r w:rsidRPr="006B5BD3">
        <w:rPr>
          <w:rFonts w:asciiTheme="minorHAnsi" w:hAnsiTheme="minorHAnsi" w:cstheme="minorHAnsi"/>
          <w:szCs w:val="24"/>
        </w:rPr>
        <w:t>§ 1</w:t>
      </w:r>
      <w:r w:rsidR="00F35CC1" w:rsidRPr="006B5BD3">
        <w:rPr>
          <w:rFonts w:asciiTheme="minorHAnsi" w:hAnsiTheme="minorHAnsi" w:cstheme="minorHAnsi"/>
          <w:szCs w:val="24"/>
        </w:rPr>
        <w:t>4</w:t>
      </w:r>
      <w:r w:rsidRPr="006B5BD3">
        <w:rPr>
          <w:rFonts w:asciiTheme="minorHAnsi" w:hAnsiTheme="minorHAnsi" w:cstheme="minorHAnsi"/>
          <w:szCs w:val="24"/>
        </w:rPr>
        <w:t>. Zmiany Umowy</w:t>
      </w:r>
    </w:p>
    <w:p w14:paraId="1CD2EEA0" w14:textId="1555DDAD" w:rsidR="00082A51" w:rsidRPr="006B5BD3" w:rsidRDefault="00082A51" w:rsidP="007D6915">
      <w:pPr>
        <w:pStyle w:val="Akapitzlist1"/>
        <w:numPr>
          <w:ilvl w:val="0"/>
          <w:numId w:val="35"/>
        </w:numPr>
        <w:ind w:left="567" w:hanging="567"/>
        <w:rPr>
          <w:rFonts w:asciiTheme="minorHAnsi" w:hAnsiTheme="minorHAnsi" w:cstheme="minorHAnsi"/>
        </w:rPr>
      </w:pPr>
      <w:r w:rsidRPr="006B5BD3">
        <w:rPr>
          <w:rFonts w:asciiTheme="minorHAnsi" w:hAnsiTheme="minorHAnsi" w:cstheme="minorHAnsi"/>
        </w:rPr>
        <w:t>Wszelkie zmiany i uzupełnienia treści Umowy wymagają formy pisemnej pod rygorem nieważności.</w:t>
      </w:r>
    </w:p>
    <w:p w14:paraId="63193E93" w14:textId="58746AD3" w:rsidR="00082A51" w:rsidRPr="006B5BD3" w:rsidRDefault="00082A51" w:rsidP="007D6915">
      <w:pPr>
        <w:pStyle w:val="Akapitzlist1"/>
        <w:numPr>
          <w:ilvl w:val="0"/>
          <w:numId w:val="35"/>
        </w:numPr>
        <w:ind w:left="567" w:hanging="567"/>
        <w:rPr>
          <w:rFonts w:asciiTheme="minorHAnsi" w:hAnsiTheme="minorHAnsi" w:cstheme="minorHAnsi"/>
        </w:rPr>
      </w:pPr>
      <w:r w:rsidRPr="006B5BD3">
        <w:rPr>
          <w:rFonts w:asciiTheme="minorHAnsi" w:hAnsiTheme="minorHAnsi" w:cstheme="minorHAnsi"/>
        </w:rPr>
        <w:t>Zamawiający przewiduje możliwość dokonania zmian postanowień zawartej Umowy w stosunku do treści oferty, na podstawie której dokonano wyboru Wykonawcy w odniesieniu do następujących jej postanowień:</w:t>
      </w:r>
    </w:p>
    <w:p w14:paraId="5A826E0F" w14:textId="21D89916" w:rsidR="00082A51" w:rsidRPr="006B5BD3" w:rsidRDefault="00082A51" w:rsidP="007D6915">
      <w:pPr>
        <w:pStyle w:val="Akapitzlist1"/>
        <w:numPr>
          <w:ilvl w:val="1"/>
          <w:numId w:val="35"/>
        </w:numPr>
        <w:ind w:left="1134" w:hanging="567"/>
        <w:rPr>
          <w:rFonts w:asciiTheme="minorHAnsi" w:hAnsiTheme="minorHAnsi" w:cstheme="minorHAnsi"/>
        </w:rPr>
      </w:pPr>
      <w:r w:rsidRPr="006B5BD3">
        <w:rPr>
          <w:rFonts w:asciiTheme="minorHAnsi" w:hAnsiTheme="minorHAnsi" w:cstheme="minorHAnsi"/>
        </w:rPr>
        <w:t>terminu wykonania Umowy o okres odpowiadający wstrzymaniu lub opóźnieniu wykonywania robót w przypadku:</w:t>
      </w:r>
    </w:p>
    <w:p w14:paraId="58C51B6D" w14:textId="55E9BA6E" w:rsidR="00082A51" w:rsidRPr="006B5BD3" w:rsidRDefault="00082A51" w:rsidP="007D6915">
      <w:pPr>
        <w:pStyle w:val="Akapitzlist1"/>
        <w:numPr>
          <w:ilvl w:val="2"/>
          <w:numId w:val="35"/>
        </w:numPr>
        <w:ind w:left="1701" w:hanging="567"/>
        <w:rPr>
          <w:rFonts w:asciiTheme="minorHAnsi" w:hAnsiTheme="minorHAnsi" w:cstheme="minorHAnsi"/>
        </w:rPr>
      </w:pPr>
      <w:r w:rsidRPr="006B5BD3">
        <w:rPr>
          <w:rFonts w:asciiTheme="minorHAnsi" w:hAnsiTheme="minorHAnsi" w:cstheme="minorHAnsi"/>
        </w:rPr>
        <w:t xml:space="preserve">niemożliwego do przewidzenia wystąpienia niekorzystnych warunków atmosferycznych uniemożliwiających prawidłowe wykonanie robót, w szczególności z powodu technologii realizacji prac określonych Umową, normami lub innymi przepisami, wymagającej konkretnych warunków atmosferycznych, jeżeli konieczność wykonania prac w tym okresie nie jest następstwem okoliczności, za </w:t>
      </w:r>
      <w:r w:rsidRPr="006B5BD3">
        <w:rPr>
          <w:rFonts w:asciiTheme="minorHAnsi" w:hAnsiTheme="minorHAnsi" w:cstheme="minorHAnsi"/>
        </w:rPr>
        <w:tab/>
        <w:t>które Wykonawca ponosi odpowiedzialność. Podstawą dokumentującą zaistnienie zdarzenia wynikającego z warunków atmosferycznych będzie w szczególności informacja z Instytutu Meteorologii i Gospodarki Wodnej potwierdzona przez inspektora nadzoru inwestorskiego,</w:t>
      </w:r>
    </w:p>
    <w:p w14:paraId="1CBA069B" w14:textId="20DE43F0" w:rsidR="00082A51" w:rsidRPr="006B5BD3" w:rsidRDefault="00082A51" w:rsidP="007D6915">
      <w:pPr>
        <w:pStyle w:val="Akapitzlist1"/>
        <w:numPr>
          <w:ilvl w:val="2"/>
          <w:numId w:val="35"/>
        </w:numPr>
        <w:ind w:left="1701" w:hanging="567"/>
        <w:rPr>
          <w:rFonts w:asciiTheme="minorHAnsi" w:hAnsiTheme="minorHAnsi" w:cstheme="minorHAnsi"/>
        </w:rPr>
      </w:pPr>
      <w:r w:rsidRPr="006B5BD3">
        <w:rPr>
          <w:rFonts w:asciiTheme="minorHAnsi" w:hAnsiTheme="minorHAnsi" w:cstheme="minorHAnsi"/>
        </w:rPr>
        <w:t>konieczności wykonania robót dodatkowych w zakresie niezbędnym dla prawidłowego wykonania przedmiotu Umowy</w:t>
      </w:r>
      <w:r w:rsidR="00B841EB" w:rsidRPr="006B5BD3">
        <w:rPr>
          <w:rFonts w:asciiTheme="minorHAnsi" w:hAnsiTheme="minorHAnsi" w:cstheme="minorHAnsi"/>
        </w:rPr>
        <w:t>;</w:t>
      </w:r>
    </w:p>
    <w:p w14:paraId="6B04510B" w14:textId="6DAE1819" w:rsidR="00B841EB" w:rsidRPr="006B5BD3" w:rsidRDefault="00B841EB" w:rsidP="007D6915">
      <w:pPr>
        <w:pStyle w:val="Akapitzlist"/>
        <w:numPr>
          <w:ilvl w:val="2"/>
          <w:numId w:val="35"/>
        </w:numPr>
        <w:ind w:left="1701" w:hanging="567"/>
        <w:jc w:val="both"/>
        <w:rPr>
          <w:rFonts w:eastAsia="SimSun" w:cstheme="minorHAnsi"/>
          <w:szCs w:val="24"/>
          <w:lang w:val="pl-PL" w:eastAsia="ar-SA"/>
        </w:rPr>
      </w:pPr>
      <w:r w:rsidRPr="006B5BD3">
        <w:rPr>
          <w:rFonts w:eastAsia="SimSun" w:cstheme="minorHAnsi"/>
          <w:szCs w:val="24"/>
          <w:lang w:val="pl-PL" w:eastAsia="ar-SA"/>
        </w:rPr>
        <w:t>zaistnienie sytuacji określonej w § 2 ust. 3</w:t>
      </w:r>
      <w:r w:rsidR="007D6915">
        <w:rPr>
          <w:rFonts w:eastAsia="SimSun" w:cstheme="minorHAnsi"/>
          <w:szCs w:val="24"/>
          <w:lang w:val="pl-PL" w:eastAsia="ar-SA"/>
        </w:rPr>
        <w:t>;</w:t>
      </w:r>
    </w:p>
    <w:p w14:paraId="279C3244" w14:textId="79BF1F89" w:rsidR="00082A51" w:rsidRPr="006B5BD3" w:rsidRDefault="00082A51" w:rsidP="007D6915">
      <w:pPr>
        <w:pStyle w:val="Akapitzlist1"/>
        <w:numPr>
          <w:ilvl w:val="1"/>
          <w:numId w:val="35"/>
        </w:numPr>
        <w:ind w:left="1134" w:hanging="567"/>
        <w:rPr>
          <w:rFonts w:asciiTheme="minorHAnsi" w:hAnsiTheme="minorHAnsi" w:cstheme="minorHAnsi"/>
        </w:rPr>
      </w:pPr>
      <w:r w:rsidRPr="006B5BD3">
        <w:rPr>
          <w:rFonts w:asciiTheme="minorHAnsi" w:hAnsiTheme="minorHAnsi" w:cstheme="minorHAnsi"/>
        </w:rPr>
        <w:t>zmiany technologii, użytych materiałów i sprzętu w czasie wykonywania zamówienia w uzgodnieniu z Zamawiającym i dla niego korzystnych w sytuacjach niezależnych od Wykonawcy</w:t>
      </w:r>
      <w:r w:rsidR="007D6915">
        <w:rPr>
          <w:rFonts w:asciiTheme="minorHAnsi" w:hAnsiTheme="minorHAnsi" w:cstheme="minorHAnsi"/>
        </w:rPr>
        <w:t>;</w:t>
      </w:r>
    </w:p>
    <w:p w14:paraId="1264D9E4" w14:textId="4666CBC6" w:rsidR="00082A51" w:rsidRPr="006B5BD3" w:rsidRDefault="00082A51" w:rsidP="007D6915">
      <w:pPr>
        <w:pStyle w:val="Akapitzlist"/>
        <w:numPr>
          <w:ilvl w:val="1"/>
          <w:numId w:val="35"/>
        </w:numPr>
        <w:ind w:left="1134" w:hanging="567"/>
        <w:jc w:val="both"/>
        <w:rPr>
          <w:rFonts w:cstheme="minorHAnsi"/>
          <w:szCs w:val="24"/>
          <w:lang w:val="pl-PL"/>
        </w:rPr>
      </w:pPr>
      <w:r w:rsidRPr="006B5BD3">
        <w:rPr>
          <w:rFonts w:cstheme="minorHAnsi"/>
          <w:szCs w:val="24"/>
          <w:lang w:val="pl-PL"/>
        </w:rPr>
        <w:t>wysokości wynagrodzenia należnego Wykonawcy, określonego w § 1</w:t>
      </w:r>
      <w:r w:rsidR="00AA7C0B" w:rsidRPr="006B5BD3">
        <w:rPr>
          <w:rFonts w:cstheme="minorHAnsi"/>
          <w:szCs w:val="24"/>
          <w:lang w:val="pl-PL"/>
        </w:rPr>
        <w:t>1</w:t>
      </w:r>
      <w:r w:rsidRPr="006B5BD3">
        <w:rPr>
          <w:rFonts w:cstheme="minorHAnsi"/>
          <w:szCs w:val="24"/>
          <w:lang w:val="pl-PL"/>
        </w:rPr>
        <w:t xml:space="preserve"> ust. 1 Umowy w przypadku</w:t>
      </w:r>
      <w:r w:rsidR="00B841EB" w:rsidRPr="006B5BD3">
        <w:rPr>
          <w:rFonts w:cstheme="minorHAnsi"/>
          <w:szCs w:val="24"/>
          <w:lang w:val="pl-PL"/>
        </w:rPr>
        <w:t>:</w:t>
      </w:r>
    </w:p>
    <w:p w14:paraId="4207CB5B" w14:textId="289CD27A" w:rsidR="00082A51" w:rsidRPr="006B5BD3" w:rsidRDefault="00082A51" w:rsidP="007D6915">
      <w:pPr>
        <w:pStyle w:val="Akapitzlist"/>
        <w:numPr>
          <w:ilvl w:val="2"/>
          <w:numId w:val="35"/>
        </w:numPr>
        <w:ind w:left="1701" w:hanging="567"/>
        <w:jc w:val="both"/>
        <w:rPr>
          <w:rFonts w:cstheme="minorHAnsi"/>
          <w:szCs w:val="24"/>
          <w:lang w:val="pl-PL"/>
        </w:rPr>
      </w:pPr>
      <w:r w:rsidRPr="006B5BD3">
        <w:rPr>
          <w:rFonts w:cstheme="minorHAnsi"/>
          <w:szCs w:val="24"/>
          <w:lang w:val="pl-PL"/>
        </w:rPr>
        <w:t>zmiany stawki podatku od towarów i usług (VAT) w trakcie trwania Umowy</w:t>
      </w:r>
      <w:r w:rsidR="00B841EB" w:rsidRPr="006B5BD3">
        <w:rPr>
          <w:rFonts w:cstheme="minorHAnsi"/>
          <w:szCs w:val="24"/>
          <w:lang w:val="pl-PL"/>
        </w:rPr>
        <w:t>;</w:t>
      </w:r>
    </w:p>
    <w:p w14:paraId="40113F7F" w14:textId="00A70319" w:rsidR="00082A51" w:rsidRPr="006B5BD3" w:rsidRDefault="00082A51" w:rsidP="007D6915">
      <w:pPr>
        <w:pStyle w:val="Akapitzlist"/>
        <w:numPr>
          <w:ilvl w:val="2"/>
          <w:numId w:val="35"/>
        </w:numPr>
        <w:ind w:left="1701" w:hanging="567"/>
        <w:jc w:val="both"/>
        <w:rPr>
          <w:rFonts w:cstheme="minorHAnsi"/>
          <w:szCs w:val="24"/>
          <w:lang w:val="pl-PL"/>
        </w:rPr>
      </w:pPr>
      <w:r w:rsidRPr="006B5BD3">
        <w:rPr>
          <w:rFonts w:cstheme="minorHAnsi"/>
          <w:szCs w:val="24"/>
          <w:lang w:val="pl-PL"/>
        </w:rPr>
        <w:t>ograniczenia zakresu rzeczowego przedmiotu Umowy.</w:t>
      </w:r>
    </w:p>
    <w:p w14:paraId="70BDB204" w14:textId="74005E58" w:rsidR="00082A51" w:rsidRPr="006B5BD3" w:rsidRDefault="00082A51" w:rsidP="007D6915">
      <w:pPr>
        <w:pStyle w:val="Akapitzlist"/>
        <w:numPr>
          <w:ilvl w:val="0"/>
          <w:numId w:val="35"/>
        </w:numPr>
        <w:ind w:left="567" w:hanging="567"/>
        <w:jc w:val="both"/>
        <w:rPr>
          <w:rFonts w:cstheme="minorHAnsi"/>
          <w:szCs w:val="24"/>
          <w:lang w:val="pl-PL"/>
        </w:rPr>
      </w:pPr>
      <w:r w:rsidRPr="006B5BD3">
        <w:rPr>
          <w:rFonts w:cstheme="minorHAnsi"/>
          <w:szCs w:val="24"/>
          <w:lang w:val="pl-PL"/>
        </w:rPr>
        <w:t>W przypadku wystąpienia okoliczności niezależnych od Wykonawcy, skutkujących niemożnością dotrzymania umownego terminu zakończenia robót, termin ten może ulec przedłużeniu, nie więcej jednak niż o czas trwania tych okoliczności.</w:t>
      </w:r>
    </w:p>
    <w:p w14:paraId="38633D36" w14:textId="44E35E7D" w:rsidR="00082A51" w:rsidRPr="006B5BD3" w:rsidRDefault="00082A51" w:rsidP="007D6915">
      <w:pPr>
        <w:pStyle w:val="Akapitzlist"/>
        <w:numPr>
          <w:ilvl w:val="0"/>
          <w:numId w:val="35"/>
        </w:numPr>
        <w:ind w:left="567" w:hanging="567"/>
        <w:jc w:val="both"/>
        <w:rPr>
          <w:rFonts w:cstheme="minorHAnsi"/>
          <w:szCs w:val="24"/>
          <w:lang w:val="pl-PL"/>
        </w:rPr>
      </w:pPr>
      <w:r w:rsidRPr="006B5BD3">
        <w:rPr>
          <w:rFonts w:cstheme="minorHAnsi"/>
          <w:szCs w:val="24"/>
          <w:lang w:val="pl-PL"/>
        </w:rPr>
        <w:t xml:space="preserve">W przypadku wystąpienia okoliczności określonych w ust. 3, Wykonawca zgłosi na piśmie propozycję przedłużenia terminu wraz z opisaniem powyższych okoliczności i uzasadnieniem. </w:t>
      </w:r>
      <w:r w:rsidRPr="006B5BD3">
        <w:rPr>
          <w:rFonts w:cstheme="minorHAnsi"/>
          <w:szCs w:val="24"/>
        </w:rPr>
        <w:t>Zamawiający ma prawo zmodyfikować propozycję zgłoszoną przez Wykonawcę dotyczącą terminu stosownie do opisanych okoliczności.</w:t>
      </w:r>
    </w:p>
    <w:p w14:paraId="1B6B010E" w14:textId="77777777" w:rsidR="00F46851" w:rsidRPr="006B5BD3" w:rsidRDefault="00F46851" w:rsidP="007D6915">
      <w:pPr>
        <w:pStyle w:val="Nagwek1"/>
        <w:tabs>
          <w:tab w:val="clear" w:pos="425"/>
          <w:tab w:val="num" w:pos="432"/>
        </w:tabs>
        <w:rPr>
          <w:rFonts w:asciiTheme="minorHAnsi" w:hAnsiTheme="minorHAnsi" w:cstheme="minorHAnsi"/>
          <w:szCs w:val="24"/>
        </w:rPr>
      </w:pPr>
      <w:r w:rsidRPr="006B5BD3">
        <w:rPr>
          <w:rFonts w:asciiTheme="minorHAnsi" w:hAnsiTheme="minorHAnsi" w:cstheme="minorHAnsi"/>
          <w:szCs w:val="24"/>
        </w:rPr>
        <w:t>§ 1</w:t>
      </w:r>
      <w:r w:rsidR="005E254E" w:rsidRPr="006B5BD3">
        <w:rPr>
          <w:rFonts w:asciiTheme="minorHAnsi" w:hAnsiTheme="minorHAnsi" w:cstheme="minorHAnsi"/>
          <w:szCs w:val="24"/>
        </w:rPr>
        <w:t>5</w:t>
      </w:r>
      <w:r w:rsidRPr="006B5BD3">
        <w:rPr>
          <w:rFonts w:asciiTheme="minorHAnsi" w:hAnsiTheme="minorHAnsi" w:cstheme="minorHAnsi"/>
          <w:szCs w:val="24"/>
        </w:rPr>
        <w:t>. Rozwiązanie Umowy</w:t>
      </w:r>
    </w:p>
    <w:p w14:paraId="6BDB1952" w14:textId="77777777" w:rsidR="00F46851" w:rsidRPr="006B5BD3" w:rsidRDefault="00F46851" w:rsidP="006B5BD3">
      <w:pPr>
        <w:ind w:left="425" w:hanging="425"/>
        <w:rPr>
          <w:rFonts w:asciiTheme="minorHAnsi" w:hAnsiTheme="minorHAnsi" w:cstheme="minorHAnsi"/>
        </w:rPr>
      </w:pPr>
      <w:r w:rsidRPr="006B5BD3">
        <w:rPr>
          <w:rFonts w:asciiTheme="minorHAnsi" w:hAnsiTheme="minorHAnsi" w:cstheme="minorHAnsi"/>
        </w:rPr>
        <w:t>1.</w:t>
      </w:r>
      <w:r w:rsidRPr="006B5BD3">
        <w:rPr>
          <w:rFonts w:asciiTheme="minorHAnsi" w:hAnsiTheme="minorHAnsi" w:cstheme="minorHAnsi"/>
        </w:rPr>
        <w:tab/>
        <w:t>Zamawiający może rozwiązać Umowę, jeżeli zachodzi co najmniej jedna z następujących okoliczności:</w:t>
      </w:r>
    </w:p>
    <w:p w14:paraId="4F67551A" w14:textId="77777777" w:rsidR="00F46851" w:rsidRPr="006B5BD3" w:rsidRDefault="00F46851" w:rsidP="007D6915">
      <w:pPr>
        <w:pStyle w:val="Akapitzlist1"/>
        <w:numPr>
          <w:ilvl w:val="0"/>
          <w:numId w:val="9"/>
        </w:numPr>
        <w:rPr>
          <w:rFonts w:asciiTheme="minorHAnsi" w:hAnsiTheme="minorHAnsi" w:cstheme="minorHAnsi"/>
        </w:rPr>
      </w:pPr>
      <w:r w:rsidRPr="006B5BD3">
        <w:rPr>
          <w:rFonts w:asciiTheme="minorHAnsi" w:hAnsiTheme="minorHAnsi" w:cstheme="minorHAnsi"/>
        </w:rPr>
        <w:t>zmiana Umowy dostała dokonana z naruszeniem art. 144 ust. 1-1b, 1d i 1e ustawy Pzp;</w:t>
      </w:r>
    </w:p>
    <w:p w14:paraId="4A389917" w14:textId="77777777" w:rsidR="00F46851" w:rsidRPr="006B5BD3" w:rsidRDefault="00F46851" w:rsidP="007D6915">
      <w:pPr>
        <w:pStyle w:val="Akapitzlist1"/>
        <w:numPr>
          <w:ilvl w:val="0"/>
          <w:numId w:val="9"/>
        </w:numPr>
        <w:rPr>
          <w:rFonts w:asciiTheme="minorHAnsi" w:hAnsiTheme="minorHAnsi" w:cstheme="minorHAnsi"/>
        </w:rPr>
      </w:pPr>
      <w:r w:rsidRPr="006B5BD3">
        <w:rPr>
          <w:rFonts w:asciiTheme="minorHAnsi" w:hAnsiTheme="minorHAnsi" w:cstheme="minorHAnsi"/>
        </w:rPr>
        <w:t>Wykonawca w chwili zawarcia Umowy podlegał wykluczeniu z postępowania na podstawie art. 24 ust. 1 ustawy Pzp.</w:t>
      </w:r>
    </w:p>
    <w:p w14:paraId="7855EE9B" w14:textId="77777777" w:rsidR="00F46851" w:rsidRPr="006B5BD3" w:rsidRDefault="00F46851" w:rsidP="006B5BD3">
      <w:pPr>
        <w:ind w:left="425" w:hanging="425"/>
        <w:rPr>
          <w:rFonts w:asciiTheme="minorHAnsi" w:hAnsiTheme="minorHAnsi" w:cstheme="minorHAnsi"/>
        </w:rPr>
      </w:pPr>
      <w:r w:rsidRPr="006B5BD3">
        <w:rPr>
          <w:rFonts w:asciiTheme="minorHAnsi" w:hAnsiTheme="minorHAnsi" w:cstheme="minorHAnsi"/>
        </w:rPr>
        <w:t>2.</w:t>
      </w:r>
      <w:r w:rsidRPr="006B5BD3">
        <w:rPr>
          <w:rFonts w:asciiTheme="minorHAnsi" w:hAnsiTheme="minorHAnsi" w:cstheme="minorHAnsi"/>
        </w:rPr>
        <w:tab/>
        <w:t>W przypadku, o którym mowa w ust. 1, Wykonawca może żądać wyłącznie wynagrodzenia należnego z tytułu wykonania części Umowy.</w:t>
      </w:r>
    </w:p>
    <w:p w14:paraId="13AF95B1" w14:textId="77777777" w:rsidR="00F46851" w:rsidRPr="006B5BD3" w:rsidRDefault="00F46851" w:rsidP="007D6915">
      <w:pPr>
        <w:pStyle w:val="Nagwek1"/>
        <w:tabs>
          <w:tab w:val="clear" w:pos="425"/>
          <w:tab w:val="num" w:pos="432"/>
        </w:tabs>
        <w:rPr>
          <w:rFonts w:asciiTheme="minorHAnsi" w:hAnsiTheme="minorHAnsi" w:cstheme="minorHAnsi"/>
          <w:szCs w:val="24"/>
        </w:rPr>
      </w:pPr>
      <w:r w:rsidRPr="006B5BD3">
        <w:rPr>
          <w:rFonts w:asciiTheme="minorHAnsi" w:hAnsiTheme="minorHAnsi" w:cstheme="minorHAnsi"/>
          <w:szCs w:val="24"/>
        </w:rPr>
        <w:t>§ 1</w:t>
      </w:r>
      <w:r w:rsidR="005E254E" w:rsidRPr="006B5BD3">
        <w:rPr>
          <w:rFonts w:asciiTheme="minorHAnsi" w:hAnsiTheme="minorHAnsi" w:cstheme="minorHAnsi"/>
          <w:szCs w:val="24"/>
        </w:rPr>
        <w:t>6</w:t>
      </w:r>
      <w:r w:rsidRPr="006B5BD3">
        <w:rPr>
          <w:rFonts w:asciiTheme="minorHAnsi" w:hAnsiTheme="minorHAnsi" w:cstheme="minorHAnsi"/>
          <w:szCs w:val="24"/>
        </w:rPr>
        <w:t>. Rozstrzyganie sporów</w:t>
      </w:r>
    </w:p>
    <w:p w14:paraId="520E51A2" w14:textId="39D5D495" w:rsidR="00F46851" w:rsidRPr="006B5BD3" w:rsidRDefault="00F46851" w:rsidP="007D6915">
      <w:pPr>
        <w:pStyle w:val="Akapitzlist"/>
        <w:numPr>
          <w:ilvl w:val="0"/>
          <w:numId w:val="36"/>
        </w:numPr>
        <w:ind w:left="567" w:hanging="567"/>
        <w:jc w:val="both"/>
        <w:rPr>
          <w:rFonts w:cstheme="minorHAnsi"/>
          <w:szCs w:val="24"/>
          <w:lang w:val="pl-PL"/>
        </w:rPr>
      </w:pPr>
      <w:r w:rsidRPr="006B5BD3">
        <w:rPr>
          <w:rFonts w:cstheme="minorHAnsi"/>
          <w:szCs w:val="24"/>
          <w:lang w:val="pl-PL"/>
        </w:rPr>
        <w:t>W przypadku sporów wynikłych z Umowy Strony będą dążyły do ich ugodowego rozstrzygnięcia.</w:t>
      </w:r>
    </w:p>
    <w:p w14:paraId="0A5EA5BF" w14:textId="68732ADC" w:rsidR="00F46851" w:rsidRPr="006B5BD3" w:rsidRDefault="00F46851" w:rsidP="007D6915">
      <w:pPr>
        <w:pStyle w:val="Akapitzlist"/>
        <w:numPr>
          <w:ilvl w:val="0"/>
          <w:numId w:val="36"/>
        </w:numPr>
        <w:ind w:left="567" w:hanging="567"/>
        <w:jc w:val="both"/>
        <w:rPr>
          <w:rFonts w:cstheme="minorHAnsi"/>
          <w:szCs w:val="24"/>
          <w:lang w:val="pl-PL"/>
        </w:rPr>
      </w:pPr>
      <w:r w:rsidRPr="006B5BD3">
        <w:rPr>
          <w:rFonts w:cstheme="minorHAnsi"/>
          <w:szCs w:val="24"/>
          <w:lang w:val="pl-PL"/>
        </w:rPr>
        <w:t>W przypadku braku osiągnięcia przez Strony ugody w terminie 14 dni od dnia otrzymania przez Stronę pisemnego wezwania do zawarcia ugody, sprawy sporne wynikłe z Umowy będą rozstrzygane przez sąd powszechny właściwy dla siedziby Zamawiającego.</w:t>
      </w:r>
    </w:p>
    <w:p w14:paraId="6C094775" w14:textId="77777777" w:rsidR="00F46851" w:rsidRPr="006B5BD3" w:rsidRDefault="00F46851" w:rsidP="007D6915">
      <w:pPr>
        <w:pStyle w:val="Nagwek1"/>
        <w:tabs>
          <w:tab w:val="clear" w:pos="425"/>
          <w:tab w:val="num" w:pos="432"/>
        </w:tabs>
        <w:rPr>
          <w:rFonts w:asciiTheme="minorHAnsi" w:hAnsiTheme="minorHAnsi" w:cstheme="minorHAnsi"/>
          <w:szCs w:val="24"/>
        </w:rPr>
      </w:pPr>
      <w:r w:rsidRPr="006B5BD3">
        <w:rPr>
          <w:rFonts w:asciiTheme="minorHAnsi" w:hAnsiTheme="minorHAnsi" w:cstheme="minorHAnsi"/>
          <w:szCs w:val="24"/>
        </w:rPr>
        <w:t>§ 1</w:t>
      </w:r>
      <w:r w:rsidR="005E254E" w:rsidRPr="006B5BD3">
        <w:rPr>
          <w:rFonts w:asciiTheme="minorHAnsi" w:hAnsiTheme="minorHAnsi" w:cstheme="minorHAnsi"/>
          <w:szCs w:val="24"/>
        </w:rPr>
        <w:t>7</w:t>
      </w:r>
      <w:r w:rsidRPr="006B5BD3">
        <w:rPr>
          <w:rFonts w:asciiTheme="minorHAnsi" w:hAnsiTheme="minorHAnsi" w:cstheme="minorHAnsi"/>
          <w:szCs w:val="24"/>
        </w:rPr>
        <w:t>. Postanowienia końcowe</w:t>
      </w:r>
    </w:p>
    <w:p w14:paraId="3B0740C0" w14:textId="42D6A23E" w:rsidR="00F46851" w:rsidRPr="006B5BD3" w:rsidRDefault="00F46851" w:rsidP="007D6915">
      <w:pPr>
        <w:pStyle w:val="Akapitzlist"/>
        <w:numPr>
          <w:ilvl w:val="0"/>
          <w:numId w:val="37"/>
        </w:numPr>
        <w:ind w:left="567" w:hanging="567"/>
        <w:jc w:val="both"/>
        <w:rPr>
          <w:rFonts w:cstheme="minorHAnsi"/>
          <w:szCs w:val="24"/>
          <w:lang w:val="pl-PL"/>
        </w:rPr>
      </w:pPr>
      <w:r w:rsidRPr="006B5BD3">
        <w:rPr>
          <w:rFonts w:cstheme="minorHAnsi"/>
          <w:szCs w:val="24"/>
          <w:lang w:val="pl-PL"/>
        </w:rPr>
        <w:t>Umowę sporządzono w dwóch jednobrzmiących egzemplarzach, po jednym egzemplarzu dla każdej ze Stron.</w:t>
      </w:r>
    </w:p>
    <w:p w14:paraId="204BD94C" w14:textId="47F73CAC" w:rsidR="00F46851" w:rsidRPr="006B5BD3" w:rsidRDefault="00F46851" w:rsidP="007D6915">
      <w:pPr>
        <w:pStyle w:val="Akapitzlist"/>
        <w:numPr>
          <w:ilvl w:val="0"/>
          <w:numId w:val="37"/>
        </w:numPr>
        <w:ind w:left="567" w:hanging="567"/>
        <w:jc w:val="both"/>
        <w:rPr>
          <w:rFonts w:cstheme="minorHAnsi"/>
          <w:szCs w:val="24"/>
          <w:lang w:val="pl-PL"/>
        </w:rPr>
      </w:pPr>
      <w:r w:rsidRPr="006B5BD3">
        <w:rPr>
          <w:rFonts w:cstheme="minorHAnsi"/>
          <w:szCs w:val="24"/>
          <w:lang w:val="pl-PL"/>
        </w:rPr>
        <w:t>W sprawach nieuregulowanych Umową zastosowanie mają odpowiednie przepisy prawa polskiego, w szczególności:</w:t>
      </w:r>
    </w:p>
    <w:p w14:paraId="18DC0065" w14:textId="06B4794E" w:rsidR="00F46851" w:rsidRPr="006B5BD3" w:rsidRDefault="00F46851" w:rsidP="007D6915">
      <w:pPr>
        <w:pStyle w:val="Akapitzlist1"/>
        <w:numPr>
          <w:ilvl w:val="0"/>
          <w:numId w:val="10"/>
        </w:numPr>
        <w:tabs>
          <w:tab w:val="clear" w:pos="0"/>
        </w:tabs>
        <w:ind w:left="1134" w:hanging="567"/>
        <w:rPr>
          <w:rFonts w:asciiTheme="minorHAnsi" w:hAnsiTheme="minorHAnsi" w:cstheme="minorHAnsi"/>
        </w:rPr>
      </w:pPr>
      <w:r w:rsidRPr="006B5BD3">
        <w:rPr>
          <w:rFonts w:asciiTheme="minorHAnsi" w:hAnsiTheme="minorHAnsi" w:cstheme="minorHAnsi"/>
        </w:rPr>
        <w:t xml:space="preserve">ustawy z dnia 29 stycznia 2004 r. – </w:t>
      </w:r>
      <w:r w:rsidRPr="006B5BD3">
        <w:rPr>
          <w:rFonts w:asciiTheme="minorHAnsi" w:hAnsiTheme="minorHAnsi" w:cstheme="minorHAnsi"/>
          <w:i/>
        </w:rPr>
        <w:t>Prawo zamówień publicznych</w:t>
      </w:r>
      <w:r w:rsidRPr="006B5BD3">
        <w:rPr>
          <w:rFonts w:asciiTheme="minorHAnsi" w:hAnsiTheme="minorHAnsi" w:cstheme="minorHAnsi"/>
        </w:rPr>
        <w:t xml:space="preserve"> (t.j. Dz. U. z 2018 r. poz. 1986);</w:t>
      </w:r>
    </w:p>
    <w:p w14:paraId="4B07D69E" w14:textId="00C08088" w:rsidR="00F46851" w:rsidRPr="006B5BD3" w:rsidRDefault="00F46851" w:rsidP="007D6915">
      <w:pPr>
        <w:pStyle w:val="Akapitzlist1"/>
        <w:numPr>
          <w:ilvl w:val="0"/>
          <w:numId w:val="10"/>
        </w:numPr>
        <w:tabs>
          <w:tab w:val="clear" w:pos="0"/>
        </w:tabs>
        <w:ind w:left="1134" w:hanging="567"/>
        <w:rPr>
          <w:rFonts w:asciiTheme="minorHAnsi" w:hAnsiTheme="minorHAnsi" w:cstheme="minorHAnsi"/>
        </w:rPr>
      </w:pPr>
      <w:r w:rsidRPr="006B5BD3">
        <w:rPr>
          <w:rFonts w:asciiTheme="minorHAnsi" w:hAnsiTheme="minorHAnsi" w:cstheme="minorHAnsi"/>
        </w:rPr>
        <w:t xml:space="preserve">ustawy z dnia 23 kwietnia 1964 r. - </w:t>
      </w:r>
      <w:r w:rsidRPr="006B5BD3">
        <w:rPr>
          <w:rFonts w:asciiTheme="minorHAnsi" w:hAnsiTheme="minorHAnsi" w:cstheme="minorHAnsi"/>
          <w:i/>
        </w:rPr>
        <w:t>Kodeks cywilny</w:t>
      </w:r>
      <w:r w:rsidRPr="006B5BD3">
        <w:rPr>
          <w:rFonts w:asciiTheme="minorHAnsi" w:hAnsiTheme="minorHAnsi" w:cstheme="minorHAnsi"/>
        </w:rPr>
        <w:t xml:space="preserve"> (t.j. Dz. U. z 2018 r. poz. 1025);</w:t>
      </w:r>
    </w:p>
    <w:p w14:paraId="06C14085" w14:textId="77777777" w:rsidR="00F46851" w:rsidRPr="006B5BD3" w:rsidRDefault="00F46851" w:rsidP="007D6915">
      <w:pPr>
        <w:pStyle w:val="Akapitzlist1"/>
        <w:numPr>
          <w:ilvl w:val="0"/>
          <w:numId w:val="10"/>
        </w:numPr>
        <w:tabs>
          <w:tab w:val="clear" w:pos="0"/>
        </w:tabs>
        <w:ind w:left="1134" w:hanging="567"/>
        <w:rPr>
          <w:rFonts w:asciiTheme="minorHAnsi" w:hAnsiTheme="minorHAnsi" w:cstheme="minorHAnsi"/>
        </w:rPr>
      </w:pPr>
      <w:r w:rsidRPr="006B5BD3">
        <w:rPr>
          <w:rFonts w:asciiTheme="minorHAnsi" w:hAnsiTheme="minorHAnsi" w:cstheme="minorHAnsi"/>
        </w:rPr>
        <w:t xml:space="preserve">ustawy z dnia 7 lipca 1994 r. – </w:t>
      </w:r>
      <w:r w:rsidRPr="006B5BD3">
        <w:rPr>
          <w:rFonts w:asciiTheme="minorHAnsi" w:hAnsiTheme="minorHAnsi" w:cstheme="minorHAnsi"/>
          <w:i/>
        </w:rPr>
        <w:t>Prawo budowlane</w:t>
      </w:r>
      <w:r w:rsidRPr="006B5BD3">
        <w:rPr>
          <w:rFonts w:asciiTheme="minorHAnsi" w:hAnsiTheme="minorHAnsi" w:cstheme="minorHAnsi"/>
        </w:rPr>
        <w:t xml:space="preserve"> (t.j. Dz. U. z 2018 r. poz. 1202).</w:t>
      </w:r>
    </w:p>
    <w:p w14:paraId="3ED4EEFB" w14:textId="67E66E10" w:rsidR="00F46851" w:rsidRPr="006B5BD3" w:rsidRDefault="00F46851" w:rsidP="007D6915">
      <w:pPr>
        <w:pStyle w:val="Akapitzlist"/>
        <w:numPr>
          <w:ilvl w:val="0"/>
          <w:numId w:val="37"/>
        </w:numPr>
        <w:ind w:left="567" w:hanging="567"/>
        <w:jc w:val="both"/>
        <w:rPr>
          <w:rFonts w:cstheme="minorHAnsi"/>
          <w:szCs w:val="24"/>
          <w:lang w:val="pl-PL"/>
        </w:rPr>
      </w:pPr>
      <w:r w:rsidRPr="006B5BD3">
        <w:rPr>
          <w:rFonts w:cstheme="minorHAnsi"/>
          <w:szCs w:val="24"/>
          <w:lang w:val="pl-PL"/>
        </w:rPr>
        <w:t>Wykonawca nie może dokonać cesji wierzytelności na osoby trzecie bez uprzedniej pisemnej zgody Zamawiającego.</w:t>
      </w:r>
    </w:p>
    <w:p w14:paraId="09E0E3A9" w14:textId="481116B4" w:rsidR="00F46851" w:rsidRPr="006B5BD3" w:rsidRDefault="00F46851" w:rsidP="007D6915">
      <w:pPr>
        <w:pStyle w:val="Akapitzlist"/>
        <w:numPr>
          <w:ilvl w:val="0"/>
          <w:numId w:val="37"/>
        </w:numPr>
        <w:ind w:left="567" w:hanging="567"/>
        <w:jc w:val="both"/>
        <w:rPr>
          <w:rFonts w:cstheme="minorHAnsi"/>
          <w:szCs w:val="24"/>
          <w:lang w:val="pl-PL"/>
        </w:rPr>
      </w:pPr>
      <w:r w:rsidRPr="006B5BD3">
        <w:rPr>
          <w:rFonts w:cstheme="minorHAnsi"/>
          <w:szCs w:val="24"/>
          <w:lang w:val="pl-PL"/>
        </w:rPr>
        <w:t>W przypadku rozbieżności w ustaleniach poszczególnych dokumentów obowiązuje następująca kolejność ważności postanowień w nich zawartych:</w:t>
      </w:r>
    </w:p>
    <w:p w14:paraId="138A8105" w14:textId="77777777" w:rsidR="00F46851" w:rsidRPr="006B5BD3" w:rsidRDefault="00F46851" w:rsidP="007D6915">
      <w:pPr>
        <w:pStyle w:val="Akapitzlist1"/>
        <w:numPr>
          <w:ilvl w:val="0"/>
          <w:numId w:val="11"/>
        </w:numPr>
        <w:ind w:left="1134" w:hanging="567"/>
        <w:rPr>
          <w:rFonts w:asciiTheme="minorHAnsi" w:hAnsiTheme="minorHAnsi" w:cstheme="minorHAnsi"/>
        </w:rPr>
      </w:pPr>
      <w:r w:rsidRPr="006B5BD3">
        <w:rPr>
          <w:rFonts w:asciiTheme="minorHAnsi" w:hAnsiTheme="minorHAnsi" w:cstheme="minorHAnsi"/>
        </w:rPr>
        <w:t>specyfikacja istotnych warunków zamówienia;</w:t>
      </w:r>
    </w:p>
    <w:p w14:paraId="43846041" w14:textId="77777777" w:rsidR="00F46851" w:rsidRPr="006B5BD3" w:rsidRDefault="00F46851" w:rsidP="007D6915">
      <w:pPr>
        <w:pStyle w:val="Akapitzlist1"/>
        <w:numPr>
          <w:ilvl w:val="0"/>
          <w:numId w:val="11"/>
        </w:numPr>
        <w:tabs>
          <w:tab w:val="clear" w:pos="0"/>
        </w:tabs>
        <w:ind w:left="1134" w:hanging="567"/>
        <w:rPr>
          <w:rFonts w:asciiTheme="minorHAnsi" w:hAnsiTheme="minorHAnsi" w:cstheme="minorHAnsi"/>
        </w:rPr>
      </w:pPr>
      <w:r w:rsidRPr="006B5BD3">
        <w:rPr>
          <w:rFonts w:asciiTheme="minorHAnsi" w:hAnsiTheme="minorHAnsi" w:cstheme="minorHAnsi"/>
        </w:rPr>
        <w:t>umowa;</w:t>
      </w:r>
    </w:p>
    <w:p w14:paraId="278A1179" w14:textId="77777777" w:rsidR="00F46851" w:rsidRPr="006B5BD3" w:rsidRDefault="00F46851" w:rsidP="007D6915">
      <w:pPr>
        <w:pStyle w:val="Akapitzlist1"/>
        <w:numPr>
          <w:ilvl w:val="0"/>
          <w:numId w:val="11"/>
        </w:numPr>
        <w:tabs>
          <w:tab w:val="clear" w:pos="0"/>
        </w:tabs>
        <w:ind w:left="1134" w:hanging="567"/>
        <w:rPr>
          <w:rFonts w:asciiTheme="minorHAnsi" w:hAnsiTheme="minorHAnsi" w:cstheme="minorHAnsi"/>
        </w:rPr>
      </w:pPr>
      <w:r w:rsidRPr="006B5BD3">
        <w:rPr>
          <w:rFonts w:asciiTheme="minorHAnsi" w:hAnsiTheme="minorHAnsi" w:cstheme="minorHAnsi"/>
        </w:rPr>
        <w:t>specyfikacja techniczna wykonania i odbioru robót budowlanych.</w:t>
      </w:r>
    </w:p>
    <w:p w14:paraId="76CD2040" w14:textId="2620FA56" w:rsidR="00F46851" w:rsidRPr="006B5BD3" w:rsidRDefault="00F46851" w:rsidP="007D6915">
      <w:pPr>
        <w:pStyle w:val="Nagwek1"/>
        <w:tabs>
          <w:tab w:val="clear" w:pos="425"/>
          <w:tab w:val="num" w:pos="432"/>
        </w:tabs>
        <w:jc w:val="both"/>
        <w:rPr>
          <w:rFonts w:asciiTheme="minorHAnsi" w:hAnsiTheme="minorHAnsi" w:cstheme="minorHAnsi"/>
          <w:szCs w:val="24"/>
        </w:rPr>
      </w:pPr>
      <w:r w:rsidRPr="006B5BD3">
        <w:rPr>
          <w:rFonts w:asciiTheme="minorHAnsi" w:hAnsiTheme="minorHAnsi" w:cstheme="minorHAnsi"/>
          <w:szCs w:val="24"/>
        </w:rPr>
        <w:t>Załączniki (stanowiące integralnĄ czĘŚĆ UMOWY</w:t>
      </w:r>
      <w:r w:rsidR="005D50F7" w:rsidRPr="006B5BD3">
        <w:rPr>
          <w:rFonts w:asciiTheme="minorHAnsi" w:hAnsiTheme="minorHAnsi" w:cstheme="minorHAnsi"/>
          <w:szCs w:val="24"/>
        </w:rPr>
        <w:t>)</w:t>
      </w:r>
    </w:p>
    <w:p w14:paraId="64E10982" w14:textId="77777777" w:rsidR="00545566" w:rsidRPr="006B5BD3" w:rsidRDefault="00F46851" w:rsidP="007D6915">
      <w:pPr>
        <w:pStyle w:val="Akapitzlist"/>
        <w:numPr>
          <w:ilvl w:val="0"/>
          <w:numId w:val="14"/>
        </w:numPr>
        <w:ind w:left="567" w:hanging="567"/>
        <w:jc w:val="both"/>
        <w:rPr>
          <w:rFonts w:cstheme="minorHAnsi"/>
          <w:szCs w:val="24"/>
          <w:lang w:val="pl-PL"/>
        </w:rPr>
      </w:pPr>
      <w:r w:rsidRPr="006B5BD3">
        <w:rPr>
          <w:rFonts w:cstheme="minorHAnsi"/>
          <w:szCs w:val="24"/>
          <w:lang w:val="pl-PL"/>
        </w:rPr>
        <w:t>Specyfikacja techniczna wykonania i odbioru robót budowlanych.</w:t>
      </w:r>
    </w:p>
    <w:p w14:paraId="2836B079" w14:textId="77777777" w:rsidR="00545566" w:rsidRPr="006B5BD3" w:rsidRDefault="00F46851" w:rsidP="007D6915">
      <w:pPr>
        <w:pStyle w:val="Akapitzlist"/>
        <w:numPr>
          <w:ilvl w:val="0"/>
          <w:numId w:val="14"/>
        </w:numPr>
        <w:ind w:left="567" w:hanging="567"/>
        <w:jc w:val="both"/>
        <w:rPr>
          <w:rFonts w:cstheme="minorHAnsi"/>
          <w:szCs w:val="24"/>
          <w:lang w:val="pl-PL"/>
        </w:rPr>
      </w:pPr>
      <w:r w:rsidRPr="006B5BD3">
        <w:rPr>
          <w:rFonts w:cstheme="minorHAnsi"/>
          <w:szCs w:val="24"/>
          <w:lang w:val="pl-PL"/>
        </w:rPr>
        <w:t>Oferta Wykonawcy.</w:t>
      </w:r>
    </w:p>
    <w:p w14:paraId="551CC92E" w14:textId="45D3715A" w:rsidR="00F46851" w:rsidRPr="006B5BD3" w:rsidRDefault="00F46851" w:rsidP="007D6915">
      <w:pPr>
        <w:pStyle w:val="Akapitzlist"/>
        <w:numPr>
          <w:ilvl w:val="0"/>
          <w:numId w:val="14"/>
        </w:numPr>
        <w:ind w:left="567" w:hanging="567"/>
        <w:jc w:val="both"/>
        <w:rPr>
          <w:rFonts w:cstheme="minorHAnsi"/>
          <w:szCs w:val="24"/>
          <w:lang w:val="pl-PL"/>
        </w:rPr>
      </w:pPr>
      <w:r w:rsidRPr="006B5BD3">
        <w:rPr>
          <w:rFonts w:cstheme="minorHAnsi"/>
          <w:szCs w:val="24"/>
          <w:lang w:val="pl-PL"/>
        </w:rPr>
        <w:t>Kosztorys</w:t>
      </w:r>
      <w:r w:rsidR="003477B5" w:rsidRPr="006B5BD3">
        <w:rPr>
          <w:rFonts w:cstheme="minorHAnsi"/>
          <w:szCs w:val="24"/>
          <w:lang w:val="pl-PL"/>
        </w:rPr>
        <w:t xml:space="preserve"> ofertowy Wykonawcy</w:t>
      </w:r>
      <w:r w:rsidRPr="006B5BD3">
        <w:rPr>
          <w:rFonts w:cstheme="minorHAnsi"/>
          <w:szCs w:val="24"/>
          <w:lang w:val="pl-PL"/>
        </w:rPr>
        <w:t>.</w:t>
      </w:r>
    </w:p>
    <w:sectPr w:rsidR="00F46851" w:rsidRPr="006B5BD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66437" w14:textId="77777777" w:rsidR="00324AD2" w:rsidRDefault="00324AD2" w:rsidP="00846C29">
      <w:r>
        <w:separator/>
      </w:r>
    </w:p>
  </w:endnote>
  <w:endnote w:type="continuationSeparator" w:id="0">
    <w:p w14:paraId="16971100" w14:textId="77777777" w:rsidR="00324AD2" w:rsidRDefault="00324AD2" w:rsidP="00846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38">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 w:name="font313">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C3045" w14:textId="5C856FF2" w:rsidR="00E7048E" w:rsidRDefault="00E7048E" w:rsidP="00E7048E">
    <w:pPr>
      <w:pStyle w:val="Stopka"/>
      <w:jc w:val="center"/>
    </w:pPr>
    <w:r w:rsidRPr="00E7048E">
      <w:rPr>
        <w:b/>
        <w:bCs/>
      </w:rPr>
      <w:fldChar w:fldCharType="begin"/>
    </w:r>
    <w:r w:rsidRPr="00E7048E">
      <w:rPr>
        <w:b/>
        <w:bCs/>
      </w:rPr>
      <w:instrText xml:space="preserve"> PAGE  \* Arabic  \* MERGEFORMAT </w:instrText>
    </w:r>
    <w:r w:rsidRPr="00E7048E">
      <w:rPr>
        <w:b/>
        <w:bCs/>
      </w:rPr>
      <w:fldChar w:fldCharType="separate"/>
    </w:r>
    <w:r w:rsidRPr="00E7048E">
      <w:rPr>
        <w:b/>
        <w:bCs/>
      </w:rPr>
      <w:t>6</w:t>
    </w:r>
    <w:r w:rsidRPr="00E7048E">
      <w:rPr>
        <w:b/>
        <w:bCs/>
      </w:rPr>
      <w:fldChar w:fldCharType="end"/>
    </w:r>
    <w:r>
      <w:t xml:space="preserve"> z </w:t>
    </w:r>
    <w:r w:rsidRPr="00E7048E">
      <w:rPr>
        <w:b/>
        <w:bCs/>
        <w:noProof/>
      </w:rPr>
      <w:fldChar w:fldCharType="begin"/>
    </w:r>
    <w:r w:rsidRPr="00E7048E">
      <w:rPr>
        <w:b/>
        <w:bCs/>
        <w:noProof/>
      </w:rPr>
      <w:instrText xml:space="preserve"> NUMPAGES  \* Arabic  \* MERGEFORMAT </w:instrText>
    </w:r>
    <w:r w:rsidRPr="00E7048E">
      <w:rPr>
        <w:b/>
        <w:bCs/>
        <w:noProof/>
      </w:rPr>
      <w:fldChar w:fldCharType="separate"/>
    </w:r>
    <w:r w:rsidRPr="00E7048E">
      <w:rPr>
        <w:b/>
        <w:bCs/>
        <w:noProof/>
      </w:rPr>
      <w:t>11</w:t>
    </w:r>
    <w:r w:rsidRPr="00E7048E">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47947" w14:textId="77777777" w:rsidR="00324AD2" w:rsidRDefault="00324AD2" w:rsidP="00846C29">
      <w:r>
        <w:separator/>
      </w:r>
    </w:p>
  </w:footnote>
  <w:footnote w:type="continuationSeparator" w:id="0">
    <w:p w14:paraId="2C54D874" w14:textId="77777777" w:rsidR="00324AD2" w:rsidRDefault="00324AD2" w:rsidP="00846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4C5A2" w14:textId="77777777" w:rsidR="00846C29" w:rsidRDefault="00846C29" w:rsidP="00846C29">
    <w:pPr>
      <w:pStyle w:val="Nagwek"/>
      <w:jc w:val="right"/>
    </w:pPr>
    <w:bookmarkStart w:id="7" w:name="_Hlk47700530"/>
    <w:bookmarkStart w:id="8" w:name="_Hlk47700531"/>
    <w:r>
      <w:t>ZAŁĄCZNIK nr 3</w:t>
    </w:r>
  </w:p>
  <w:p w14:paraId="71CEA480" w14:textId="6B5C7A7C" w:rsidR="00846C29" w:rsidRDefault="00846C29" w:rsidP="00846C29">
    <w:pPr>
      <w:pStyle w:val="Nagwek"/>
      <w:jc w:val="right"/>
    </w:pPr>
    <w:r>
      <w:t>SIWZ MZN 0</w:t>
    </w:r>
    <w:r w:rsidR="00F934F9">
      <w:t>4</w:t>
    </w:r>
    <w:r>
      <w:t>/2020</w:t>
    </w:r>
    <w:bookmarkEnd w:id="7"/>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multilevel"/>
    <w:tmpl w:val="00000005"/>
    <w:name w:val="WWNum9"/>
    <w:lvl w:ilvl="0">
      <w:start w:val="1"/>
      <w:numFmt w:val="lowerLetter"/>
      <w:lvlText w:val="%1)"/>
      <w:lvlJc w:val="left"/>
      <w:pPr>
        <w:tabs>
          <w:tab w:val="num" w:pos="0"/>
        </w:tabs>
        <w:ind w:left="857" w:hanging="432"/>
      </w:pPr>
    </w:lvl>
    <w:lvl w:ilvl="1">
      <w:start w:val="1"/>
      <w:numFmt w:val="lowerLetter"/>
      <w:lvlText w:val="%2."/>
      <w:lvlJc w:val="left"/>
      <w:pPr>
        <w:tabs>
          <w:tab w:val="num" w:pos="0"/>
        </w:tabs>
        <w:ind w:left="1505" w:hanging="360"/>
      </w:pPr>
    </w:lvl>
    <w:lvl w:ilvl="2">
      <w:start w:val="1"/>
      <w:numFmt w:val="lowerRoman"/>
      <w:lvlText w:val="%2.%3."/>
      <w:lvlJc w:val="right"/>
      <w:pPr>
        <w:tabs>
          <w:tab w:val="num" w:pos="0"/>
        </w:tabs>
        <w:ind w:left="2225" w:hanging="180"/>
      </w:pPr>
    </w:lvl>
    <w:lvl w:ilvl="3">
      <w:start w:val="1"/>
      <w:numFmt w:val="decimal"/>
      <w:lvlText w:val="%2.%3.%4."/>
      <w:lvlJc w:val="left"/>
      <w:pPr>
        <w:tabs>
          <w:tab w:val="num" w:pos="0"/>
        </w:tabs>
        <w:ind w:left="2945" w:hanging="360"/>
      </w:pPr>
    </w:lvl>
    <w:lvl w:ilvl="4">
      <w:start w:val="1"/>
      <w:numFmt w:val="lowerLetter"/>
      <w:lvlText w:val="%2.%3.%4.%5."/>
      <w:lvlJc w:val="left"/>
      <w:pPr>
        <w:tabs>
          <w:tab w:val="num" w:pos="0"/>
        </w:tabs>
        <w:ind w:left="3665" w:hanging="360"/>
      </w:pPr>
    </w:lvl>
    <w:lvl w:ilvl="5">
      <w:start w:val="1"/>
      <w:numFmt w:val="lowerRoman"/>
      <w:lvlText w:val="%2.%3.%4.%5.%6."/>
      <w:lvlJc w:val="right"/>
      <w:pPr>
        <w:tabs>
          <w:tab w:val="num" w:pos="0"/>
        </w:tabs>
        <w:ind w:left="4385" w:hanging="180"/>
      </w:pPr>
    </w:lvl>
    <w:lvl w:ilvl="6">
      <w:start w:val="1"/>
      <w:numFmt w:val="decimal"/>
      <w:lvlText w:val="%2.%3.%4.%5.%6.%7."/>
      <w:lvlJc w:val="left"/>
      <w:pPr>
        <w:tabs>
          <w:tab w:val="num" w:pos="0"/>
        </w:tabs>
        <w:ind w:left="5105" w:hanging="360"/>
      </w:pPr>
    </w:lvl>
    <w:lvl w:ilvl="7">
      <w:start w:val="1"/>
      <w:numFmt w:val="lowerLetter"/>
      <w:lvlText w:val="%2.%3.%4.%5.%6.%7.%8."/>
      <w:lvlJc w:val="left"/>
      <w:pPr>
        <w:tabs>
          <w:tab w:val="num" w:pos="0"/>
        </w:tabs>
        <w:ind w:left="5825" w:hanging="360"/>
      </w:pPr>
    </w:lvl>
    <w:lvl w:ilvl="8">
      <w:start w:val="1"/>
      <w:numFmt w:val="lowerRoman"/>
      <w:lvlText w:val="%2.%3.%4.%5.%6.%7.%8.%9."/>
      <w:lvlJc w:val="right"/>
      <w:pPr>
        <w:tabs>
          <w:tab w:val="num" w:pos="0"/>
        </w:tabs>
        <w:ind w:left="6545" w:hanging="180"/>
      </w:pPr>
    </w:lvl>
  </w:abstractNum>
  <w:abstractNum w:abstractNumId="2" w15:restartNumberingAfterBreak="0">
    <w:nsid w:val="00000006"/>
    <w:multiLevelType w:val="multilevel"/>
    <w:tmpl w:val="00000006"/>
    <w:name w:val="WWNum15"/>
    <w:lvl w:ilvl="0">
      <w:start w:val="1"/>
      <w:numFmt w:val="lowerLetter"/>
      <w:lvlText w:val="%1)"/>
      <w:lvlJc w:val="left"/>
      <w:pPr>
        <w:tabs>
          <w:tab w:val="num" w:pos="0"/>
        </w:tabs>
        <w:ind w:left="1271" w:hanging="420"/>
      </w:pPr>
    </w:lvl>
    <w:lvl w:ilvl="1">
      <w:start w:val="1"/>
      <w:numFmt w:val="lowerLetter"/>
      <w:lvlText w:val="%2."/>
      <w:lvlJc w:val="left"/>
      <w:pPr>
        <w:tabs>
          <w:tab w:val="num" w:pos="0"/>
        </w:tabs>
        <w:ind w:left="1931" w:hanging="360"/>
      </w:pPr>
    </w:lvl>
    <w:lvl w:ilvl="2">
      <w:start w:val="1"/>
      <w:numFmt w:val="lowerRoman"/>
      <w:lvlText w:val="%2.%3."/>
      <w:lvlJc w:val="right"/>
      <w:pPr>
        <w:tabs>
          <w:tab w:val="num" w:pos="0"/>
        </w:tabs>
        <w:ind w:left="2651" w:hanging="180"/>
      </w:pPr>
    </w:lvl>
    <w:lvl w:ilvl="3">
      <w:start w:val="1"/>
      <w:numFmt w:val="decimal"/>
      <w:lvlText w:val="%2.%3.%4."/>
      <w:lvlJc w:val="left"/>
      <w:pPr>
        <w:tabs>
          <w:tab w:val="num" w:pos="0"/>
        </w:tabs>
        <w:ind w:left="3371" w:hanging="360"/>
      </w:pPr>
    </w:lvl>
    <w:lvl w:ilvl="4">
      <w:start w:val="1"/>
      <w:numFmt w:val="lowerLetter"/>
      <w:lvlText w:val="%2.%3.%4.%5."/>
      <w:lvlJc w:val="left"/>
      <w:pPr>
        <w:tabs>
          <w:tab w:val="num" w:pos="0"/>
        </w:tabs>
        <w:ind w:left="4091" w:hanging="360"/>
      </w:pPr>
    </w:lvl>
    <w:lvl w:ilvl="5">
      <w:start w:val="1"/>
      <w:numFmt w:val="lowerRoman"/>
      <w:lvlText w:val="%2.%3.%4.%5.%6."/>
      <w:lvlJc w:val="right"/>
      <w:pPr>
        <w:tabs>
          <w:tab w:val="num" w:pos="0"/>
        </w:tabs>
        <w:ind w:left="4811" w:hanging="180"/>
      </w:pPr>
    </w:lvl>
    <w:lvl w:ilvl="6">
      <w:start w:val="1"/>
      <w:numFmt w:val="decimal"/>
      <w:lvlText w:val="%2.%3.%4.%5.%6.%7."/>
      <w:lvlJc w:val="left"/>
      <w:pPr>
        <w:tabs>
          <w:tab w:val="num" w:pos="0"/>
        </w:tabs>
        <w:ind w:left="5531" w:hanging="360"/>
      </w:pPr>
    </w:lvl>
    <w:lvl w:ilvl="7">
      <w:start w:val="1"/>
      <w:numFmt w:val="lowerLetter"/>
      <w:lvlText w:val="%2.%3.%4.%5.%6.%7.%8."/>
      <w:lvlJc w:val="left"/>
      <w:pPr>
        <w:tabs>
          <w:tab w:val="num" w:pos="0"/>
        </w:tabs>
        <w:ind w:left="6251" w:hanging="360"/>
      </w:pPr>
    </w:lvl>
    <w:lvl w:ilvl="8">
      <w:start w:val="1"/>
      <w:numFmt w:val="lowerRoman"/>
      <w:lvlText w:val="%2.%3.%4.%5.%6.%7.%8.%9."/>
      <w:lvlJc w:val="right"/>
      <w:pPr>
        <w:tabs>
          <w:tab w:val="num" w:pos="0"/>
        </w:tabs>
        <w:ind w:left="6971" w:hanging="180"/>
      </w:pPr>
    </w:lvl>
  </w:abstractNum>
  <w:abstractNum w:abstractNumId="3" w15:restartNumberingAfterBreak="0">
    <w:nsid w:val="00000007"/>
    <w:multiLevelType w:val="multilevel"/>
    <w:tmpl w:val="00000007"/>
    <w:name w:val="WWNum17"/>
    <w:lvl w:ilvl="0">
      <w:start w:val="1"/>
      <w:numFmt w:val="lowerLetter"/>
      <w:lvlText w:val="%1)"/>
      <w:lvlJc w:val="left"/>
      <w:pPr>
        <w:tabs>
          <w:tab w:val="num" w:pos="0"/>
        </w:tabs>
        <w:ind w:left="857" w:hanging="432"/>
      </w:pPr>
    </w:lvl>
    <w:lvl w:ilvl="1">
      <w:start w:val="1"/>
      <w:numFmt w:val="lowerLetter"/>
      <w:lvlText w:val="%2."/>
      <w:lvlJc w:val="left"/>
      <w:pPr>
        <w:tabs>
          <w:tab w:val="num" w:pos="0"/>
        </w:tabs>
        <w:ind w:left="1505" w:hanging="360"/>
      </w:pPr>
    </w:lvl>
    <w:lvl w:ilvl="2">
      <w:start w:val="1"/>
      <w:numFmt w:val="lowerRoman"/>
      <w:lvlText w:val="%2.%3."/>
      <w:lvlJc w:val="right"/>
      <w:pPr>
        <w:tabs>
          <w:tab w:val="num" w:pos="0"/>
        </w:tabs>
        <w:ind w:left="2225" w:hanging="180"/>
      </w:pPr>
    </w:lvl>
    <w:lvl w:ilvl="3">
      <w:start w:val="1"/>
      <w:numFmt w:val="decimal"/>
      <w:lvlText w:val="%2.%3.%4."/>
      <w:lvlJc w:val="left"/>
      <w:pPr>
        <w:tabs>
          <w:tab w:val="num" w:pos="0"/>
        </w:tabs>
        <w:ind w:left="2945" w:hanging="360"/>
      </w:pPr>
    </w:lvl>
    <w:lvl w:ilvl="4">
      <w:start w:val="1"/>
      <w:numFmt w:val="lowerLetter"/>
      <w:lvlText w:val="%2.%3.%4.%5."/>
      <w:lvlJc w:val="left"/>
      <w:pPr>
        <w:tabs>
          <w:tab w:val="num" w:pos="0"/>
        </w:tabs>
        <w:ind w:left="3665" w:hanging="360"/>
      </w:pPr>
    </w:lvl>
    <w:lvl w:ilvl="5">
      <w:start w:val="1"/>
      <w:numFmt w:val="lowerRoman"/>
      <w:lvlText w:val="%2.%3.%4.%5.%6."/>
      <w:lvlJc w:val="right"/>
      <w:pPr>
        <w:tabs>
          <w:tab w:val="num" w:pos="0"/>
        </w:tabs>
        <w:ind w:left="4385" w:hanging="180"/>
      </w:pPr>
    </w:lvl>
    <w:lvl w:ilvl="6">
      <w:start w:val="1"/>
      <w:numFmt w:val="decimal"/>
      <w:lvlText w:val="%2.%3.%4.%5.%6.%7."/>
      <w:lvlJc w:val="left"/>
      <w:pPr>
        <w:tabs>
          <w:tab w:val="num" w:pos="0"/>
        </w:tabs>
        <w:ind w:left="5105" w:hanging="360"/>
      </w:pPr>
    </w:lvl>
    <w:lvl w:ilvl="7">
      <w:start w:val="1"/>
      <w:numFmt w:val="lowerLetter"/>
      <w:lvlText w:val="%2.%3.%4.%5.%6.%7.%8."/>
      <w:lvlJc w:val="left"/>
      <w:pPr>
        <w:tabs>
          <w:tab w:val="num" w:pos="0"/>
        </w:tabs>
        <w:ind w:left="5825" w:hanging="360"/>
      </w:pPr>
    </w:lvl>
    <w:lvl w:ilvl="8">
      <w:start w:val="1"/>
      <w:numFmt w:val="lowerRoman"/>
      <w:lvlText w:val="%2.%3.%4.%5.%6.%7.%8.%9."/>
      <w:lvlJc w:val="right"/>
      <w:pPr>
        <w:tabs>
          <w:tab w:val="num" w:pos="0"/>
        </w:tabs>
        <w:ind w:left="6545" w:hanging="180"/>
      </w:pPr>
    </w:lvl>
  </w:abstractNum>
  <w:abstractNum w:abstractNumId="4" w15:restartNumberingAfterBreak="0">
    <w:nsid w:val="00000008"/>
    <w:multiLevelType w:val="multilevel"/>
    <w:tmpl w:val="00000008"/>
    <w:name w:val="WWNum18"/>
    <w:lvl w:ilvl="0">
      <w:start w:val="1"/>
      <w:numFmt w:val="lowerLetter"/>
      <w:lvlText w:val="%1)"/>
      <w:lvlJc w:val="left"/>
      <w:pPr>
        <w:tabs>
          <w:tab w:val="num" w:pos="0"/>
        </w:tabs>
        <w:ind w:left="1145" w:hanging="360"/>
      </w:pPr>
    </w:lvl>
    <w:lvl w:ilvl="1">
      <w:start w:val="1"/>
      <w:numFmt w:val="lowerLetter"/>
      <w:lvlText w:val="%2."/>
      <w:lvlJc w:val="left"/>
      <w:pPr>
        <w:tabs>
          <w:tab w:val="num" w:pos="0"/>
        </w:tabs>
        <w:ind w:left="1865" w:hanging="360"/>
      </w:pPr>
    </w:lvl>
    <w:lvl w:ilvl="2">
      <w:start w:val="1"/>
      <w:numFmt w:val="lowerRoman"/>
      <w:lvlText w:val="%2.%3."/>
      <w:lvlJc w:val="right"/>
      <w:pPr>
        <w:tabs>
          <w:tab w:val="num" w:pos="0"/>
        </w:tabs>
        <w:ind w:left="2585" w:hanging="180"/>
      </w:pPr>
    </w:lvl>
    <w:lvl w:ilvl="3">
      <w:start w:val="1"/>
      <w:numFmt w:val="decimal"/>
      <w:lvlText w:val="%2.%3.%4."/>
      <w:lvlJc w:val="left"/>
      <w:pPr>
        <w:tabs>
          <w:tab w:val="num" w:pos="0"/>
        </w:tabs>
        <w:ind w:left="3305" w:hanging="360"/>
      </w:pPr>
    </w:lvl>
    <w:lvl w:ilvl="4">
      <w:start w:val="1"/>
      <w:numFmt w:val="lowerLetter"/>
      <w:lvlText w:val="%2.%3.%4.%5."/>
      <w:lvlJc w:val="left"/>
      <w:pPr>
        <w:tabs>
          <w:tab w:val="num" w:pos="0"/>
        </w:tabs>
        <w:ind w:left="4025" w:hanging="360"/>
      </w:pPr>
    </w:lvl>
    <w:lvl w:ilvl="5">
      <w:start w:val="1"/>
      <w:numFmt w:val="lowerRoman"/>
      <w:lvlText w:val="%2.%3.%4.%5.%6."/>
      <w:lvlJc w:val="right"/>
      <w:pPr>
        <w:tabs>
          <w:tab w:val="num" w:pos="0"/>
        </w:tabs>
        <w:ind w:left="4745" w:hanging="180"/>
      </w:pPr>
    </w:lvl>
    <w:lvl w:ilvl="6">
      <w:start w:val="1"/>
      <w:numFmt w:val="decimal"/>
      <w:lvlText w:val="%2.%3.%4.%5.%6.%7."/>
      <w:lvlJc w:val="left"/>
      <w:pPr>
        <w:tabs>
          <w:tab w:val="num" w:pos="0"/>
        </w:tabs>
        <w:ind w:left="5465" w:hanging="360"/>
      </w:pPr>
    </w:lvl>
    <w:lvl w:ilvl="7">
      <w:start w:val="1"/>
      <w:numFmt w:val="lowerLetter"/>
      <w:lvlText w:val="%2.%3.%4.%5.%6.%7.%8."/>
      <w:lvlJc w:val="left"/>
      <w:pPr>
        <w:tabs>
          <w:tab w:val="num" w:pos="0"/>
        </w:tabs>
        <w:ind w:left="6185" w:hanging="360"/>
      </w:pPr>
    </w:lvl>
    <w:lvl w:ilvl="8">
      <w:start w:val="1"/>
      <w:numFmt w:val="lowerRoman"/>
      <w:lvlText w:val="%2.%3.%4.%5.%6.%7.%8.%9."/>
      <w:lvlJc w:val="right"/>
      <w:pPr>
        <w:tabs>
          <w:tab w:val="num" w:pos="0"/>
        </w:tabs>
        <w:ind w:left="6905" w:hanging="180"/>
      </w:pPr>
    </w:lvl>
  </w:abstractNum>
  <w:abstractNum w:abstractNumId="5" w15:restartNumberingAfterBreak="0">
    <w:nsid w:val="00000009"/>
    <w:multiLevelType w:val="multilevel"/>
    <w:tmpl w:val="3904A1E8"/>
    <w:name w:val="WWNum20"/>
    <w:lvl w:ilvl="0">
      <w:start w:val="1"/>
      <w:numFmt w:val="decimal"/>
      <w:lvlText w:val="%1)"/>
      <w:lvlJc w:val="left"/>
      <w:pPr>
        <w:tabs>
          <w:tab w:val="num" w:pos="0"/>
        </w:tabs>
        <w:ind w:left="857" w:hanging="432"/>
      </w:pPr>
      <w:rPr>
        <w:rFonts w:ascii="Calibri" w:hAnsi="Calibri" w:hint="default"/>
        <w:sz w:val="24"/>
      </w:rPr>
    </w:lvl>
    <w:lvl w:ilvl="1">
      <w:start w:val="1"/>
      <w:numFmt w:val="lowerLetter"/>
      <w:lvlText w:val="%2."/>
      <w:lvlJc w:val="left"/>
      <w:pPr>
        <w:tabs>
          <w:tab w:val="num" w:pos="0"/>
        </w:tabs>
        <w:ind w:left="1505" w:hanging="360"/>
      </w:pPr>
    </w:lvl>
    <w:lvl w:ilvl="2">
      <w:start w:val="1"/>
      <w:numFmt w:val="lowerRoman"/>
      <w:lvlText w:val="%2.%3."/>
      <w:lvlJc w:val="right"/>
      <w:pPr>
        <w:tabs>
          <w:tab w:val="num" w:pos="0"/>
        </w:tabs>
        <w:ind w:left="2225" w:hanging="180"/>
      </w:pPr>
    </w:lvl>
    <w:lvl w:ilvl="3">
      <w:start w:val="1"/>
      <w:numFmt w:val="decimal"/>
      <w:lvlText w:val="%2.%3.%4."/>
      <w:lvlJc w:val="left"/>
      <w:pPr>
        <w:tabs>
          <w:tab w:val="num" w:pos="0"/>
        </w:tabs>
        <w:ind w:left="2945" w:hanging="360"/>
      </w:pPr>
    </w:lvl>
    <w:lvl w:ilvl="4">
      <w:start w:val="1"/>
      <w:numFmt w:val="lowerLetter"/>
      <w:lvlText w:val="%2.%3.%4.%5."/>
      <w:lvlJc w:val="left"/>
      <w:pPr>
        <w:tabs>
          <w:tab w:val="num" w:pos="0"/>
        </w:tabs>
        <w:ind w:left="3665" w:hanging="360"/>
      </w:pPr>
    </w:lvl>
    <w:lvl w:ilvl="5">
      <w:start w:val="1"/>
      <w:numFmt w:val="lowerRoman"/>
      <w:lvlText w:val="%2.%3.%4.%5.%6."/>
      <w:lvlJc w:val="right"/>
      <w:pPr>
        <w:tabs>
          <w:tab w:val="num" w:pos="0"/>
        </w:tabs>
        <w:ind w:left="4385" w:hanging="180"/>
      </w:pPr>
    </w:lvl>
    <w:lvl w:ilvl="6">
      <w:start w:val="1"/>
      <w:numFmt w:val="decimal"/>
      <w:lvlText w:val="%2.%3.%4.%5.%6.%7."/>
      <w:lvlJc w:val="left"/>
      <w:pPr>
        <w:tabs>
          <w:tab w:val="num" w:pos="0"/>
        </w:tabs>
        <w:ind w:left="5105" w:hanging="360"/>
      </w:pPr>
    </w:lvl>
    <w:lvl w:ilvl="7">
      <w:start w:val="1"/>
      <w:numFmt w:val="lowerLetter"/>
      <w:lvlText w:val="%2.%3.%4.%5.%6.%7.%8."/>
      <w:lvlJc w:val="left"/>
      <w:pPr>
        <w:tabs>
          <w:tab w:val="num" w:pos="0"/>
        </w:tabs>
        <w:ind w:left="5825" w:hanging="360"/>
      </w:pPr>
    </w:lvl>
    <w:lvl w:ilvl="8">
      <w:start w:val="1"/>
      <w:numFmt w:val="lowerRoman"/>
      <w:lvlText w:val="%2.%3.%4.%5.%6.%7.%8.%9."/>
      <w:lvlJc w:val="right"/>
      <w:pPr>
        <w:tabs>
          <w:tab w:val="num" w:pos="0"/>
        </w:tabs>
        <w:ind w:left="6545" w:hanging="180"/>
      </w:pPr>
    </w:lvl>
  </w:abstractNum>
  <w:abstractNum w:abstractNumId="6" w15:restartNumberingAfterBreak="0">
    <w:nsid w:val="0000000A"/>
    <w:multiLevelType w:val="multilevel"/>
    <w:tmpl w:val="3C2E39BA"/>
    <w:name w:val="WWNum22"/>
    <w:lvl w:ilvl="0">
      <w:start w:val="1"/>
      <w:numFmt w:val="decimal"/>
      <w:lvlText w:val="%1)"/>
      <w:lvlJc w:val="left"/>
      <w:pPr>
        <w:tabs>
          <w:tab w:val="num" w:pos="0"/>
        </w:tabs>
        <w:ind w:left="857" w:hanging="432"/>
      </w:pPr>
      <w:rPr>
        <w:rFonts w:ascii="Calibri" w:hAnsi="Calibri" w:hint="default"/>
        <w:sz w:val="24"/>
      </w:rPr>
    </w:lvl>
    <w:lvl w:ilvl="1">
      <w:start w:val="1"/>
      <w:numFmt w:val="lowerLetter"/>
      <w:lvlText w:val="%2."/>
      <w:lvlJc w:val="left"/>
      <w:pPr>
        <w:tabs>
          <w:tab w:val="num" w:pos="0"/>
        </w:tabs>
        <w:ind w:left="1505" w:hanging="360"/>
      </w:pPr>
    </w:lvl>
    <w:lvl w:ilvl="2">
      <w:start w:val="1"/>
      <w:numFmt w:val="lowerRoman"/>
      <w:lvlText w:val="%2.%3."/>
      <w:lvlJc w:val="right"/>
      <w:pPr>
        <w:tabs>
          <w:tab w:val="num" w:pos="0"/>
        </w:tabs>
        <w:ind w:left="2225" w:hanging="180"/>
      </w:pPr>
    </w:lvl>
    <w:lvl w:ilvl="3">
      <w:start w:val="1"/>
      <w:numFmt w:val="decimal"/>
      <w:lvlText w:val="%2.%3.%4."/>
      <w:lvlJc w:val="left"/>
      <w:pPr>
        <w:tabs>
          <w:tab w:val="num" w:pos="0"/>
        </w:tabs>
        <w:ind w:left="2945" w:hanging="360"/>
      </w:pPr>
    </w:lvl>
    <w:lvl w:ilvl="4">
      <w:start w:val="1"/>
      <w:numFmt w:val="lowerLetter"/>
      <w:lvlText w:val="%2.%3.%4.%5."/>
      <w:lvlJc w:val="left"/>
      <w:pPr>
        <w:tabs>
          <w:tab w:val="num" w:pos="0"/>
        </w:tabs>
        <w:ind w:left="3665" w:hanging="360"/>
      </w:pPr>
    </w:lvl>
    <w:lvl w:ilvl="5">
      <w:start w:val="1"/>
      <w:numFmt w:val="lowerRoman"/>
      <w:lvlText w:val="%2.%3.%4.%5.%6."/>
      <w:lvlJc w:val="right"/>
      <w:pPr>
        <w:tabs>
          <w:tab w:val="num" w:pos="0"/>
        </w:tabs>
        <w:ind w:left="4385" w:hanging="180"/>
      </w:pPr>
    </w:lvl>
    <w:lvl w:ilvl="6">
      <w:start w:val="1"/>
      <w:numFmt w:val="decimal"/>
      <w:lvlText w:val="%2.%3.%4.%5.%6.%7."/>
      <w:lvlJc w:val="left"/>
      <w:pPr>
        <w:tabs>
          <w:tab w:val="num" w:pos="0"/>
        </w:tabs>
        <w:ind w:left="5105" w:hanging="360"/>
      </w:pPr>
    </w:lvl>
    <w:lvl w:ilvl="7">
      <w:start w:val="1"/>
      <w:numFmt w:val="lowerLetter"/>
      <w:lvlText w:val="%2.%3.%4.%5.%6.%7.%8."/>
      <w:lvlJc w:val="left"/>
      <w:pPr>
        <w:tabs>
          <w:tab w:val="num" w:pos="0"/>
        </w:tabs>
        <w:ind w:left="5825" w:hanging="360"/>
      </w:pPr>
    </w:lvl>
    <w:lvl w:ilvl="8">
      <w:start w:val="1"/>
      <w:numFmt w:val="lowerRoman"/>
      <w:lvlText w:val="%2.%3.%4.%5.%6.%7.%8.%9."/>
      <w:lvlJc w:val="right"/>
      <w:pPr>
        <w:tabs>
          <w:tab w:val="num" w:pos="0"/>
        </w:tabs>
        <w:ind w:left="6545" w:hanging="180"/>
      </w:pPr>
    </w:lvl>
  </w:abstractNum>
  <w:abstractNum w:abstractNumId="7" w15:restartNumberingAfterBreak="0">
    <w:nsid w:val="0000000B"/>
    <w:multiLevelType w:val="multilevel"/>
    <w:tmpl w:val="37A654B8"/>
    <w:name w:val="WWNum24"/>
    <w:lvl w:ilvl="0">
      <w:start w:val="1"/>
      <w:numFmt w:val="decimal"/>
      <w:lvlText w:val="%1)"/>
      <w:lvlJc w:val="left"/>
      <w:pPr>
        <w:tabs>
          <w:tab w:val="num" w:pos="0"/>
        </w:tabs>
        <w:ind w:left="846" w:hanging="420"/>
      </w:pPr>
      <w:rPr>
        <w:rFonts w:ascii="Calibri" w:hAnsi="Calibri" w:hint="default"/>
        <w:sz w:val="24"/>
      </w:r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8" w15:restartNumberingAfterBreak="0">
    <w:nsid w:val="0000000D"/>
    <w:multiLevelType w:val="multilevel"/>
    <w:tmpl w:val="0000000D"/>
    <w:name w:val="WWNum26"/>
    <w:lvl w:ilvl="0">
      <w:start w:val="1"/>
      <w:numFmt w:val="lowerLetter"/>
      <w:lvlText w:val="%1)"/>
      <w:lvlJc w:val="left"/>
      <w:pPr>
        <w:tabs>
          <w:tab w:val="num" w:pos="0"/>
        </w:tabs>
        <w:ind w:left="857" w:hanging="432"/>
      </w:pPr>
    </w:lvl>
    <w:lvl w:ilvl="1">
      <w:start w:val="1"/>
      <w:numFmt w:val="lowerLetter"/>
      <w:lvlText w:val="%2."/>
      <w:lvlJc w:val="left"/>
      <w:pPr>
        <w:tabs>
          <w:tab w:val="num" w:pos="0"/>
        </w:tabs>
        <w:ind w:left="1505" w:hanging="360"/>
      </w:pPr>
    </w:lvl>
    <w:lvl w:ilvl="2">
      <w:start w:val="1"/>
      <w:numFmt w:val="lowerRoman"/>
      <w:lvlText w:val="%2.%3."/>
      <w:lvlJc w:val="right"/>
      <w:pPr>
        <w:tabs>
          <w:tab w:val="num" w:pos="0"/>
        </w:tabs>
        <w:ind w:left="2225" w:hanging="180"/>
      </w:pPr>
    </w:lvl>
    <w:lvl w:ilvl="3">
      <w:start w:val="1"/>
      <w:numFmt w:val="decimal"/>
      <w:lvlText w:val="%2.%3.%4."/>
      <w:lvlJc w:val="left"/>
      <w:pPr>
        <w:tabs>
          <w:tab w:val="num" w:pos="0"/>
        </w:tabs>
        <w:ind w:left="2945" w:hanging="360"/>
      </w:pPr>
    </w:lvl>
    <w:lvl w:ilvl="4">
      <w:start w:val="1"/>
      <w:numFmt w:val="lowerLetter"/>
      <w:lvlText w:val="%2.%3.%4.%5."/>
      <w:lvlJc w:val="left"/>
      <w:pPr>
        <w:tabs>
          <w:tab w:val="num" w:pos="0"/>
        </w:tabs>
        <w:ind w:left="3665" w:hanging="360"/>
      </w:pPr>
    </w:lvl>
    <w:lvl w:ilvl="5">
      <w:start w:val="1"/>
      <w:numFmt w:val="lowerRoman"/>
      <w:lvlText w:val="%2.%3.%4.%5.%6."/>
      <w:lvlJc w:val="right"/>
      <w:pPr>
        <w:tabs>
          <w:tab w:val="num" w:pos="0"/>
        </w:tabs>
        <w:ind w:left="4385" w:hanging="180"/>
      </w:pPr>
    </w:lvl>
    <w:lvl w:ilvl="6">
      <w:start w:val="1"/>
      <w:numFmt w:val="decimal"/>
      <w:lvlText w:val="%2.%3.%4.%5.%6.%7."/>
      <w:lvlJc w:val="left"/>
      <w:pPr>
        <w:tabs>
          <w:tab w:val="num" w:pos="0"/>
        </w:tabs>
        <w:ind w:left="5105" w:hanging="360"/>
      </w:pPr>
    </w:lvl>
    <w:lvl w:ilvl="7">
      <w:start w:val="1"/>
      <w:numFmt w:val="lowerLetter"/>
      <w:lvlText w:val="%2.%3.%4.%5.%6.%7.%8."/>
      <w:lvlJc w:val="left"/>
      <w:pPr>
        <w:tabs>
          <w:tab w:val="num" w:pos="0"/>
        </w:tabs>
        <w:ind w:left="5825" w:hanging="360"/>
      </w:pPr>
    </w:lvl>
    <w:lvl w:ilvl="8">
      <w:start w:val="1"/>
      <w:numFmt w:val="lowerRoman"/>
      <w:lvlText w:val="%2.%3.%4.%5.%6.%7.%8.%9."/>
      <w:lvlJc w:val="right"/>
      <w:pPr>
        <w:tabs>
          <w:tab w:val="num" w:pos="0"/>
        </w:tabs>
        <w:ind w:left="6545" w:hanging="180"/>
      </w:pPr>
    </w:lvl>
  </w:abstractNum>
  <w:abstractNum w:abstractNumId="9" w15:restartNumberingAfterBreak="0">
    <w:nsid w:val="0000000E"/>
    <w:multiLevelType w:val="multilevel"/>
    <w:tmpl w:val="0000000E"/>
    <w:name w:val="WWNum28"/>
    <w:lvl w:ilvl="0">
      <w:start w:val="1"/>
      <w:numFmt w:val="lowerLetter"/>
      <w:lvlText w:val="%1)"/>
      <w:lvlJc w:val="left"/>
      <w:pPr>
        <w:tabs>
          <w:tab w:val="num" w:pos="0"/>
        </w:tabs>
        <w:ind w:left="857" w:hanging="432"/>
      </w:pPr>
    </w:lvl>
    <w:lvl w:ilvl="1">
      <w:start w:val="1"/>
      <w:numFmt w:val="lowerLetter"/>
      <w:lvlText w:val="%2."/>
      <w:lvlJc w:val="left"/>
      <w:pPr>
        <w:tabs>
          <w:tab w:val="num" w:pos="0"/>
        </w:tabs>
        <w:ind w:left="1505" w:hanging="360"/>
      </w:pPr>
    </w:lvl>
    <w:lvl w:ilvl="2">
      <w:start w:val="1"/>
      <w:numFmt w:val="lowerRoman"/>
      <w:lvlText w:val="%2.%3."/>
      <w:lvlJc w:val="right"/>
      <w:pPr>
        <w:tabs>
          <w:tab w:val="num" w:pos="0"/>
        </w:tabs>
        <w:ind w:left="2225" w:hanging="180"/>
      </w:pPr>
    </w:lvl>
    <w:lvl w:ilvl="3">
      <w:start w:val="1"/>
      <w:numFmt w:val="decimal"/>
      <w:lvlText w:val="%2.%3.%4."/>
      <w:lvlJc w:val="left"/>
      <w:pPr>
        <w:tabs>
          <w:tab w:val="num" w:pos="0"/>
        </w:tabs>
        <w:ind w:left="2945" w:hanging="360"/>
      </w:pPr>
    </w:lvl>
    <w:lvl w:ilvl="4">
      <w:start w:val="1"/>
      <w:numFmt w:val="lowerLetter"/>
      <w:lvlText w:val="%2.%3.%4.%5."/>
      <w:lvlJc w:val="left"/>
      <w:pPr>
        <w:tabs>
          <w:tab w:val="num" w:pos="0"/>
        </w:tabs>
        <w:ind w:left="3665" w:hanging="360"/>
      </w:pPr>
    </w:lvl>
    <w:lvl w:ilvl="5">
      <w:start w:val="1"/>
      <w:numFmt w:val="lowerRoman"/>
      <w:lvlText w:val="%2.%3.%4.%5.%6."/>
      <w:lvlJc w:val="right"/>
      <w:pPr>
        <w:tabs>
          <w:tab w:val="num" w:pos="0"/>
        </w:tabs>
        <w:ind w:left="4385" w:hanging="180"/>
      </w:pPr>
    </w:lvl>
    <w:lvl w:ilvl="6">
      <w:start w:val="1"/>
      <w:numFmt w:val="decimal"/>
      <w:lvlText w:val="%2.%3.%4.%5.%6.%7."/>
      <w:lvlJc w:val="left"/>
      <w:pPr>
        <w:tabs>
          <w:tab w:val="num" w:pos="0"/>
        </w:tabs>
        <w:ind w:left="5105" w:hanging="360"/>
      </w:pPr>
    </w:lvl>
    <w:lvl w:ilvl="7">
      <w:start w:val="1"/>
      <w:numFmt w:val="lowerLetter"/>
      <w:lvlText w:val="%2.%3.%4.%5.%6.%7.%8."/>
      <w:lvlJc w:val="left"/>
      <w:pPr>
        <w:tabs>
          <w:tab w:val="num" w:pos="0"/>
        </w:tabs>
        <w:ind w:left="5825" w:hanging="360"/>
      </w:pPr>
    </w:lvl>
    <w:lvl w:ilvl="8">
      <w:start w:val="1"/>
      <w:numFmt w:val="lowerRoman"/>
      <w:lvlText w:val="%2.%3.%4.%5.%6.%7.%8.%9."/>
      <w:lvlJc w:val="right"/>
      <w:pPr>
        <w:tabs>
          <w:tab w:val="num" w:pos="0"/>
        </w:tabs>
        <w:ind w:left="6545" w:hanging="180"/>
      </w:pPr>
    </w:lvl>
  </w:abstractNum>
  <w:abstractNum w:abstractNumId="10" w15:restartNumberingAfterBreak="0">
    <w:nsid w:val="0000000F"/>
    <w:multiLevelType w:val="multilevel"/>
    <w:tmpl w:val="0000000F"/>
    <w:name w:val="WWNum30"/>
    <w:lvl w:ilvl="0">
      <w:start w:val="1"/>
      <w:numFmt w:val="lowerLetter"/>
      <w:lvlText w:val="%1)"/>
      <w:lvlJc w:val="left"/>
      <w:pPr>
        <w:tabs>
          <w:tab w:val="num" w:pos="0"/>
        </w:tabs>
        <w:ind w:left="857" w:hanging="432"/>
      </w:pPr>
    </w:lvl>
    <w:lvl w:ilvl="1">
      <w:start w:val="1"/>
      <w:numFmt w:val="lowerLetter"/>
      <w:lvlText w:val="%2)"/>
      <w:lvlJc w:val="left"/>
      <w:pPr>
        <w:tabs>
          <w:tab w:val="num" w:pos="0"/>
        </w:tabs>
        <w:ind w:left="1565" w:hanging="420"/>
      </w:pPr>
    </w:lvl>
    <w:lvl w:ilvl="2">
      <w:start w:val="1"/>
      <w:numFmt w:val="lowerRoman"/>
      <w:lvlText w:val="%2.%3."/>
      <w:lvlJc w:val="right"/>
      <w:pPr>
        <w:tabs>
          <w:tab w:val="num" w:pos="0"/>
        </w:tabs>
        <w:ind w:left="2225" w:hanging="180"/>
      </w:pPr>
    </w:lvl>
    <w:lvl w:ilvl="3">
      <w:start w:val="1"/>
      <w:numFmt w:val="decimal"/>
      <w:lvlText w:val="%2.%3.%4."/>
      <w:lvlJc w:val="left"/>
      <w:pPr>
        <w:tabs>
          <w:tab w:val="num" w:pos="0"/>
        </w:tabs>
        <w:ind w:left="2945" w:hanging="360"/>
      </w:pPr>
    </w:lvl>
    <w:lvl w:ilvl="4">
      <w:start w:val="1"/>
      <w:numFmt w:val="lowerLetter"/>
      <w:lvlText w:val="%2.%3.%4.%5."/>
      <w:lvlJc w:val="left"/>
      <w:pPr>
        <w:tabs>
          <w:tab w:val="num" w:pos="0"/>
        </w:tabs>
        <w:ind w:left="3665" w:hanging="360"/>
      </w:pPr>
    </w:lvl>
    <w:lvl w:ilvl="5">
      <w:start w:val="1"/>
      <w:numFmt w:val="lowerRoman"/>
      <w:lvlText w:val="%2.%3.%4.%5.%6."/>
      <w:lvlJc w:val="right"/>
      <w:pPr>
        <w:tabs>
          <w:tab w:val="num" w:pos="0"/>
        </w:tabs>
        <w:ind w:left="4385" w:hanging="180"/>
      </w:pPr>
    </w:lvl>
    <w:lvl w:ilvl="6">
      <w:start w:val="1"/>
      <w:numFmt w:val="decimal"/>
      <w:lvlText w:val="%2.%3.%4.%5.%6.%7."/>
      <w:lvlJc w:val="left"/>
      <w:pPr>
        <w:tabs>
          <w:tab w:val="num" w:pos="0"/>
        </w:tabs>
        <w:ind w:left="5105" w:hanging="360"/>
      </w:pPr>
    </w:lvl>
    <w:lvl w:ilvl="7">
      <w:start w:val="1"/>
      <w:numFmt w:val="lowerLetter"/>
      <w:lvlText w:val="%2.%3.%4.%5.%6.%7.%8."/>
      <w:lvlJc w:val="left"/>
      <w:pPr>
        <w:tabs>
          <w:tab w:val="num" w:pos="0"/>
        </w:tabs>
        <w:ind w:left="5825" w:hanging="360"/>
      </w:pPr>
    </w:lvl>
    <w:lvl w:ilvl="8">
      <w:start w:val="1"/>
      <w:numFmt w:val="lowerRoman"/>
      <w:lvlText w:val="%2.%3.%4.%5.%6.%7.%8.%9."/>
      <w:lvlJc w:val="right"/>
      <w:pPr>
        <w:tabs>
          <w:tab w:val="num" w:pos="0"/>
        </w:tabs>
        <w:ind w:left="6545" w:hanging="180"/>
      </w:pPr>
    </w:lvl>
  </w:abstractNum>
  <w:abstractNum w:abstractNumId="11" w15:restartNumberingAfterBreak="0">
    <w:nsid w:val="00000011"/>
    <w:multiLevelType w:val="multilevel"/>
    <w:tmpl w:val="00000011"/>
    <w:name w:val="WWNum34"/>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2.%3."/>
      <w:lvlJc w:val="left"/>
      <w:pPr>
        <w:tabs>
          <w:tab w:val="num" w:pos="0"/>
        </w:tabs>
        <w:ind w:left="2826" w:hanging="420"/>
      </w:pPr>
    </w:lvl>
    <w:lvl w:ilvl="3">
      <w:start w:val="1"/>
      <w:numFmt w:val="lowerLetter"/>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12" w15:restartNumberingAfterBreak="0">
    <w:nsid w:val="00000012"/>
    <w:multiLevelType w:val="multilevel"/>
    <w:tmpl w:val="00000012"/>
    <w:name w:val="WWNum35"/>
    <w:lvl w:ilvl="0">
      <w:start w:val="1"/>
      <w:numFmt w:val="lowerLetter"/>
      <w:lvlText w:val="%1."/>
      <w:lvlJc w:val="left"/>
      <w:pPr>
        <w:tabs>
          <w:tab w:val="num" w:pos="0"/>
        </w:tabs>
        <w:ind w:left="1145" w:hanging="360"/>
      </w:pPr>
    </w:lvl>
    <w:lvl w:ilvl="1">
      <w:start w:val="1"/>
      <w:numFmt w:val="lowerLetter"/>
      <w:lvlText w:val="%2)"/>
      <w:lvlJc w:val="left"/>
      <w:pPr>
        <w:tabs>
          <w:tab w:val="num" w:pos="0"/>
        </w:tabs>
        <w:ind w:left="1865" w:hanging="360"/>
      </w:pPr>
    </w:lvl>
    <w:lvl w:ilvl="2">
      <w:start w:val="1"/>
      <w:numFmt w:val="lowerRoman"/>
      <w:lvlText w:val="%2.%3."/>
      <w:lvlJc w:val="right"/>
      <w:pPr>
        <w:tabs>
          <w:tab w:val="num" w:pos="0"/>
        </w:tabs>
        <w:ind w:left="2585" w:hanging="180"/>
      </w:pPr>
    </w:lvl>
    <w:lvl w:ilvl="3">
      <w:start w:val="1"/>
      <w:numFmt w:val="decimal"/>
      <w:lvlText w:val="%2.%3.%4."/>
      <w:lvlJc w:val="left"/>
      <w:pPr>
        <w:tabs>
          <w:tab w:val="num" w:pos="0"/>
        </w:tabs>
        <w:ind w:left="3305" w:hanging="360"/>
      </w:pPr>
    </w:lvl>
    <w:lvl w:ilvl="4">
      <w:start w:val="1"/>
      <w:numFmt w:val="lowerLetter"/>
      <w:lvlText w:val="%2.%3.%4.%5."/>
      <w:lvlJc w:val="left"/>
      <w:pPr>
        <w:tabs>
          <w:tab w:val="num" w:pos="0"/>
        </w:tabs>
        <w:ind w:left="4025" w:hanging="360"/>
      </w:pPr>
    </w:lvl>
    <w:lvl w:ilvl="5">
      <w:start w:val="1"/>
      <w:numFmt w:val="lowerRoman"/>
      <w:lvlText w:val="%2.%3.%4.%5.%6."/>
      <w:lvlJc w:val="right"/>
      <w:pPr>
        <w:tabs>
          <w:tab w:val="num" w:pos="0"/>
        </w:tabs>
        <w:ind w:left="4745" w:hanging="180"/>
      </w:pPr>
    </w:lvl>
    <w:lvl w:ilvl="6">
      <w:start w:val="1"/>
      <w:numFmt w:val="decimal"/>
      <w:lvlText w:val="%2.%3.%4.%5.%6.%7."/>
      <w:lvlJc w:val="left"/>
      <w:pPr>
        <w:tabs>
          <w:tab w:val="num" w:pos="0"/>
        </w:tabs>
        <w:ind w:left="5465" w:hanging="360"/>
      </w:pPr>
    </w:lvl>
    <w:lvl w:ilvl="7">
      <w:start w:val="1"/>
      <w:numFmt w:val="lowerLetter"/>
      <w:lvlText w:val="%2.%3.%4.%5.%6.%7.%8."/>
      <w:lvlJc w:val="left"/>
      <w:pPr>
        <w:tabs>
          <w:tab w:val="num" w:pos="0"/>
        </w:tabs>
        <w:ind w:left="6185" w:hanging="360"/>
      </w:pPr>
    </w:lvl>
    <w:lvl w:ilvl="8">
      <w:start w:val="1"/>
      <w:numFmt w:val="lowerRoman"/>
      <w:lvlText w:val="%2.%3.%4.%5.%6.%7.%8.%9."/>
      <w:lvlJc w:val="right"/>
      <w:pPr>
        <w:tabs>
          <w:tab w:val="num" w:pos="0"/>
        </w:tabs>
        <w:ind w:left="6905" w:hanging="180"/>
      </w:pPr>
    </w:lvl>
  </w:abstractNum>
  <w:abstractNum w:abstractNumId="13" w15:restartNumberingAfterBreak="0">
    <w:nsid w:val="00000013"/>
    <w:multiLevelType w:val="multilevel"/>
    <w:tmpl w:val="00000013"/>
    <w:name w:val="WWNum36"/>
    <w:lvl w:ilvl="0">
      <w:start w:val="1"/>
      <w:numFmt w:val="lowerLetter"/>
      <w:lvlText w:val="%1)"/>
      <w:lvlJc w:val="left"/>
      <w:pPr>
        <w:tabs>
          <w:tab w:val="num" w:pos="0"/>
        </w:tabs>
        <w:ind w:left="1145" w:hanging="360"/>
      </w:pPr>
    </w:lvl>
    <w:lvl w:ilvl="1">
      <w:start w:val="1"/>
      <w:numFmt w:val="lowerLetter"/>
      <w:lvlText w:val="%2."/>
      <w:lvlJc w:val="left"/>
      <w:pPr>
        <w:tabs>
          <w:tab w:val="num" w:pos="0"/>
        </w:tabs>
        <w:ind w:left="1865" w:hanging="360"/>
      </w:pPr>
    </w:lvl>
    <w:lvl w:ilvl="2">
      <w:start w:val="1"/>
      <w:numFmt w:val="lowerRoman"/>
      <w:lvlText w:val="%2.%3."/>
      <w:lvlJc w:val="right"/>
      <w:pPr>
        <w:tabs>
          <w:tab w:val="num" w:pos="0"/>
        </w:tabs>
        <w:ind w:left="2585" w:hanging="180"/>
      </w:pPr>
    </w:lvl>
    <w:lvl w:ilvl="3">
      <w:start w:val="1"/>
      <w:numFmt w:val="decimal"/>
      <w:lvlText w:val="%2.%3.%4."/>
      <w:lvlJc w:val="left"/>
      <w:pPr>
        <w:tabs>
          <w:tab w:val="num" w:pos="0"/>
        </w:tabs>
        <w:ind w:left="3305" w:hanging="360"/>
      </w:pPr>
    </w:lvl>
    <w:lvl w:ilvl="4">
      <w:start w:val="1"/>
      <w:numFmt w:val="lowerLetter"/>
      <w:lvlText w:val="%2.%3.%4.%5."/>
      <w:lvlJc w:val="left"/>
      <w:pPr>
        <w:tabs>
          <w:tab w:val="num" w:pos="0"/>
        </w:tabs>
        <w:ind w:left="4025" w:hanging="360"/>
      </w:pPr>
    </w:lvl>
    <w:lvl w:ilvl="5">
      <w:start w:val="1"/>
      <w:numFmt w:val="lowerRoman"/>
      <w:lvlText w:val="%2.%3.%4.%5.%6."/>
      <w:lvlJc w:val="right"/>
      <w:pPr>
        <w:tabs>
          <w:tab w:val="num" w:pos="0"/>
        </w:tabs>
        <w:ind w:left="4745" w:hanging="180"/>
      </w:pPr>
    </w:lvl>
    <w:lvl w:ilvl="6">
      <w:start w:val="1"/>
      <w:numFmt w:val="decimal"/>
      <w:lvlText w:val="%2.%3.%4.%5.%6.%7."/>
      <w:lvlJc w:val="left"/>
      <w:pPr>
        <w:tabs>
          <w:tab w:val="num" w:pos="0"/>
        </w:tabs>
        <w:ind w:left="5465" w:hanging="360"/>
      </w:pPr>
    </w:lvl>
    <w:lvl w:ilvl="7">
      <w:start w:val="1"/>
      <w:numFmt w:val="lowerLetter"/>
      <w:lvlText w:val="%2.%3.%4.%5.%6.%7.%8."/>
      <w:lvlJc w:val="left"/>
      <w:pPr>
        <w:tabs>
          <w:tab w:val="num" w:pos="0"/>
        </w:tabs>
        <w:ind w:left="6185" w:hanging="360"/>
      </w:pPr>
    </w:lvl>
    <w:lvl w:ilvl="8">
      <w:start w:val="1"/>
      <w:numFmt w:val="lowerRoman"/>
      <w:lvlText w:val="%2.%3.%4.%5.%6.%7.%8.%9."/>
      <w:lvlJc w:val="right"/>
      <w:pPr>
        <w:tabs>
          <w:tab w:val="num" w:pos="0"/>
        </w:tabs>
        <w:ind w:left="6905" w:hanging="180"/>
      </w:pPr>
    </w:lvl>
  </w:abstractNum>
  <w:abstractNum w:abstractNumId="14" w15:restartNumberingAfterBreak="0">
    <w:nsid w:val="00000014"/>
    <w:multiLevelType w:val="multilevel"/>
    <w:tmpl w:val="00000014"/>
    <w:name w:val="WWNum37"/>
    <w:lvl w:ilvl="0">
      <w:start w:val="1"/>
      <w:numFmt w:val="lowerLetter"/>
      <w:lvlText w:val="%1)"/>
      <w:lvlJc w:val="left"/>
      <w:pPr>
        <w:tabs>
          <w:tab w:val="num" w:pos="0"/>
        </w:tabs>
        <w:ind w:left="1145" w:hanging="360"/>
      </w:pPr>
    </w:lvl>
    <w:lvl w:ilvl="1">
      <w:start w:val="1"/>
      <w:numFmt w:val="lowerLetter"/>
      <w:lvlText w:val="%2."/>
      <w:lvlJc w:val="left"/>
      <w:pPr>
        <w:tabs>
          <w:tab w:val="num" w:pos="0"/>
        </w:tabs>
        <w:ind w:left="1865" w:hanging="360"/>
      </w:pPr>
    </w:lvl>
    <w:lvl w:ilvl="2">
      <w:start w:val="1"/>
      <w:numFmt w:val="lowerRoman"/>
      <w:lvlText w:val="%2.%3."/>
      <w:lvlJc w:val="right"/>
      <w:pPr>
        <w:tabs>
          <w:tab w:val="num" w:pos="0"/>
        </w:tabs>
        <w:ind w:left="2585" w:hanging="180"/>
      </w:pPr>
    </w:lvl>
    <w:lvl w:ilvl="3">
      <w:start w:val="1"/>
      <w:numFmt w:val="decimal"/>
      <w:lvlText w:val="%2.%3.%4."/>
      <w:lvlJc w:val="left"/>
      <w:pPr>
        <w:tabs>
          <w:tab w:val="num" w:pos="0"/>
        </w:tabs>
        <w:ind w:left="3305" w:hanging="360"/>
      </w:pPr>
    </w:lvl>
    <w:lvl w:ilvl="4">
      <w:start w:val="1"/>
      <w:numFmt w:val="lowerLetter"/>
      <w:lvlText w:val="%2.%3.%4.%5."/>
      <w:lvlJc w:val="left"/>
      <w:pPr>
        <w:tabs>
          <w:tab w:val="num" w:pos="0"/>
        </w:tabs>
        <w:ind w:left="4025" w:hanging="360"/>
      </w:pPr>
    </w:lvl>
    <w:lvl w:ilvl="5">
      <w:start w:val="1"/>
      <w:numFmt w:val="lowerRoman"/>
      <w:lvlText w:val="%2.%3.%4.%5.%6."/>
      <w:lvlJc w:val="right"/>
      <w:pPr>
        <w:tabs>
          <w:tab w:val="num" w:pos="0"/>
        </w:tabs>
        <w:ind w:left="4745" w:hanging="180"/>
      </w:pPr>
    </w:lvl>
    <w:lvl w:ilvl="6">
      <w:start w:val="1"/>
      <w:numFmt w:val="decimal"/>
      <w:lvlText w:val="%2.%3.%4.%5.%6.%7."/>
      <w:lvlJc w:val="left"/>
      <w:pPr>
        <w:tabs>
          <w:tab w:val="num" w:pos="0"/>
        </w:tabs>
        <w:ind w:left="5465" w:hanging="360"/>
      </w:pPr>
    </w:lvl>
    <w:lvl w:ilvl="7">
      <w:start w:val="1"/>
      <w:numFmt w:val="lowerLetter"/>
      <w:lvlText w:val="%2.%3.%4.%5.%6.%7.%8."/>
      <w:lvlJc w:val="left"/>
      <w:pPr>
        <w:tabs>
          <w:tab w:val="num" w:pos="0"/>
        </w:tabs>
        <w:ind w:left="6185" w:hanging="360"/>
      </w:pPr>
    </w:lvl>
    <w:lvl w:ilvl="8">
      <w:start w:val="1"/>
      <w:numFmt w:val="lowerRoman"/>
      <w:lvlText w:val="%2.%3.%4.%5.%6.%7.%8.%9."/>
      <w:lvlJc w:val="right"/>
      <w:pPr>
        <w:tabs>
          <w:tab w:val="num" w:pos="0"/>
        </w:tabs>
        <w:ind w:left="6905" w:hanging="180"/>
      </w:pPr>
    </w:lvl>
  </w:abstractNum>
  <w:abstractNum w:abstractNumId="15" w15:restartNumberingAfterBreak="0">
    <w:nsid w:val="00000016"/>
    <w:multiLevelType w:val="multilevel"/>
    <w:tmpl w:val="00000016"/>
    <w:name w:val="WWNum40"/>
    <w:lvl w:ilvl="0">
      <w:start w:val="1"/>
      <w:numFmt w:val="lowerLetter"/>
      <w:lvlText w:val="%1)"/>
      <w:lvlJc w:val="left"/>
      <w:pPr>
        <w:tabs>
          <w:tab w:val="num" w:pos="0"/>
        </w:tabs>
        <w:ind w:left="1145" w:hanging="360"/>
      </w:pPr>
    </w:lvl>
    <w:lvl w:ilvl="1">
      <w:start w:val="1"/>
      <w:numFmt w:val="lowerLetter"/>
      <w:lvlText w:val="%2."/>
      <w:lvlJc w:val="left"/>
      <w:pPr>
        <w:tabs>
          <w:tab w:val="num" w:pos="0"/>
        </w:tabs>
        <w:ind w:left="1865" w:hanging="360"/>
      </w:pPr>
    </w:lvl>
    <w:lvl w:ilvl="2">
      <w:start w:val="1"/>
      <w:numFmt w:val="lowerRoman"/>
      <w:lvlText w:val="%2.%3."/>
      <w:lvlJc w:val="right"/>
      <w:pPr>
        <w:tabs>
          <w:tab w:val="num" w:pos="0"/>
        </w:tabs>
        <w:ind w:left="2585" w:hanging="180"/>
      </w:pPr>
    </w:lvl>
    <w:lvl w:ilvl="3">
      <w:start w:val="1"/>
      <w:numFmt w:val="decimal"/>
      <w:lvlText w:val="%2.%3.%4."/>
      <w:lvlJc w:val="left"/>
      <w:pPr>
        <w:tabs>
          <w:tab w:val="num" w:pos="0"/>
        </w:tabs>
        <w:ind w:left="3305" w:hanging="360"/>
      </w:pPr>
    </w:lvl>
    <w:lvl w:ilvl="4">
      <w:start w:val="1"/>
      <w:numFmt w:val="lowerLetter"/>
      <w:lvlText w:val="%2.%3.%4.%5."/>
      <w:lvlJc w:val="left"/>
      <w:pPr>
        <w:tabs>
          <w:tab w:val="num" w:pos="0"/>
        </w:tabs>
        <w:ind w:left="4025" w:hanging="360"/>
      </w:pPr>
    </w:lvl>
    <w:lvl w:ilvl="5">
      <w:start w:val="1"/>
      <w:numFmt w:val="lowerRoman"/>
      <w:lvlText w:val="%2.%3.%4.%5.%6."/>
      <w:lvlJc w:val="right"/>
      <w:pPr>
        <w:tabs>
          <w:tab w:val="num" w:pos="0"/>
        </w:tabs>
        <w:ind w:left="4745" w:hanging="180"/>
      </w:pPr>
    </w:lvl>
    <w:lvl w:ilvl="6">
      <w:start w:val="1"/>
      <w:numFmt w:val="decimal"/>
      <w:lvlText w:val="%2.%3.%4.%5.%6.%7."/>
      <w:lvlJc w:val="left"/>
      <w:pPr>
        <w:tabs>
          <w:tab w:val="num" w:pos="0"/>
        </w:tabs>
        <w:ind w:left="5465" w:hanging="360"/>
      </w:pPr>
    </w:lvl>
    <w:lvl w:ilvl="7">
      <w:start w:val="1"/>
      <w:numFmt w:val="lowerLetter"/>
      <w:lvlText w:val="%2.%3.%4.%5.%6.%7.%8."/>
      <w:lvlJc w:val="left"/>
      <w:pPr>
        <w:tabs>
          <w:tab w:val="num" w:pos="0"/>
        </w:tabs>
        <w:ind w:left="6185" w:hanging="360"/>
      </w:pPr>
    </w:lvl>
    <w:lvl w:ilvl="8">
      <w:start w:val="1"/>
      <w:numFmt w:val="lowerRoman"/>
      <w:lvlText w:val="%2.%3.%4.%5.%6.%7.%8.%9."/>
      <w:lvlJc w:val="right"/>
      <w:pPr>
        <w:tabs>
          <w:tab w:val="num" w:pos="0"/>
        </w:tabs>
        <w:ind w:left="6905" w:hanging="180"/>
      </w:pPr>
    </w:lvl>
  </w:abstractNum>
  <w:abstractNum w:abstractNumId="16" w15:restartNumberingAfterBreak="0">
    <w:nsid w:val="00000018"/>
    <w:multiLevelType w:val="multilevel"/>
    <w:tmpl w:val="00000018"/>
    <w:name w:val="WWNum44"/>
    <w:lvl w:ilvl="0">
      <w:start w:val="7"/>
      <w:numFmt w:val="decimal"/>
      <w:lvlText w:val="%1."/>
      <w:lvlJc w:val="left"/>
      <w:pPr>
        <w:tabs>
          <w:tab w:val="num" w:pos="0"/>
        </w:tabs>
        <w:ind w:left="2826" w:hanging="4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2B875B2"/>
    <w:multiLevelType w:val="hybridMultilevel"/>
    <w:tmpl w:val="9A262000"/>
    <w:lvl w:ilvl="0" w:tplc="E230F612">
      <w:start w:val="1"/>
      <w:numFmt w:val="decimal"/>
      <w:lvlText w:val="%1)"/>
      <w:lvlJc w:val="left"/>
      <w:pPr>
        <w:ind w:left="720" w:hanging="360"/>
      </w:pPr>
      <w:rPr>
        <w:rFonts w:ascii="Calibri" w:hAnsi="Calibr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3045434"/>
    <w:multiLevelType w:val="hybridMultilevel"/>
    <w:tmpl w:val="360E0906"/>
    <w:lvl w:ilvl="0" w:tplc="4D46C6E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6D374E4"/>
    <w:multiLevelType w:val="hybridMultilevel"/>
    <w:tmpl w:val="2A52019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0760106D"/>
    <w:multiLevelType w:val="hybridMultilevel"/>
    <w:tmpl w:val="C4AEE1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076F5394"/>
    <w:multiLevelType w:val="hybridMultilevel"/>
    <w:tmpl w:val="5D469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185308"/>
    <w:multiLevelType w:val="hybridMultilevel"/>
    <w:tmpl w:val="A27014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B7E0619"/>
    <w:multiLevelType w:val="hybridMultilevel"/>
    <w:tmpl w:val="886C373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0C6A70B0"/>
    <w:multiLevelType w:val="hybridMultilevel"/>
    <w:tmpl w:val="B87E6AD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7775E0A"/>
    <w:multiLevelType w:val="hybridMultilevel"/>
    <w:tmpl w:val="39D0429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B7A46C5"/>
    <w:multiLevelType w:val="hybridMultilevel"/>
    <w:tmpl w:val="8D36D8E6"/>
    <w:lvl w:ilvl="0" w:tplc="E230F612">
      <w:start w:val="1"/>
      <w:numFmt w:val="decimal"/>
      <w:lvlText w:val="%1)"/>
      <w:lvlJc w:val="left"/>
      <w:pPr>
        <w:ind w:left="1080" w:hanging="360"/>
      </w:pPr>
      <w:rPr>
        <w:rFonts w:ascii="Calibri" w:hAnsi="Calibri"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1CD42719"/>
    <w:multiLevelType w:val="hybridMultilevel"/>
    <w:tmpl w:val="269ECFE2"/>
    <w:name w:val="WWNum28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1D4B6FD6"/>
    <w:multiLevelType w:val="hybridMultilevel"/>
    <w:tmpl w:val="8766F5CA"/>
    <w:name w:val="WWNum28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F8D2E27"/>
    <w:multiLevelType w:val="hybridMultilevel"/>
    <w:tmpl w:val="ADA63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0367108"/>
    <w:multiLevelType w:val="hybridMultilevel"/>
    <w:tmpl w:val="7D965A8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EBB7E0D"/>
    <w:multiLevelType w:val="hybridMultilevel"/>
    <w:tmpl w:val="3C724F2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4B4D71"/>
    <w:multiLevelType w:val="hybridMultilevel"/>
    <w:tmpl w:val="7870EDC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EBA22D8"/>
    <w:multiLevelType w:val="hybridMultilevel"/>
    <w:tmpl w:val="EAB606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FBF525B"/>
    <w:multiLevelType w:val="hybridMultilevel"/>
    <w:tmpl w:val="ECB6A616"/>
    <w:lvl w:ilvl="0" w:tplc="17A8078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2B429A4"/>
    <w:multiLevelType w:val="hybridMultilevel"/>
    <w:tmpl w:val="886C373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43D171EC"/>
    <w:multiLevelType w:val="hybridMultilevel"/>
    <w:tmpl w:val="8FC267BA"/>
    <w:lvl w:ilvl="0" w:tplc="0415000F">
      <w:start w:val="1"/>
      <w:numFmt w:val="decimal"/>
      <w:lvlText w:val="%1."/>
      <w:lvlJc w:val="left"/>
      <w:pPr>
        <w:ind w:left="720" w:hanging="360"/>
      </w:pPr>
    </w:lvl>
    <w:lvl w:ilvl="1" w:tplc="E230F612">
      <w:start w:val="1"/>
      <w:numFmt w:val="decimal"/>
      <w:lvlText w:val="%2)"/>
      <w:lvlJc w:val="left"/>
      <w:pPr>
        <w:ind w:left="1440" w:hanging="360"/>
      </w:pPr>
      <w:rPr>
        <w:rFonts w:ascii="Calibri" w:hAnsi="Calibri" w:hint="default"/>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A1A1DE0"/>
    <w:multiLevelType w:val="hybridMultilevel"/>
    <w:tmpl w:val="B148CDA6"/>
    <w:lvl w:ilvl="0" w:tplc="0415000F">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8" w15:restartNumberingAfterBreak="0">
    <w:nsid w:val="51432DBB"/>
    <w:multiLevelType w:val="hybridMultilevel"/>
    <w:tmpl w:val="531CC760"/>
    <w:lvl w:ilvl="0" w:tplc="2F9E146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3CB5948"/>
    <w:multiLevelType w:val="hybridMultilevel"/>
    <w:tmpl w:val="B5540C34"/>
    <w:name w:val="WWNum282"/>
    <w:lvl w:ilvl="0" w:tplc="A26C78F4">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8DC385E"/>
    <w:multiLevelType w:val="hybridMultilevel"/>
    <w:tmpl w:val="4CD4BDF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B687E6E"/>
    <w:multiLevelType w:val="hybridMultilevel"/>
    <w:tmpl w:val="ED72D1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BF20F1C"/>
    <w:multiLevelType w:val="hybridMultilevel"/>
    <w:tmpl w:val="CBD8D5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DE15BBF"/>
    <w:multiLevelType w:val="hybridMultilevel"/>
    <w:tmpl w:val="DA322C3E"/>
    <w:lvl w:ilvl="0" w:tplc="04150011">
      <w:start w:val="1"/>
      <w:numFmt w:val="decimal"/>
      <w:lvlText w:val="%1)"/>
      <w:lvlJc w:val="left"/>
      <w:pPr>
        <w:ind w:left="1283" w:hanging="360"/>
      </w:pPr>
    </w:lvl>
    <w:lvl w:ilvl="1" w:tplc="04150019" w:tentative="1">
      <w:start w:val="1"/>
      <w:numFmt w:val="lowerLetter"/>
      <w:lvlText w:val="%2."/>
      <w:lvlJc w:val="left"/>
      <w:pPr>
        <w:ind w:left="2003" w:hanging="360"/>
      </w:pPr>
    </w:lvl>
    <w:lvl w:ilvl="2" w:tplc="0415001B" w:tentative="1">
      <w:start w:val="1"/>
      <w:numFmt w:val="lowerRoman"/>
      <w:lvlText w:val="%3."/>
      <w:lvlJc w:val="right"/>
      <w:pPr>
        <w:ind w:left="2723" w:hanging="180"/>
      </w:pPr>
    </w:lvl>
    <w:lvl w:ilvl="3" w:tplc="0415000F" w:tentative="1">
      <w:start w:val="1"/>
      <w:numFmt w:val="decimal"/>
      <w:lvlText w:val="%4."/>
      <w:lvlJc w:val="left"/>
      <w:pPr>
        <w:ind w:left="3443" w:hanging="360"/>
      </w:pPr>
    </w:lvl>
    <w:lvl w:ilvl="4" w:tplc="04150019" w:tentative="1">
      <w:start w:val="1"/>
      <w:numFmt w:val="lowerLetter"/>
      <w:lvlText w:val="%5."/>
      <w:lvlJc w:val="left"/>
      <w:pPr>
        <w:ind w:left="4163" w:hanging="360"/>
      </w:pPr>
    </w:lvl>
    <w:lvl w:ilvl="5" w:tplc="0415001B" w:tentative="1">
      <w:start w:val="1"/>
      <w:numFmt w:val="lowerRoman"/>
      <w:lvlText w:val="%6."/>
      <w:lvlJc w:val="right"/>
      <w:pPr>
        <w:ind w:left="4883" w:hanging="180"/>
      </w:pPr>
    </w:lvl>
    <w:lvl w:ilvl="6" w:tplc="0415000F" w:tentative="1">
      <w:start w:val="1"/>
      <w:numFmt w:val="decimal"/>
      <w:lvlText w:val="%7."/>
      <w:lvlJc w:val="left"/>
      <w:pPr>
        <w:ind w:left="5603" w:hanging="360"/>
      </w:pPr>
    </w:lvl>
    <w:lvl w:ilvl="7" w:tplc="04150019" w:tentative="1">
      <w:start w:val="1"/>
      <w:numFmt w:val="lowerLetter"/>
      <w:lvlText w:val="%8."/>
      <w:lvlJc w:val="left"/>
      <w:pPr>
        <w:ind w:left="6323" w:hanging="360"/>
      </w:pPr>
    </w:lvl>
    <w:lvl w:ilvl="8" w:tplc="0415001B" w:tentative="1">
      <w:start w:val="1"/>
      <w:numFmt w:val="lowerRoman"/>
      <w:lvlText w:val="%9."/>
      <w:lvlJc w:val="right"/>
      <w:pPr>
        <w:ind w:left="7043" w:hanging="180"/>
      </w:pPr>
    </w:lvl>
  </w:abstractNum>
  <w:abstractNum w:abstractNumId="44" w15:restartNumberingAfterBreak="0">
    <w:nsid w:val="60CF2BF0"/>
    <w:multiLevelType w:val="hybridMultilevel"/>
    <w:tmpl w:val="367C7EC2"/>
    <w:lvl w:ilvl="0" w:tplc="E20804C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2D84180"/>
    <w:multiLevelType w:val="hybridMultilevel"/>
    <w:tmpl w:val="F202EE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2DE234F"/>
    <w:multiLevelType w:val="hybridMultilevel"/>
    <w:tmpl w:val="7FB4A6E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3B85D75"/>
    <w:multiLevelType w:val="hybridMultilevel"/>
    <w:tmpl w:val="3F7CEBF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54251F4"/>
    <w:multiLevelType w:val="hybridMultilevel"/>
    <w:tmpl w:val="EDF205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2814A6"/>
    <w:multiLevelType w:val="hybridMultilevel"/>
    <w:tmpl w:val="982094C4"/>
    <w:lvl w:ilvl="0" w:tplc="0415000F">
      <w:start w:val="1"/>
      <w:numFmt w:val="decimal"/>
      <w:lvlText w:val="%1."/>
      <w:lvlJc w:val="left"/>
      <w:pPr>
        <w:ind w:left="720" w:hanging="360"/>
      </w:pPr>
    </w:lvl>
    <w:lvl w:ilvl="1" w:tplc="E230F612">
      <w:start w:val="1"/>
      <w:numFmt w:val="decimal"/>
      <w:lvlText w:val="%2)"/>
      <w:lvlJc w:val="left"/>
      <w:pPr>
        <w:ind w:left="1440" w:hanging="360"/>
      </w:pPr>
      <w:rPr>
        <w:rFonts w:ascii="Calibri" w:hAnsi="Calibri" w:hint="default"/>
        <w:sz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4147FA2"/>
    <w:multiLevelType w:val="hybridMultilevel"/>
    <w:tmpl w:val="8870B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B567314"/>
    <w:multiLevelType w:val="hybridMultilevel"/>
    <w:tmpl w:val="D92E65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20"/>
  </w:num>
  <w:num w:numId="5">
    <w:abstractNumId w:val="32"/>
  </w:num>
  <w:num w:numId="6">
    <w:abstractNumId w:val="19"/>
  </w:num>
  <w:num w:numId="7">
    <w:abstractNumId w:val="31"/>
  </w:num>
  <w:num w:numId="8">
    <w:abstractNumId w:val="44"/>
  </w:num>
  <w:num w:numId="9">
    <w:abstractNumId w:val="5"/>
  </w:num>
  <w:num w:numId="10">
    <w:abstractNumId w:val="6"/>
  </w:num>
  <w:num w:numId="11">
    <w:abstractNumId w:val="7"/>
  </w:num>
  <w:num w:numId="12">
    <w:abstractNumId w:val="24"/>
  </w:num>
  <w:num w:numId="13">
    <w:abstractNumId w:val="42"/>
  </w:num>
  <w:num w:numId="14">
    <w:abstractNumId w:val="37"/>
  </w:num>
  <w:num w:numId="15">
    <w:abstractNumId w:val="48"/>
  </w:num>
  <w:num w:numId="16">
    <w:abstractNumId w:val="23"/>
  </w:num>
  <w:num w:numId="17">
    <w:abstractNumId w:val="35"/>
  </w:num>
  <w:num w:numId="18">
    <w:abstractNumId w:val="30"/>
  </w:num>
  <w:num w:numId="19">
    <w:abstractNumId w:val="17"/>
  </w:num>
  <w:num w:numId="20">
    <w:abstractNumId w:val="22"/>
  </w:num>
  <w:num w:numId="21">
    <w:abstractNumId w:val="26"/>
  </w:num>
  <w:num w:numId="22">
    <w:abstractNumId w:val="40"/>
  </w:num>
  <w:num w:numId="23">
    <w:abstractNumId w:val="33"/>
  </w:num>
  <w:num w:numId="24">
    <w:abstractNumId w:val="29"/>
  </w:num>
  <w:num w:numId="25">
    <w:abstractNumId w:val="25"/>
  </w:num>
  <w:num w:numId="26">
    <w:abstractNumId w:val="43"/>
  </w:num>
  <w:num w:numId="27">
    <w:abstractNumId w:val="45"/>
  </w:num>
  <w:num w:numId="28">
    <w:abstractNumId w:val="21"/>
  </w:num>
  <w:num w:numId="29">
    <w:abstractNumId w:val="46"/>
  </w:num>
  <w:num w:numId="30">
    <w:abstractNumId w:val="47"/>
  </w:num>
  <w:num w:numId="31">
    <w:abstractNumId w:val="51"/>
  </w:num>
  <w:num w:numId="32">
    <w:abstractNumId w:val="36"/>
  </w:num>
  <w:num w:numId="33">
    <w:abstractNumId w:val="18"/>
  </w:num>
  <w:num w:numId="34">
    <w:abstractNumId w:val="38"/>
  </w:num>
  <w:num w:numId="35">
    <w:abstractNumId w:val="49"/>
  </w:num>
  <w:num w:numId="36">
    <w:abstractNumId w:val="50"/>
  </w:num>
  <w:num w:numId="37">
    <w:abstractNumId w:val="4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C29"/>
    <w:rsid w:val="000117A7"/>
    <w:rsid w:val="00066521"/>
    <w:rsid w:val="0007324F"/>
    <w:rsid w:val="0008234D"/>
    <w:rsid w:val="0008258C"/>
    <w:rsid w:val="00082A51"/>
    <w:rsid w:val="000954CA"/>
    <w:rsid w:val="000A348F"/>
    <w:rsid w:val="000A6D28"/>
    <w:rsid w:val="000F1BB1"/>
    <w:rsid w:val="000F20A4"/>
    <w:rsid w:val="00103D1D"/>
    <w:rsid w:val="0012183D"/>
    <w:rsid w:val="0012296A"/>
    <w:rsid w:val="00127D5D"/>
    <w:rsid w:val="001600FB"/>
    <w:rsid w:val="00165E2C"/>
    <w:rsid w:val="00171064"/>
    <w:rsid w:val="0018101A"/>
    <w:rsid w:val="001B55A8"/>
    <w:rsid w:val="00211249"/>
    <w:rsid w:val="00216A99"/>
    <w:rsid w:val="00234640"/>
    <w:rsid w:val="00265540"/>
    <w:rsid w:val="00273212"/>
    <w:rsid w:val="00276EC5"/>
    <w:rsid w:val="00285A34"/>
    <w:rsid w:val="00296C78"/>
    <w:rsid w:val="002A29C8"/>
    <w:rsid w:val="002C4346"/>
    <w:rsid w:val="002C62E0"/>
    <w:rsid w:val="002C64CB"/>
    <w:rsid w:val="002C7CBF"/>
    <w:rsid w:val="003112C0"/>
    <w:rsid w:val="00316530"/>
    <w:rsid w:val="00324AD2"/>
    <w:rsid w:val="00325E86"/>
    <w:rsid w:val="00330764"/>
    <w:rsid w:val="00331337"/>
    <w:rsid w:val="00343E5F"/>
    <w:rsid w:val="003477B5"/>
    <w:rsid w:val="0035297D"/>
    <w:rsid w:val="00370E64"/>
    <w:rsid w:val="00376BF0"/>
    <w:rsid w:val="00381A0B"/>
    <w:rsid w:val="003908E4"/>
    <w:rsid w:val="003912ED"/>
    <w:rsid w:val="003A6442"/>
    <w:rsid w:val="003E28D4"/>
    <w:rsid w:val="003F3CB2"/>
    <w:rsid w:val="00406715"/>
    <w:rsid w:val="0041209B"/>
    <w:rsid w:val="00422130"/>
    <w:rsid w:val="0045503B"/>
    <w:rsid w:val="00463585"/>
    <w:rsid w:val="004C194A"/>
    <w:rsid w:val="00500643"/>
    <w:rsid w:val="00511382"/>
    <w:rsid w:val="0051284D"/>
    <w:rsid w:val="00525859"/>
    <w:rsid w:val="0054526A"/>
    <w:rsid w:val="00545566"/>
    <w:rsid w:val="00560F40"/>
    <w:rsid w:val="00570FB6"/>
    <w:rsid w:val="00573631"/>
    <w:rsid w:val="00582B40"/>
    <w:rsid w:val="00583186"/>
    <w:rsid w:val="00586E91"/>
    <w:rsid w:val="00587676"/>
    <w:rsid w:val="00590D2A"/>
    <w:rsid w:val="0059132F"/>
    <w:rsid w:val="005A3373"/>
    <w:rsid w:val="005C7880"/>
    <w:rsid w:val="005D2987"/>
    <w:rsid w:val="005D382F"/>
    <w:rsid w:val="005D50F7"/>
    <w:rsid w:val="005E254E"/>
    <w:rsid w:val="005E37A4"/>
    <w:rsid w:val="00600C4F"/>
    <w:rsid w:val="00610C94"/>
    <w:rsid w:val="00611953"/>
    <w:rsid w:val="00612B0A"/>
    <w:rsid w:val="00615F6C"/>
    <w:rsid w:val="00623C4E"/>
    <w:rsid w:val="0067385D"/>
    <w:rsid w:val="006A7CEA"/>
    <w:rsid w:val="006B5BD3"/>
    <w:rsid w:val="006C0957"/>
    <w:rsid w:val="006C76EF"/>
    <w:rsid w:val="006E5CB2"/>
    <w:rsid w:val="006F2CBB"/>
    <w:rsid w:val="006F469B"/>
    <w:rsid w:val="00710467"/>
    <w:rsid w:val="007268CB"/>
    <w:rsid w:val="007565DA"/>
    <w:rsid w:val="0079635F"/>
    <w:rsid w:val="007A6EF8"/>
    <w:rsid w:val="007B1721"/>
    <w:rsid w:val="007B7C17"/>
    <w:rsid w:val="007D6915"/>
    <w:rsid w:val="00800C19"/>
    <w:rsid w:val="0081011C"/>
    <w:rsid w:val="008123C1"/>
    <w:rsid w:val="00825D07"/>
    <w:rsid w:val="00831C53"/>
    <w:rsid w:val="00846C29"/>
    <w:rsid w:val="00857B63"/>
    <w:rsid w:val="008605E6"/>
    <w:rsid w:val="008A47F4"/>
    <w:rsid w:val="008B1BBF"/>
    <w:rsid w:val="008B1F20"/>
    <w:rsid w:val="008C29DC"/>
    <w:rsid w:val="008C3797"/>
    <w:rsid w:val="008D17A1"/>
    <w:rsid w:val="008D1DDB"/>
    <w:rsid w:val="008F0742"/>
    <w:rsid w:val="00905BDA"/>
    <w:rsid w:val="00917791"/>
    <w:rsid w:val="0093264C"/>
    <w:rsid w:val="0094766E"/>
    <w:rsid w:val="00955360"/>
    <w:rsid w:val="0095697C"/>
    <w:rsid w:val="009605B0"/>
    <w:rsid w:val="00966223"/>
    <w:rsid w:val="0096755D"/>
    <w:rsid w:val="00967927"/>
    <w:rsid w:val="0097374B"/>
    <w:rsid w:val="0098302C"/>
    <w:rsid w:val="00996499"/>
    <w:rsid w:val="009A46BC"/>
    <w:rsid w:val="009D0A1A"/>
    <w:rsid w:val="009D0BFC"/>
    <w:rsid w:val="00A01E8B"/>
    <w:rsid w:val="00A07874"/>
    <w:rsid w:val="00A322F6"/>
    <w:rsid w:val="00A36D51"/>
    <w:rsid w:val="00A52968"/>
    <w:rsid w:val="00A813DC"/>
    <w:rsid w:val="00AA7C0B"/>
    <w:rsid w:val="00AC284A"/>
    <w:rsid w:val="00AF5391"/>
    <w:rsid w:val="00B12445"/>
    <w:rsid w:val="00B23BF7"/>
    <w:rsid w:val="00B366E7"/>
    <w:rsid w:val="00B41F9D"/>
    <w:rsid w:val="00B841EB"/>
    <w:rsid w:val="00BA011D"/>
    <w:rsid w:val="00BA1BCF"/>
    <w:rsid w:val="00BA4A85"/>
    <w:rsid w:val="00BB3251"/>
    <w:rsid w:val="00BC1289"/>
    <w:rsid w:val="00BC39B4"/>
    <w:rsid w:val="00BC7F41"/>
    <w:rsid w:val="00BD7341"/>
    <w:rsid w:val="00BF01FC"/>
    <w:rsid w:val="00C11FE9"/>
    <w:rsid w:val="00C21B28"/>
    <w:rsid w:val="00C40A58"/>
    <w:rsid w:val="00C67789"/>
    <w:rsid w:val="00C91A48"/>
    <w:rsid w:val="00CA511D"/>
    <w:rsid w:val="00CB560B"/>
    <w:rsid w:val="00CB5CD6"/>
    <w:rsid w:val="00CB74EB"/>
    <w:rsid w:val="00CC691C"/>
    <w:rsid w:val="00CF1570"/>
    <w:rsid w:val="00D04A1A"/>
    <w:rsid w:val="00D05E0C"/>
    <w:rsid w:val="00D0763F"/>
    <w:rsid w:val="00D14F7C"/>
    <w:rsid w:val="00D22597"/>
    <w:rsid w:val="00D26744"/>
    <w:rsid w:val="00D372B4"/>
    <w:rsid w:val="00D40322"/>
    <w:rsid w:val="00D76C99"/>
    <w:rsid w:val="00DA1DFA"/>
    <w:rsid w:val="00DA5D5F"/>
    <w:rsid w:val="00DA6939"/>
    <w:rsid w:val="00DC0ECA"/>
    <w:rsid w:val="00DC2F89"/>
    <w:rsid w:val="00DD3CB7"/>
    <w:rsid w:val="00DD4B40"/>
    <w:rsid w:val="00DE543A"/>
    <w:rsid w:val="00E04CAB"/>
    <w:rsid w:val="00E10AE5"/>
    <w:rsid w:val="00E121A8"/>
    <w:rsid w:val="00E1556E"/>
    <w:rsid w:val="00E232FF"/>
    <w:rsid w:val="00E23C3E"/>
    <w:rsid w:val="00E2553E"/>
    <w:rsid w:val="00E26BA0"/>
    <w:rsid w:val="00E44A3E"/>
    <w:rsid w:val="00E7048E"/>
    <w:rsid w:val="00E754DB"/>
    <w:rsid w:val="00EA674E"/>
    <w:rsid w:val="00ED21FA"/>
    <w:rsid w:val="00ED520E"/>
    <w:rsid w:val="00EE527B"/>
    <w:rsid w:val="00EE7146"/>
    <w:rsid w:val="00F16BC6"/>
    <w:rsid w:val="00F25547"/>
    <w:rsid w:val="00F26BD7"/>
    <w:rsid w:val="00F35CC1"/>
    <w:rsid w:val="00F46851"/>
    <w:rsid w:val="00F5772A"/>
    <w:rsid w:val="00F709E4"/>
    <w:rsid w:val="00F934F9"/>
    <w:rsid w:val="00FC416D"/>
    <w:rsid w:val="00FF1F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D29BB"/>
  <w15:chartTrackingRefBased/>
  <w15:docId w15:val="{8D352DB0-CF57-42C5-9C46-A42126DEA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6C29"/>
    <w:pPr>
      <w:suppressAutoHyphens/>
      <w:spacing w:after="0" w:line="240" w:lineRule="auto"/>
      <w:jc w:val="both"/>
    </w:pPr>
    <w:rPr>
      <w:rFonts w:ascii="Calibri" w:eastAsia="SimSun" w:hAnsi="Calibri" w:cs="font438"/>
      <w:sz w:val="24"/>
      <w:szCs w:val="24"/>
      <w:lang w:eastAsia="ar-SA"/>
    </w:rPr>
  </w:style>
  <w:style w:type="paragraph" w:styleId="Nagwek1">
    <w:name w:val="heading 1"/>
    <w:basedOn w:val="Normalny"/>
    <w:next w:val="Tekstpodstawowy"/>
    <w:link w:val="Nagwek1Znak"/>
    <w:qFormat/>
    <w:rsid w:val="00600C4F"/>
    <w:pPr>
      <w:keepNext/>
      <w:keepLines/>
      <w:numPr>
        <w:numId w:val="1"/>
      </w:numPr>
      <w:tabs>
        <w:tab w:val="clear" w:pos="432"/>
        <w:tab w:val="left" w:pos="425"/>
      </w:tabs>
      <w:spacing w:before="480"/>
      <w:ind w:left="431" w:hanging="431"/>
      <w:jc w:val="center"/>
      <w:outlineLvl w:val="0"/>
    </w:pPr>
    <w:rPr>
      <w:b/>
      <w:caps/>
      <w:szCs w:val="32"/>
    </w:rPr>
  </w:style>
  <w:style w:type="paragraph" w:styleId="Nagwek2">
    <w:name w:val="heading 2"/>
    <w:basedOn w:val="Normalny"/>
    <w:next w:val="Normalny"/>
    <w:link w:val="Nagwek2Znak"/>
    <w:uiPriority w:val="9"/>
    <w:semiHidden/>
    <w:unhideWhenUsed/>
    <w:qFormat/>
    <w:rsid w:val="00F709E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6C29"/>
    <w:pPr>
      <w:tabs>
        <w:tab w:val="center" w:pos="4536"/>
        <w:tab w:val="right" w:pos="9072"/>
      </w:tabs>
    </w:pPr>
  </w:style>
  <w:style w:type="character" w:customStyle="1" w:styleId="NagwekZnak">
    <w:name w:val="Nagłówek Znak"/>
    <w:basedOn w:val="Domylnaczcionkaakapitu"/>
    <w:link w:val="Nagwek"/>
    <w:uiPriority w:val="99"/>
    <w:rsid w:val="00846C29"/>
  </w:style>
  <w:style w:type="paragraph" w:styleId="Stopka">
    <w:name w:val="footer"/>
    <w:basedOn w:val="Normalny"/>
    <w:link w:val="StopkaZnak"/>
    <w:uiPriority w:val="99"/>
    <w:unhideWhenUsed/>
    <w:rsid w:val="00846C29"/>
    <w:pPr>
      <w:tabs>
        <w:tab w:val="center" w:pos="4536"/>
        <w:tab w:val="right" w:pos="9072"/>
      </w:tabs>
    </w:pPr>
  </w:style>
  <w:style w:type="character" w:customStyle="1" w:styleId="StopkaZnak">
    <w:name w:val="Stopka Znak"/>
    <w:basedOn w:val="Domylnaczcionkaakapitu"/>
    <w:link w:val="Stopka"/>
    <w:uiPriority w:val="99"/>
    <w:rsid w:val="00846C29"/>
  </w:style>
  <w:style w:type="character" w:customStyle="1" w:styleId="Nagwek1Znak">
    <w:name w:val="Nagłówek 1 Znak"/>
    <w:basedOn w:val="Domylnaczcionkaakapitu"/>
    <w:link w:val="Nagwek1"/>
    <w:rsid w:val="00600C4F"/>
    <w:rPr>
      <w:rFonts w:ascii="Calibri" w:eastAsia="SimSun" w:hAnsi="Calibri" w:cs="font438"/>
      <w:b/>
      <w:caps/>
      <w:sz w:val="24"/>
      <w:szCs w:val="32"/>
      <w:lang w:eastAsia="ar-SA"/>
    </w:rPr>
  </w:style>
  <w:style w:type="paragraph" w:customStyle="1" w:styleId="Akapitzlist1">
    <w:name w:val="Akapit z listą1"/>
    <w:basedOn w:val="Normalny"/>
    <w:rsid w:val="00846C29"/>
    <w:pPr>
      <w:ind w:left="720"/>
    </w:pPr>
  </w:style>
  <w:style w:type="paragraph" w:styleId="Tekstpodstawowy">
    <w:name w:val="Body Text"/>
    <w:basedOn w:val="Normalny"/>
    <w:link w:val="TekstpodstawowyZnak"/>
    <w:uiPriority w:val="99"/>
    <w:semiHidden/>
    <w:unhideWhenUsed/>
    <w:rsid w:val="00846C29"/>
    <w:pPr>
      <w:spacing w:after="120"/>
    </w:pPr>
  </w:style>
  <w:style w:type="character" w:customStyle="1" w:styleId="TekstpodstawowyZnak">
    <w:name w:val="Tekst podstawowy Znak"/>
    <w:basedOn w:val="Domylnaczcionkaakapitu"/>
    <w:link w:val="Tekstpodstawowy"/>
    <w:uiPriority w:val="99"/>
    <w:semiHidden/>
    <w:rsid w:val="00846C29"/>
    <w:rPr>
      <w:rFonts w:ascii="Calibri" w:eastAsia="SimSun" w:hAnsi="Calibri" w:cs="font438"/>
      <w:sz w:val="24"/>
      <w:szCs w:val="24"/>
      <w:lang w:eastAsia="ar-SA"/>
    </w:rPr>
  </w:style>
  <w:style w:type="character" w:customStyle="1" w:styleId="Nagwek2Znak">
    <w:name w:val="Nagłówek 2 Znak"/>
    <w:basedOn w:val="Domylnaczcionkaakapitu"/>
    <w:link w:val="Nagwek2"/>
    <w:uiPriority w:val="9"/>
    <w:semiHidden/>
    <w:rsid w:val="00F709E4"/>
    <w:rPr>
      <w:rFonts w:asciiTheme="majorHAnsi" w:eastAsiaTheme="majorEastAsia" w:hAnsiTheme="majorHAnsi" w:cstheme="majorBidi"/>
      <w:color w:val="2F5496" w:themeColor="accent1" w:themeShade="BF"/>
      <w:sz w:val="26"/>
      <w:szCs w:val="26"/>
      <w:lang w:eastAsia="ar-SA"/>
    </w:rPr>
  </w:style>
  <w:style w:type="paragraph" w:styleId="Akapitzlist">
    <w:name w:val="List Paragraph"/>
    <w:basedOn w:val="Normalny"/>
    <w:uiPriority w:val="34"/>
    <w:qFormat/>
    <w:rsid w:val="005E37A4"/>
    <w:pPr>
      <w:suppressAutoHyphens w:val="0"/>
      <w:ind w:left="720"/>
      <w:contextualSpacing/>
      <w:jc w:val="left"/>
    </w:pPr>
    <w:rPr>
      <w:rFonts w:asciiTheme="minorHAnsi" w:eastAsiaTheme="minorEastAsia" w:hAnsiTheme="minorHAnsi" w:cstheme="minorBidi"/>
      <w:szCs w:val="17"/>
      <w:lang w:val="en-US" w:eastAsia="ja-JP"/>
    </w:rPr>
  </w:style>
  <w:style w:type="character" w:styleId="Hipercze">
    <w:name w:val="Hyperlink"/>
    <w:basedOn w:val="Domylnaczcionkaakapitu"/>
    <w:unhideWhenUsed/>
    <w:rsid w:val="00E232FF"/>
    <w:rPr>
      <w:color w:val="00B0F0"/>
      <w:u w:val="single"/>
    </w:rPr>
  </w:style>
  <w:style w:type="character" w:styleId="Nierozpoznanawzmianka">
    <w:name w:val="Unresolved Mention"/>
    <w:basedOn w:val="Domylnaczcionkaakapitu"/>
    <w:uiPriority w:val="99"/>
    <w:semiHidden/>
    <w:unhideWhenUsed/>
    <w:rsid w:val="000954CA"/>
    <w:rPr>
      <w:color w:val="605E5C"/>
      <w:shd w:val="clear" w:color="auto" w:fill="E1DFDD"/>
    </w:rPr>
  </w:style>
  <w:style w:type="paragraph" w:customStyle="1" w:styleId="Akapitzlist2">
    <w:name w:val="Akapit z listą2"/>
    <w:basedOn w:val="Normalny"/>
    <w:rsid w:val="002C4346"/>
    <w:pPr>
      <w:ind w:left="720"/>
    </w:pPr>
    <w:rPr>
      <w:rFonts w:cs="font313"/>
    </w:rPr>
  </w:style>
  <w:style w:type="character" w:styleId="Odwoaniedokomentarza">
    <w:name w:val="annotation reference"/>
    <w:basedOn w:val="Domylnaczcionkaakapitu"/>
    <w:uiPriority w:val="99"/>
    <w:semiHidden/>
    <w:unhideWhenUsed/>
    <w:rsid w:val="00D26744"/>
    <w:rPr>
      <w:sz w:val="16"/>
      <w:szCs w:val="16"/>
    </w:rPr>
  </w:style>
  <w:style w:type="paragraph" w:styleId="Tekstkomentarza">
    <w:name w:val="annotation text"/>
    <w:basedOn w:val="Normalny"/>
    <w:link w:val="TekstkomentarzaZnak"/>
    <w:uiPriority w:val="99"/>
    <w:semiHidden/>
    <w:unhideWhenUsed/>
    <w:rsid w:val="00D26744"/>
    <w:rPr>
      <w:sz w:val="20"/>
      <w:szCs w:val="20"/>
    </w:rPr>
  </w:style>
  <w:style w:type="character" w:customStyle="1" w:styleId="TekstkomentarzaZnak">
    <w:name w:val="Tekst komentarza Znak"/>
    <w:basedOn w:val="Domylnaczcionkaakapitu"/>
    <w:link w:val="Tekstkomentarza"/>
    <w:uiPriority w:val="99"/>
    <w:semiHidden/>
    <w:rsid w:val="00D26744"/>
    <w:rPr>
      <w:rFonts w:ascii="Calibri" w:eastAsia="SimSun" w:hAnsi="Calibri" w:cs="font438"/>
      <w:sz w:val="20"/>
      <w:szCs w:val="20"/>
      <w:lang w:eastAsia="ar-SA"/>
    </w:rPr>
  </w:style>
  <w:style w:type="paragraph" w:styleId="Tematkomentarza">
    <w:name w:val="annotation subject"/>
    <w:basedOn w:val="Tekstkomentarza"/>
    <w:next w:val="Tekstkomentarza"/>
    <w:link w:val="TematkomentarzaZnak"/>
    <w:uiPriority w:val="99"/>
    <w:semiHidden/>
    <w:unhideWhenUsed/>
    <w:rsid w:val="00D26744"/>
    <w:rPr>
      <w:b/>
      <w:bCs/>
    </w:rPr>
  </w:style>
  <w:style w:type="character" w:customStyle="1" w:styleId="TematkomentarzaZnak">
    <w:name w:val="Temat komentarza Znak"/>
    <w:basedOn w:val="TekstkomentarzaZnak"/>
    <w:link w:val="Tematkomentarza"/>
    <w:uiPriority w:val="99"/>
    <w:semiHidden/>
    <w:rsid w:val="00D26744"/>
    <w:rPr>
      <w:rFonts w:ascii="Calibri" w:eastAsia="SimSun" w:hAnsi="Calibri" w:cs="font438"/>
      <w:b/>
      <w:bCs/>
      <w:sz w:val="20"/>
      <w:szCs w:val="20"/>
      <w:lang w:eastAsia="ar-SA"/>
    </w:rPr>
  </w:style>
  <w:style w:type="paragraph" w:styleId="Poprawka">
    <w:name w:val="Revision"/>
    <w:hidden/>
    <w:uiPriority w:val="99"/>
    <w:semiHidden/>
    <w:rsid w:val="00D26744"/>
    <w:pPr>
      <w:spacing w:after="0" w:line="240" w:lineRule="auto"/>
    </w:pPr>
    <w:rPr>
      <w:rFonts w:ascii="Calibri" w:eastAsia="SimSun" w:hAnsi="Calibri" w:cs="font438"/>
      <w:sz w:val="24"/>
      <w:szCs w:val="24"/>
      <w:lang w:eastAsia="ar-SA"/>
    </w:rPr>
  </w:style>
  <w:style w:type="paragraph" w:styleId="Tekstdymka">
    <w:name w:val="Balloon Text"/>
    <w:basedOn w:val="Normalny"/>
    <w:link w:val="TekstdymkaZnak"/>
    <w:uiPriority w:val="99"/>
    <w:semiHidden/>
    <w:unhideWhenUsed/>
    <w:rsid w:val="00D26744"/>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6744"/>
    <w:rPr>
      <w:rFonts w:ascii="Segoe UI" w:eastAsia="SimSu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95495">
      <w:bodyDiv w:val="1"/>
      <w:marLeft w:val="0"/>
      <w:marRight w:val="0"/>
      <w:marTop w:val="0"/>
      <w:marBottom w:val="0"/>
      <w:divBdr>
        <w:top w:val="none" w:sz="0" w:space="0" w:color="auto"/>
        <w:left w:val="none" w:sz="0" w:space="0" w:color="auto"/>
        <w:bottom w:val="none" w:sz="0" w:space="0" w:color="auto"/>
        <w:right w:val="none" w:sz="0" w:space="0" w:color="auto"/>
      </w:divBdr>
    </w:div>
    <w:div w:id="106391343">
      <w:bodyDiv w:val="1"/>
      <w:marLeft w:val="0"/>
      <w:marRight w:val="0"/>
      <w:marTop w:val="0"/>
      <w:marBottom w:val="0"/>
      <w:divBdr>
        <w:top w:val="none" w:sz="0" w:space="0" w:color="auto"/>
        <w:left w:val="none" w:sz="0" w:space="0" w:color="auto"/>
        <w:bottom w:val="none" w:sz="0" w:space="0" w:color="auto"/>
        <w:right w:val="none" w:sz="0" w:space="0" w:color="auto"/>
      </w:divBdr>
    </w:div>
    <w:div w:id="632903797">
      <w:bodyDiv w:val="1"/>
      <w:marLeft w:val="0"/>
      <w:marRight w:val="0"/>
      <w:marTop w:val="0"/>
      <w:marBottom w:val="0"/>
      <w:divBdr>
        <w:top w:val="none" w:sz="0" w:space="0" w:color="auto"/>
        <w:left w:val="none" w:sz="0" w:space="0" w:color="auto"/>
        <w:bottom w:val="none" w:sz="0" w:space="0" w:color="auto"/>
        <w:right w:val="none" w:sz="0" w:space="0" w:color="auto"/>
      </w:divBdr>
    </w:div>
    <w:div w:id="692609219">
      <w:bodyDiv w:val="1"/>
      <w:marLeft w:val="0"/>
      <w:marRight w:val="0"/>
      <w:marTop w:val="0"/>
      <w:marBottom w:val="0"/>
      <w:divBdr>
        <w:top w:val="none" w:sz="0" w:space="0" w:color="auto"/>
        <w:left w:val="none" w:sz="0" w:space="0" w:color="auto"/>
        <w:bottom w:val="none" w:sz="0" w:space="0" w:color="auto"/>
        <w:right w:val="none" w:sz="0" w:space="0" w:color="auto"/>
      </w:divBdr>
    </w:div>
    <w:div w:id="1043215293">
      <w:bodyDiv w:val="1"/>
      <w:marLeft w:val="0"/>
      <w:marRight w:val="0"/>
      <w:marTop w:val="0"/>
      <w:marBottom w:val="0"/>
      <w:divBdr>
        <w:top w:val="none" w:sz="0" w:space="0" w:color="auto"/>
        <w:left w:val="none" w:sz="0" w:space="0" w:color="auto"/>
        <w:bottom w:val="none" w:sz="0" w:space="0" w:color="auto"/>
        <w:right w:val="none" w:sz="0" w:space="0" w:color="auto"/>
      </w:divBdr>
    </w:div>
    <w:div w:id="1204637330">
      <w:bodyDiv w:val="1"/>
      <w:marLeft w:val="0"/>
      <w:marRight w:val="0"/>
      <w:marTop w:val="0"/>
      <w:marBottom w:val="0"/>
      <w:divBdr>
        <w:top w:val="none" w:sz="0" w:space="0" w:color="auto"/>
        <w:left w:val="none" w:sz="0" w:space="0" w:color="auto"/>
        <w:bottom w:val="none" w:sz="0" w:space="0" w:color="auto"/>
        <w:right w:val="none" w:sz="0" w:space="0" w:color="auto"/>
      </w:divBdr>
    </w:div>
    <w:div w:id="1545562795">
      <w:bodyDiv w:val="1"/>
      <w:marLeft w:val="0"/>
      <w:marRight w:val="0"/>
      <w:marTop w:val="0"/>
      <w:marBottom w:val="0"/>
      <w:divBdr>
        <w:top w:val="none" w:sz="0" w:space="0" w:color="auto"/>
        <w:left w:val="none" w:sz="0" w:space="0" w:color="auto"/>
        <w:bottom w:val="none" w:sz="0" w:space="0" w:color="auto"/>
        <w:right w:val="none" w:sz="0" w:space="0" w:color="auto"/>
      </w:divBdr>
    </w:div>
    <w:div w:id="1595093788">
      <w:bodyDiv w:val="1"/>
      <w:marLeft w:val="0"/>
      <w:marRight w:val="0"/>
      <w:marTop w:val="0"/>
      <w:marBottom w:val="0"/>
      <w:divBdr>
        <w:top w:val="none" w:sz="0" w:space="0" w:color="auto"/>
        <w:left w:val="none" w:sz="0" w:space="0" w:color="auto"/>
        <w:bottom w:val="none" w:sz="0" w:space="0" w:color="auto"/>
        <w:right w:val="none" w:sz="0" w:space="0" w:color="auto"/>
      </w:divBdr>
    </w:div>
    <w:div w:id="1728452614">
      <w:bodyDiv w:val="1"/>
      <w:marLeft w:val="0"/>
      <w:marRight w:val="0"/>
      <w:marTop w:val="0"/>
      <w:marBottom w:val="0"/>
      <w:divBdr>
        <w:top w:val="none" w:sz="0" w:space="0" w:color="auto"/>
        <w:left w:val="none" w:sz="0" w:space="0" w:color="auto"/>
        <w:bottom w:val="none" w:sz="0" w:space="0" w:color="auto"/>
        <w:right w:val="none" w:sz="0" w:space="0" w:color="auto"/>
      </w:divBdr>
    </w:div>
    <w:div w:id="1777749409">
      <w:bodyDiv w:val="1"/>
      <w:marLeft w:val="0"/>
      <w:marRight w:val="0"/>
      <w:marTop w:val="0"/>
      <w:marBottom w:val="0"/>
      <w:divBdr>
        <w:top w:val="none" w:sz="0" w:space="0" w:color="auto"/>
        <w:left w:val="none" w:sz="0" w:space="0" w:color="auto"/>
        <w:bottom w:val="none" w:sz="0" w:space="0" w:color="auto"/>
        <w:right w:val="none" w:sz="0" w:space="0" w:color="auto"/>
      </w:divBdr>
    </w:div>
    <w:div w:id="194006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zn@mz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63680-B3EA-4B08-95B2-B3BE77906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17</Pages>
  <Words>6505</Words>
  <Characters>39031</Characters>
  <Application>Microsoft Office Word</Application>
  <DocSecurity>0</DocSecurity>
  <Lines>325</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Urszula.Kryczka</dc:creator>
  <cp:keywords/>
  <dc:description/>
  <cp:lastModifiedBy>Dariusz Żwan</cp:lastModifiedBy>
  <cp:revision>103</cp:revision>
  <dcterms:created xsi:type="dcterms:W3CDTF">2020-07-29T07:02:00Z</dcterms:created>
  <dcterms:modified xsi:type="dcterms:W3CDTF">2020-08-28T10:10:00Z</dcterms:modified>
</cp:coreProperties>
</file>