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Style w:val="Domylnaczcionkaakapitu"/>
          <w:rFonts w:cs="Arial" w:ascii="Arial" w:hAnsi="Arial"/>
          <w:sz w:val="22"/>
          <w:szCs w:val="22"/>
        </w:rPr>
        <w:tab/>
      </w:r>
      <w:r>
        <w:rPr>
          <w:rStyle w:val="Domylnaczcionkaakapitu"/>
          <w:rFonts w:cs="Arial" w:ascii="Arial" w:hAnsi="Arial"/>
        </w:rPr>
        <w:tab/>
        <w:tab/>
      </w:r>
      <w:bookmarkStart w:id="0" w:name="_Hlk144807728"/>
      <w:r>
        <w:rPr>
          <w:rStyle w:val="Domylnaczcionkaakapitu"/>
          <w:rFonts w:cs="Arial" w:ascii="Arial" w:hAnsi="Arial"/>
        </w:rPr>
        <w:t xml:space="preserve">       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 xml:space="preserve">Załącznik Nr 1 do Zaproszenia z dnia 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 xml:space="preserve">20 października 2023 r. 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 xml:space="preserve">Nr 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>2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 xml:space="preserve"> </w:t>
      </w:r>
      <w:bookmarkEnd w:id="0"/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>
          <w:rStyle w:val="Domylnaczcionkaakapitu"/>
          <w:rFonts w:cs="Arial Narrow" w:ascii="Arial" w:hAnsi="Arial"/>
          <w:sz w:val="22"/>
          <w:szCs w:val="22"/>
        </w:rPr>
        <w:t>.................................................................................................</w:t>
      </w:r>
    </w:p>
    <w:p>
      <w:pPr>
        <w:pStyle w:val="Normal"/>
        <w:rPr>
          <w:rFonts w:ascii="Arial" w:hAnsi="Arial" w:cs="Arial Narrow"/>
          <w:color w:val="000000"/>
          <w:sz w:val="18"/>
          <w:szCs w:val="18"/>
        </w:rPr>
      </w:pPr>
      <w:r>
        <w:rPr>
          <w:rFonts w:cs="Arial Narrow" w:ascii="Arial" w:hAnsi="Arial"/>
          <w:color w:val="000000"/>
          <w:sz w:val="18"/>
          <w:szCs w:val="18"/>
        </w:rPr>
        <w:t>nazwa Wykonawcy</w:t>
      </w:r>
    </w:p>
    <w:p>
      <w:pPr>
        <w:pStyle w:val="Normal"/>
        <w:rPr>
          <w:rFonts w:ascii="Arial" w:hAnsi="Arial" w:cs="Arial Narrow"/>
          <w:bCs/>
          <w:color w:val="000000"/>
          <w:sz w:val="10"/>
          <w:szCs w:val="10"/>
        </w:rPr>
      </w:pPr>
      <w:r>
        <w:rPr>
          <w:rFonts w:cs="Arial Narrow" w:ascii="Arial" w:hAnsi="Arial"/>
          <w:bCs/>
          <w:color w:val="000000"/>
          <w:sz w:val="10"/>
          <w:szCs w:val="10"/>
        </w:rPr>
      </w:r>
    </w:p>
    <w:p>
      <w:pPr>
        <w:pStyle w:val="Normal"/>
        <w:rPr>
          <w:rFonts w:ascii="Arial" w:hAnsi="Arial" w:cs="Arial Narrow"/>
          <w:bCs/>
          <w:color w:val="000000"/>
          <w:sz w:val="22"/>
          <w:szCs w:val="22"/>
        </w:rPr>
      </w:pPr>
      <w:r>
        <w:rPr>
          <w:rFonts w:cs="Arial Narrow" w:ascii="Arial" w:hAnsi="Arial"/>
          <w:bCs/>
          <w:color w:val="000000"/>
          <w:sz w:val="22"/>
          <w:szCs w:val="22"/>
        </w:rPr>
        <w:t>.................................................................................................</w:t>
      </w:r>
    </w:p>
    <w:p>
      <w:pPr>
        <w:pStyle w:val="Normal"/>
        <w:rPr>
          <w:rFonts w:ascii="Arial" w:hAnsi="Arial" w:cs="Arial Narrow"/>
          <w:bCs/>
          <w:color w:val="000000"/>
          <w:sz w:val="18"/>
          <w:szCs w:val="18"/>
        </w:rPr>
      </w:pPr>
      <w:r>
        <w:rPr>
          <w:rFonts w:cs="Arial Narrow" w:ascii="Arial" w:hAnsi="Arial"/>
          <w:bCs/>
          <w:color w:val="000000"/>
          <w:sz w:val="18"/>
          <w:szCs w:val="18"/>
        </w:rPr>
        <w:t>siedziba Wykonawcy</w:t>
      </w:r>
    </w:p>
    <w:p>
      <w:pPr>
        <w:pStyle w:val="Normal"/>
        <w:rPr>
          <w:rFonts w:ascii="Arial" w:hAnsi="Arial" w:cs="Arial Narrow"/>
          <w:bCs/>
          <w:color w:val="000000"/>
          <w:sz w:val="10"/>
          <w:szCs w:val="10"/>
        </w:rPr>
      </w:pPr>
      <w:r>
        <w:rPr>
          <w:rFonts w:cs="Arial Narrow" w:ascii="Arial" w:hAnsi="Arial"/>
          <w:bCs/>
          <w:color w:val="000000"/>
          <w:sz w:val="10"/>
          <w:szCs w:val="10"/>
        </w:rPr>
      </w:r>
    </w:p>
    <w:p>
      <w:pPr>
        <w:pStyle w:val="Normal"/>
        <w:rPr>
          <w:rFonts w:ascii="Arial" w:hAnsi="Arial" w:cs="Arial Narrow"/>
          <w:bCs/>
          <w:color w:val="000000"/>
          <w:sz w:val="22"/>
          <w:szCs w:val="22"/>
        </w:rPr>
      </w:pPr>
      <w:r>
        <w:rPr>
          <w:rFonts w:cs="Arial Narrow" w:ascii="Arial" w:hAnsi="Arial"/>
          <w:bCs/>
          <w:color w:val="000000"/>
          <w:sz w:val="22"/>
          <w:szCs w:val="22"/>
        </w:rPr>
        <w:t>................................................................</w:t>
      </w:r>
    </w:p>
    <w:p>
      <w:pPr>
        <w:pStyle w:val="Normal"/>
        <w:rPr>
          <w:rFonts w:ascii="Arial" w:hAnsi="Arial" w:cs="Arial Narrow"/>
          <w:bCs/>
          <w:color w:val="000000"/>
          <w:sz w:val="18"/>
          <w:szCs w:val="18"/>
        </w:rPr>
      </w:pPr>
      <w:r>
        <w:rPr>
          <w:rFonts w:cs="Arial Narrow" w:ascii="Arial" w:hAnsi="Arial"/>
          <w:bCs/>
          <w:color w:val="000000"/>
          <w:sz w:val="18"/>
          <w:szCs w:val="18"/>
        </w:rPr>
        <w:t>tel./fax</w:t>
      </w:r>
    </w:p>
    <w:p>
      <w:pPr>
        <w:pStyle w:val="Normal"/>
        <w:rPr>
          <w:rFonts w:ascii="Arial" w:hAnsi="Arial" w:cs="Arial Narrow"/>
          <w:bCs/>
          <w:color w:val="000000"/>
          <w:sz w:val="10"/>
          <w:szCs w:val="10"/>
        </w:rPr>
      </w:pPr>
      <w:r>
        <w:rPr>
          <w:rFonts w:cs="Arial Narrow" w:ascii="Arial" w:hAnsi="Arial"/>
          <w:bCs/>
          <w:color w:val="000000"/>
          <w:sz w:val="10"/>
          <w:szCs w:val="10"/>
        </w:rPr>
      </w:r>
    </w:p>
    <w:p>
      <w:pPr>
        <w:pStyle w:val="Normal"/>
        <w:rPr>
          <w:rFonts w:ascii="Arial" w:hAnsi="Arial" w:cs="Arial Narrow"/>
          <w:bCs/>
          <w:color w:val="000000"/>
          <w:sz w:val="22"/>
          <w:szCs w:val="22"/>
        </w:rPr>
      </w:pPr>
      <w:r>
        <w:rPr>
          <w:rFonts w:cs="Arial Narrow" w:ascii="Arial" w:hAnsi="Arial"/>
          <w:bCs/>
          <w:color w:val="000000"/>
          <w:sz w:val="22"/>
          <w:szCs w:val="22"/>
        </w:rPr>
        <w:t>................................................................</w:t>
      </w:r>
    </w:p>
    <w:p>
      <w:pPr>
        <w:pStyle w:val="Normal"/>
        <w:rPr>
          <w:rFonts w:ascii="Arial" w:hAnsi="Arial" w:cs="Arial Narrow"/>
          <w:bCs/>
          <w:color w:val="000000"/>
          <w:sz w:val="18"/>
          <w:szCs w:val="18"/>
        </w:rPr>
      </w:pPr>
      <w:r>
        <w:rPr>
          <w:rFonts w:cs="Arial Narrow" w:ascii="Arial" w:hAnsi="Arial"/>
          <w:bCs/>
          <w:color w:val="000000"/>
          <w:sz w:val="18"/>
          <w:szCs w:val="18"/>
        </w:rPr>
        <w:t>e-mail</w:t>
      </w:r>
    </w:p>
    <w:p>
      <w:pPr>
        <w:pStyle w:val="Normal"/>
        <w:jc w:val="center"/>
        <w:rPr>
          <w:rFonts w:ascii="Arial" w:hAnsi="Arial" w:cs="Arial Narrow"/>
          <w:b/>
          <w:b/>
          <w:bCs/>
          <w:sz w:val="10"/>
          <w:szCs w:val="10"/>
        </w:rPr>
      </w:pPr>
      <w:r>
        <w:rPr>
          <w:rFonts w:cs="Arial Narrow" w:ascii="Arial" w:hAnsi="Arial"/>
          <w:b/>
          <w:bCs/>
          <w:sz w:val="10"/>
          <w:szCs w:val="10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FORMULARZ  CENOWY</w:t>
        <w:br/>
        <w:t>Przedmiot zamówienia:</w:t>
      </w:r>
    </w:p>
    <w:p>
      <w:pPr>
        <w:pStyle w:val="Normal"/>
        <w:jc w:val="center"/>
        <w:rPr>
          <w:rFonts w:ascii="Arial" w:hAnsi="Arial" w:cs="Arial Narrow"/>
          <w:b/>
          <w:b/>
          <w:bCs/>
          <w:sz w:val="20"/>
          <w:szCs w:val="20"/>
        </w:rPr>
      </w:pPr>
      <w:r>
        <w:rPr>
          <w:rFonts w:cs="Arial Narrow" w:ascii="Arial" w:hAnsi="Arial"/>
          <w:b/>
          <w:bCs/>
          <w:sz w:val="20"/>
          <w:szCs w:val="20"/>
        </w:rPr>
      </w:r>
    </w:p>
    <w:p>
      <w:pPr>
        <w:pStyle w:val="Normal"/>
        <w:jc w:val="center"/>
        <w:rPr>
          <w:rFonts w:ascii="Arial" w:hAnsi="Arial" w:cs="Arial Narrow"/>
          <w:b/>
          <w:b/>
          <w:bCs/>
          <w:i/>
          <w:i/>
          <w:iCs/>
          <w:u w:val="single"/>
        </w:rPr>
      </w:pPr>
      <w:r>
        <w:rPr>
          <w:rFonts w:cs="Arial Narrow" w:ascii="Arial" w:hAnsi="Arial"/>
          <w:b/>
          <w:bCs/>
          <w:i/>
          <w:iCs/>
          <w:u w:val="single"/>
        </w:rPr>
        <w:t>WYKONANIE BADAŃ LEKARSKICH Z ZAKRESU MEDYCYNY PRACY W 2024 ROKU</w:t>
      </w:r>
    </w:p>
    <w:p>
      <w:pPr>
        <w:pStyle w:val="Normal"/>
        <w:jc w:val="center"/>
        <w:rPr>
          <w:rFonts w:ascii="Arial" w:hAnsi="Arial" w:cs="Arial Narrow"/>
          <w:b/>
          <w:b/>
          <w:i/>
          <w:i/>
          <w:u w:val="single"/>
        </w:rPr>
      </w:pPr>
      <w:r>
        <w:rPr>
          <w:rFonts w:cs="Arial Narrow" w:ascii="Arial" w:hAnsi="Arial"/>
          <w:b/>
          <w:i/>
          <w:u w:val="single"/>
        </w:rPr>
      </w:r>
    </w:p>
    <w:p>
      <w:pPr>
        <w:pStyle w:val="Normal"/>
        <w:rPr>
          <w:rFonts w:ascii="Arial" w:hAnsi="Arial" w:cs="Arial Narrow"/>
          <w:bCs/>
          <w:sz w:val="22"/>
          <w:szCs w:val="22"/>
        </w:rPr>
      </w:pPr>
      <w:r>
        <w:rPr>
          <w:rFonts w:cs="Arial Narrow" w:ascii="Arial" w:hAnsi="Arial"/>
          <w:bCs/>
          <w:sz w:val="22"/>
          <w:szCs w:val="22"/>
        </w:rPr>
        <w:t>1. Oświadczam, że oferuję wykonanie przedmiotu zamówienia zgodnie z poniższą ceną:</w:t>
      </w:r>
    </w:p>
    <w:p>
      <w:pPr>
        <w:pStyle w:val="Normal"/>
        <w:rPr>
          <w:rFonts w:ascii="Arial" w:hAnsi="Arial" w:cs="Arial Narrow"/>
          <w:b/>
          <w:b/>
          <w:bCs/>
          <w:i/>
          <w:i/>
          <w:iCs/>
          <w:sz w:val="10"/>
          <w:szCs w:val="10"/>
        </w:rPr>
      </w:pPr>
      <w:r>
        <w:rPr>
          <w:rFonts w:cs="Arial Narrow" w:ascii="Arial" w:hAnsi="Arial"/>
          <w:b/>
          <w:bCs/>
          <w:i/>
          <w:iCs/>
          <w:sz w:val="10"/>
          <w:szCs w:val="10"/>
        </w:rPr>
      </w:r>
    </w:p>
    <w:tbl>
      <w:tblPr>
        <w:tblW w:w="9899" w:type="dxa"/>
        <w:jc w:val="left"/>
        <w:tblInd w:w="1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696"/>
        <w:gridCol w:w="1984"/>
        <w:gridCol w:w="1134"/>
        <w:gridCol w:w="2410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>L.p.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>Rodzaj badań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>Cena jednostkowa</w:t>
            </w:r>
          </w:p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 xml:space="preserve">za badanie jednej osoby brutto [zł] </w:t>
            </w:r>
          </w:p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40"/>
                <w:szCs w:val="40"/>
              </w:rPr>
            </w:pPr>
            <w:r>
              <w:rPr>
                <w:rFonts w:cs="Arial Narrow" w:ascii="Arial" w:hAnsi="Arial"/>
                <w:b/>
                <w:bCs/>
                <w:i/>
                <w:sz w:val="40"/>
                <w:szCs w:val="40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>liczba osób do badania</w:t>
            </w:r>
          </w:p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>SP 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</w:tabs>
              <w:snapToGrid w:val="false"/>
              <w:ind w:left="-3" w:right="-108" w:hanging="0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 xml:space="preserve">Cena brutto </w:t>
            </w:r>
          </w:p>
          <w:p>
            <w:pPr>
              <w:pStyle w:val="Normal"/>
              <w:tabs>
                <w:tab w:val="clear" w:pos="709"/>
              </w:tabs>
              <w:snapToGrid w:val="false"/>
              <w:ind w:left="-3" w:right="-108" w:hanging="0"/>
              <w:jc w:val="center"/>
              <w:rPr>
                <w:rFonts w:ascii="Arial" w:hAnsi="Arial" w:cs="Arial Narrow"/>
                <w:b/>
                <w:b/>
                <w:bCs/>
                <w:i/>
                <w:i/>
                <w:sz w:val="20"/>
                <w:szCs w:val="20"/>
              </w:rPr>
            </w:pPr>
            <w:r>
              <w:rPr>
                <w:rFonts w:cs="Arial Narrow" w:ascii="Arial" w:hAnsi="Arial"/>
                <w:b/>
                <w:bCs/>
                <w:i/>
                <w:sz w:val="20"/>
                <w:szCs w:val="20"/>
              </w:rPr>
              <w:t>łącznie [zł]</w:t>
            </w:r>
          </w:p>
          <w:p>
            <w:pPr>
              <w:pStyle w:val="Normal"/>
              <w:tabs>
                <w:tab w:val="clear" w:pos="709"/>
              </w:tabs>
              <w:snapToGrid w:val="false"/>
              <w:ind w:left="-3" w:right="-108" w:hanging="0"/>
              <w:jc w:val="center"/>
              <w:rPr/>
            </w:pPr>
            <w:r>
              <w:rPr>
                <w:rStyle w:val="Domylnaczcionkaakapitu"/>
                <w:rFonts w:eastAsia="Arial Narrow" w:cs="Arial Narrow" w:ascii="Arial" w:hAnsi="Arial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Style w:val="Domylnaczcionkaakapitu"/>
                <w:rFonts w:cs="Arial Narrow" w:ascii="Arial" w:hAnsi="Arial"/>
                <w:b/>
                <w:bCs/>
                <w:i/>
                <w:sz w:val="20"/>
                <w:szCs w:val="20"/>
              </w:rPr>
              <w:t>kol. 3  x  kol. 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i/>
                <w:i/>
                <w:sz w:val="22"/>
                <w:szCs w:val="22"/>
              </w:rPr>
            </w:pPr>
            <w:r>
              <w:rPr>
                <w:rFonts w:cs="Arial Narrow" w:ascii="Arial" w:hAnsi="Arial"/>
                <w:i/>
                <w:sz w:val="22"/>
                <w:szCs w:val="22"/>
              </w:rPr>
              <w:t>1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i/>
                <w:i/>
                <w:sz w:val="22"/>
                <w:szCs w:val="22"/>
              </w:rPr>
            </w:pPr>
            <w:r>
              <w:rPr>
                <w:rFonts w:cs="Arial Narrow" w:ascii="Arial" w:hAnsi="Arial"/>
                <w:i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i/>
                <w:i/>
                <w:sz w:val="22"/>
                <w:szCs w:val="22"/>
              </w:rPr>
            </w:pPr>
            <w:r>
              <w:rPr>
                <w:rFonts w:cs="Arial Narrow" w:ascii="Arial" w:hAnsi="Arial"/>
                <w:i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i/>
                <w:i/>
                <w:sz w:val="22"/>
                <w:szCs w:val="22"/>
              </w:rPr>
            </w:pPr>
            <w:r>
              <w:rPr>
                <w:rFonts w:cs="Arial Narrow" w:ascii="Arial" w:hAnsi="Arial"/>
                <w:i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i/>
                <w:i/>
                <w:sz w:val="22"/>
                <w:szCs w:val="22"/>
              </w:rPr>
            </w:pPr>
            <w:r>
              <w:rPr>
                <w:rFonts w:cs="Arial Narrow" w:ascii="Arial" w:hAnsi="Arial"/>
                <w:i/>
                <w:sz w:val="22"/>
                <w:szCs w:val="22"/>
              </w:rPr>
              <w:t>5</w:t>
            </w:r>
          </w:p>
        </w:tc>
      </w:tr>
      <w:tr>
        <w:trPr>
          <w:trHeight w:val="525" w:hRule="exac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  <w:t>1</w:t>
            </w:r>
          </w:p>
        </w:tc>
        <w:tc>
          <w:tcPr>
            <w:tcW w:w="369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i/>
                <w:i/>
                <w:iCs/>
                <w:sz w:val="22"/>
                <w:szCs w:val="22"/>
              </w:rPr>
            </w:pPr>
            <w:r>
              <w:rPr>
                <w:rFonts w:cs="Arial Narrow" w:ascii="Arial" w:hAnsi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cs="Arial Narrow" w:ascii="Arial" w:hAnsi="Arial"/>
                <w:i/>
                <w:iCs/>
                <w:sz w:val="22"/>
                <w:szCs w:val="22"/>
              </w:rPr>
              <w:t>Wstępne, okresowe, kontrolne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Style w:val="Domylnaczcionkaakapitu"/>
                <w:rFonts w:cs="Arial Narrow" w:ascii="Arial" w:hAnsi="Arial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E7E6E6"/>
                <w:sz w:val="22"/>
                <w:szCs w:val="22"/>
              </w:rPr>
            </w:pPr>
            <w:r>
              <w:rPr>
                <w:rFonts w:cs="Arial Narrow" w:ascii="Arial" w:hAnsi="Arial"/>
                <w:color w:val="E7E6E6"/>
                <w:sz w:val="22"/>
                <w:szCs w:val="22"/>
              </w:rPr>
            </w:r>
          </w:p>
        </w:tc>
      </w:tr>
      <w:tr>
        <w:trPr>
          <w:trHeight w:val="849" w:hRule="exac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  <w:t>2</w:t>
            </w:r>
          </w:p>
        </w:tc>
        <w:tc>
          <w:tcPr>
            <w:tcW w:w="369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eastAsia="Arial Narrow" w:cs="Arial Narrow"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>Dla celów sanitarno-epidemiologicznych – bez badania kału na nosicielstwo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Style w:val="Domylnaczcionkaakapitu"/>
                <w:rFonts w:cs="Arial Narrow" w:ascii="Arial" w:hAnsi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E7E6E6"/>
                <w:sz w:val="22"/>
                <w:szCs w:val="22"/>
              </w:rPr>
            </w:pPr>
            <w:r>
              <w:rPr>
                <w:rFonts w:cs="Arial Narrow" w:ascii="Arial" w:hAnsi="Arial"/>
                <w:color w:val="E7E6E6"/>
                <w:sz w:val="22"/>
                <w:szCs w:val="22"/>
              </w:rPr>
            </w:r>
          </w:p>
        </w:tc>
      </w:tr>
      <w:tr>
        <w:trPr>
          <w:trHeight w:val="832" w:hRule="exac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  <w:t>3</w:t>
            </w:r>
          </w:p>
        </w:tc>
        <w:tc>
          <w:tcPr>
            <w:tcW w:w="369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eastAsia="Arial Narrow" w:cs="Arial Narrow"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>Dla celów sanitarno-epidemiologicznych – z badaniem kału na nosicielstwo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Style w:val="Domylnaczcionkaakapitu"/>
                <w:rFonts w:cs="Arial Narrow" w:ascii="Arial" w:hAnsi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E7E6E6"/>
                <w:sz w:val="22"/>
                <w:szCs w:val="22"/>
              </w:rPr>
            </w:pPr>
            <w:r>
              <w:rPr>
                <w:rFonts w:cs="Arial Narrow" w:ascii="Arial" w:hAnsi="Arial"/>
                <w:color w:val="E7E6E6"/>
                <w:sz w:val="22"/>
                <w:szCs w:val="22"/>
              </w:rPr>
            </w:r>
          </w:p>
        </w:tc>
      </w:tr>
      <w:tr>
        <w:trPr>
          <w:trHeight w:val="1284" w:hRule="exac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  <w:t>4</w:t>
            </w:r>
          </w:p>
        </w:tc>
        <w:tc>
          <w:tcPr>
            <w:tcW w:w="369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eastAsia="Arial Narrow" w:cs="Arial Narrow"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>Wstępne, okresowe,</w:t>
            </w:r>
          </w:p>
          <w:p>
            <w:pPr>
              <w:pStyle w:val="Normal"/>
              <w:snapToGrid w:val="false"/>
              <w:rPr>
                <w:rFonts w:ascii="Arial" w:hAnsi="Arial" w:eastAsia="Arial Narrow" w:cs="Arial Narrow"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>kontrolne obejmujące również badania lekarskie  dla celów sanitarno-epidemiologicznych – bez badania kału na nosicielstwo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</w:r>
          </w:p>
        </w:tc>
      </w:tr>
      <w:tr>
        <w:trPr>
          <w:trHeight w:val="1273" w:hRule="exac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  <w:t>5</w:t>
            </w:r>
          </w:p>
        </w:tc>
        <w:tc>
          <w:tcPr>
            <w:tcW w:w="369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eastAsia="Arial Narrow" w:cs="Arial Narrow"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>Wstępne, okresowe,</w:t>
            </w:r>
          </w:p>
          <w:p>
            <w:pPr>
              <w:pStyle w:val="Normal"/>
              <w:snapToGrid w:val="false"/>
              <w:rPr>
                <w:rFonts w:ascii="Arial" w:hAnsi="Arial" w:eastAsia="Arial Narrow" w:cs="Arial Narrow"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>kontrolne obejmujące również badania lekarskie  dla celów sanitarno-epidemiologicznych – z badaniem kału na nosicielstwo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</w:r>
          </w:p>
        </w:tc>
      </w:tr>
      <w:tr>
        <w:trPr>
          <w:trHeight w:val="841" w:hRule="exac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  <w:t>6</w:t>
            </w:r>
          </w:p>
        </w:tc>
        <w:tc>
          <w:tcPr>
            <w:tcW w:w="369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eastAsia="Arial Narrow" w:cs="Arial Narrow"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Arial Narrow" w:cs="Arial Narrow" w:ascii="Arial" w:hAnsi="Arial"/>
                <w:bCs/>
                <w:i/>
                <w:iCs/>
                <w:sz w:val="22"/>
                <w:szCs w:val="22"/>
              </w:rPr>
              <w:t>Badania lekarskie w celu wydania orzeczenia o potrzebie udzielenia urlopu dla poratowania zdrowia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</w:r>
          </w:p>
        </w:tc>
      </w:tr>
      <w:tr>
        <w:trPr>
          <w:trHeight w:val="569" w:hRule="exact"/>
        </w:trPr>
        <w:tc>
          <w:tcPr>
            <w:tcW w:w="635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right"/>
              <w:rPr>
                <w:rFonts w:ascii="Arial" w:hAnsi="Arial" w:cs="Arial Narrow"/>
                <w:b/>
                <w:b/>
                <w:bCs/>
                <w:i/>
                <w:i/>
                <w:iCs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b/>
                <w:bCs/>
                <w:i/>
                <w:iCs/>
                <w:color w:val="000000"/>
                <w:sz w:val="22"/>
                <w:szCs w:val="22"/>
              </w:rPr>
              <w:t>Razem: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" w:hAnsi="Arial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 Narrow"/>
                <w:sz w:val="22"/>
                <w:szCs w:val="22"/>
              </w:rPr>
            </w:pPr>
            <w:r>
              <w:rPr>
                <w:rFonts w:cs="Arial Narrow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cs="Arial Narrow"/>
          <w:b/>
          <w:b/>
          <w:bCs/>
          <w:sz w:val="4"/>
          <w:szCs w:val="4"/>
        </w:rPr>
      </w:pPr>
      <w:r>
        <w:rPr>
          <w:rFonts w:cs="Arial Narrow" w:ascii="Arial" w:hAnsi="Arial"/>
          <w:b/>
          <w:bCs/>
          <w:sz w:val="4"/>
          <w:szCs w:val="4"/>
        </w:rPr>
      </w:r>
    </w:p>
    <w:p>
      <w:pPr>
        <w:pStyle w:val="Normal"/>
        <w:spacing w:lineRule="auto" w:line="360"/>
        <w:rPr/>
      </w:pPr>
      <w:r>
        <w:rPr>
          <w:rStyle w:val="Domylnaczcionkaakapitu"/>
          <w:rFonts w:cs="Arial Narrow" w:ascii="Arial" w:hAnsi="Arial"/>
          <w:b/>
          <w:bCs/>
          <w:i/>
          <w:sz w:val="40"/>
          <w:szCs w:val="40"/>
        </w:rPr>
        <w:t>*</w:t>
      </w:r>
      <w:r>
        <w:rPr>
          <w:rStyle w:val="Domylnaczcionkaakapitu"/>
          <w:rFonts w:cs="Arial Narrow" w:ascii="Arial" w:hAnsi="Arial"/>
          <w:b/>
          <w:bCs/>
          <w:i/>
        </w:rPr>
        <w:t xml:space="preserve"> </w:t>
      </w:r>
      <w:r>
        <w:rPr>
          <w:rStyle w:val="Domylnaczcionkaakapitu"/>
          <w:rFonts w:cs="Arial Narrow" w:ascii="Arial" w:hAnsi="Arial"/>
          <w:i/>
        </w:rPr>
        <w:t>należy wykazać cenę jednostkową dla każdego rodzaju badań w punktach 1-6</w:t>
      </w:r>
    </w:p>
    <w:p>
      <w:pPr>
        <w:pStyle w:val="Normal"/>
        <w:spacing w:lineRule="auto" w:line="360"/>
        <w:rPr/>
      </w:pPr>
      <w:r>
        <w:rPr>
          <w:rStyle w:val="Domylnaczcionkaakapitu"/>
          <w:rFonts w:ascii="Arial" w:hAnsi="Arial"/>
          <w:sz w:val="22"/>
          <w:szCs w:val="22"/>
        </w:rPr>
        <w:t xml:space="preserve">W/w badania przeprowadzane  będą </w:t>
      </w:r>
      <w:r>
        <w:rPr>
          <w:rStyle w:val="Domylnaczcionkaakapitu"/>
          <w:rFonts w:ascii="Arial" w:hAnsi="Arial"/>
          <w:b/>
          <w:bCs/>
          <w:sz w:val="22"/>
          <w:szCs w:val="22"/>
        </w:rPr>
        <w:t>w Jaworznie</w:t>
      </w:r>
      <w:r>
        <w:rPr>
          <w:rStyle w:val="Domylnaczcionkaakapitu"/>
          <w:rFonts w:ascii="Arial" w:hAnsi="Arial"/>
          <w:sz w:val="22"/>
          <w:szCs w:val="22"/>
        </w:rPr>
        <w:t>, przy ulicy ………………………………………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………………………………………………………………………………………………………………</w:t>
      </w:r>
      <w:r>
        <w:rPr>
          <w:rFonts w:ascii="Arial" w:hAnsi="Arial"/>
          <w:sz w:val="22"/>
          <w:szCs w:val="22"/>
        </w:rPr>
        <w:t>..</w:t>
      </w:r>
    </w:p>
    <w:p>
      <w:pPr>
        <w:pStyle w:val="Normal"/>
        <w:rPr>
          <w:rFonts w:ascii="Arial" w:hAnsi="Arial" w:cs="Arial Narrow"/>
          <w:sz w:val="10"/>
          <w:szCs w:val="10"/>
        </w:rPr>
      </w:pPr>
      <w:r>
        <w:rPr>
          <w:rFonts w:cs="Arial Narrow" w:ascii="Arial" w:hAnsi="Arial"/>
          <w:sz w:val="10"/>
          <w:szCs w:val="10"/>
        </w:rPr>
      </w:r>
    </w:p>
    <w:p>
      <w:pPr>
        <w:pStyle w:val="Normal"/>
        <w:rPr>
          <w:rFonts w:ascii="Arial" w:hAnsi="Arial" w:cs="Arial Narrow"/>
          <w:sz w:val="10"/>
          <w:szCs w:val="10"/>
        </w:rPr>
      </w:pPr>
      <w:r>
        <w:rPr>
          <w:rFonts w:cs="Arial Narrow" w:ascii="Arial" w:hAnsi="Arial"/>
          <w:sz w:val="10"/>
          <w:szCs w:val="10"/>
        </w:rPr>
      </w:r>
    </w:p>
    <w:p>
      <w:pPr>
        <w:pStyle w:val="Normal"/>
        <w:rPr>
          <w:rFonts w:ascii="Arial" w:hAnsi="Arial" w:cs="Arial Narrow"/>
          <w:sz w:val="22"/>
          <w:szCs w:val="22"/>
        </w:rPr>
      </w:pPr>
      <w:r>
        <w:rPr>
          <w:rFonts w:cs="Arial Narrow" w:ascii="Arial" w:hAnsi="Arial"/>
          <w:sz w:val="22"/>
          <w:szCs w:val="22"/>
        </w:rPr>
      </w:r>
    </w:p>
    <w:p>
      <w:pPr>
        <w:pStyle w:val="Normal"/>
        <w:rPr>
          <w:rFonts w:ascii="Arial" w:hAnsi="Arial" w:cs="Arial Narrow"/>
          <w:sz w:val="22"/>
          <w:szCs w:val="22"/>
        </w:rPr>
      </w:pPr>
      <w:r>
        <w:rPr>
          <w:rFonts w:cs="Arial Narrow" w:ascii="Arial" w:hAnsi="Arial"/>
          <w:sz w:val="22"/>
          <w:szCs w:val="22"/>
        </w:rPr>
      </w:r>
    </w:p>
    <w:p>
      <w:pPr>
        <w:pStyle w:val="Normal"/>
        <w:rPr/>
      </w:pPr>
      <w:r>
        <w:rPr>
          <w:rStyle w:val="Domylnaczcionkaakapitu"/>
          <w:rFonts w:eastAsia="Arial Narrow" w:cs="Arial Narrow" w:ascii="Arial" w:hAnsi="Arial"/>
          <w:sz w:val="22"/>
          <w:szCs w:val="22"/>
        </w:rPr>
        <w:t xml:space="preserve">    </w:t>
      </w:r>
      <w:r>
        <w:rPr>
          <w:rStyle w:val="Domylnaczcionkaakapitu"/>
          <w:rFonts w:cs="Arial Narrow" w:ascii="Arial" w:hAnsi="Arial"/>
          <w:sz w:val="22"/>
          <w:szCs w:val="22"/>
        </w:rPr>
        <w:t>....................................</w:t>
        <w:tab/>
        <w:tab/>
        <w:tab/>
        <w:t xml:space="preserve">    .........................................................................     </w:t>
      </w:r>
    </w:p>
    <w:p>
      <w:pPr>
        <w:pStyle w:val="Normal"/>
        <w:rPr/>
      </w:pPr>
      <w:r>
        <w:rPr>
          <w:rStyle w:val="Domylnaczcionkaakapitu"/>
          <w:rFonts w:eastAsia="Arial Narrow" w:cs="Arial Narrow" w:ascii="Arial" w:hAnsi="Arial"/>
          <w:sz w:val="22"/>
          <w:szCs w:val="22"/>
        </w:rPr>
        <w:t xml:space="preserve">                 </w:t>
      </w:r>
      <w:r>
        <w:rPr>
          <w:rStyle w:val="Domylnaczcionkaakapitu"/>
          <w:rFonts w:cs="Arial Narrow" w:ascii="Arial" w:hAnsi="Arial"/>
          <w:sz w:val="18"/>
          <w:szCs w:val="18"/>
        </w:rPr>
        <w:t>data</w:t>
        <w:tab/>
        <w:tab/>
        <w:tab/>
        <w:tab/>
        <w:t xml:space="preserve">                        pieczęcie i podpisy osób (osoby) uprawnionych</w:t>
      </w:r>
    </w:p>
    <w:p>
      <w:pPr>
        <w:pStyle w:val="Normal"/>
        <w:rPr/>
      </w:pPr>
      <w:r>
        <w:rPr>
          <w:rStyle w:val="Domylnaczcionkaakapitu"/>
          <w:rFonts w:cs="Arial Narrow" w:ascii="Arial" w:hAnsi="Arial"/>
          <w:sz w:val="22"/>
          <w:szCs w:val="22"/>
        </w:rPr>
        <w:tab/>
        <w:tab/>
        <w:tab/>
        <w:tab/>
        <w:tab/>
        <w:tab/>
      </w:r>
      <w:r>
        <w:rPr>
          <w:rStyle w:val="Domylnaczcionkaakapitu"/>
          <w:rFonts w:cs="Arial Narrow" w:ascii="Arial" w:hAnsi="Arial"/>
          <w:sz w:val="18"/>
          <w:szCs w:val="18"/>
        </w:rPr>
        <w:t xml:space="preserve">                     do reprezentowania Wykonawcy</w:t>
      </w:r>
    </w:p>
    <w:sectPr>
      <w:headerReference w:type="default" r:id="rId2"/>
      <w:footerReference w:type="default" r:id="rId3"/>
      <w:type w:val="nextPage"/>
      <w:pgSz w:w="11906" w:h="16838"/>
      <w:pgMar w:left="1077" w:right="1077" w:header="567" w:top="851" w:footer="567" w:bottom="851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swiss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gwek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pl-PL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eastAsia="Lucida Sans Unicode" w:cs="Tahoma"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Znakinumeracji">
    <w:name w:val="Znaki numeracji"/>
    <w:qFormat/>
    <w:rPr/>
  </w:style>
  <w:style w:type="character" w:styleId="Numerstrony">
    <w:name w:val="Numer strony"/>
    <w:basedOn w:val="Domylnaczcionka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/>
      <w:sz w:val="18"/>
      <w:szCs w:val="16"/>
    </w:rPr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before="0" w:after="12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rFonts w:cs="Mangal"/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Podpis1">
    <w:name w:val="Podpis1"/>
    <w:basedOn w:val="Normal"/>
    <w:qFormat/>
    <w:pPr>
      <w:suppressLineNumbers/>
      <w:suppressAutoHyphens w:val="true"/>
      <w:spacing w:before="120" w:after="120"/>
    </w:pPr>
    <w:rPr>
      <w:i/>
      <w:iCs/>
      <w:sz w:val="20"/>
      <w:szCs w:val="20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opka">
    <w:name w:val="Footer"/>
    <w:basedOn w:val="Normal"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Zawartotabeli">
    <w:name w:val="Zawartość tabeli"/>
    <w:basedOn w:val="Normal"/>
    <w:qFormat/>
    <w:pPr>
      <w:suppressLineNumbers/>
      <w:suppressAutoHyphens w:val="true"/>
    </w:pPr>
    <w:rPr/>
  </w:style>
  <w:style w:type="paragraph" w:styleId="Nagwektabeli">
    <w:name w:val="Nagłówek tabeli"/>
    <w:basedOn w:val="Zawartotabeli"/>
    <w:qFormat/>
    <w:pPr>
      <w:suppressAutoHyphens w:val="true"/>
      <w:jc w:val="center"/>
    </w:pPr>
    <w:rPr>
      <w:b/>
      <w:bCs/>
    </w:rPr>
  </w:style>
  <w:style w:type="paragraph" w:styleId="Zawartoramki">
    <w:name w:val="Zawartość ramki"/>
    <w:basedOn w:val="Tretekstu"/>
    <w:qFormat/>
    <w:pPr>
      <w:suppressAutoHyphens w:val="true"/>
    </w:pPr>
    <w:rPr/>
  </w:style>
  <w:style w:type="paragraph" w:styleId="Tekstdymka">
    <w:name w:val="Tekst dymka"/>
    <w:basedOn w:val="Normalny"/>
    <w:qFormat/>
    <w:pPr>
      <w:suppressAutoHyphens w:val="true"/>
    </w:pPr>
    <w:rPr>
      <w:rFonts w:ascii="Segoe UI" w:hAnsi="Segoe UI"/>
      <w:sz w:val="18"/>
      <w:szCs w:val="16"/>
    </w:rPr>
  </w:style>
  <w:style w:type="paragraph" w:styleId="Gwka">
    <w:name w:val="Header"/>
    <w:basedOn w:val="Gwkaistopka"/>
    <w:pPr>
      <w:suppressLineNumbers/>
      <w:tabs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LibreOffice/6.3.0.4$Windows_X86_64 LibreOffice_project/057fc023c990d676a43019934386b85b21a9ee99</Application>
  <Pages>2</Pages>
  <Words>190</Words>
  <Characters>1559</Characters>
  <CharactersWithSpaces>1815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2023-09-06T07:23:00Z</dcterms:created>
  <dc:creator>K</dc:creator>
  <dc:description/>
  <dc:language>pl-PL</dc:language>
  <cp:lastModifiedBy/>
  <cp:lastPrinted>2023-09-08T08:14:00Z</cp:lastPrinted>
  <dcterms:modified xsi:type="dcterms:W3CDTF">2023-10-20T13:25:09Z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