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4320" w:leader="none"/>
        </w:tabs>
        <w:bidi w:val="0"/>
        <w:ind w:left="0" w:right="0" w:hanging="0"/>
        <w:jc w:val="both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</w:r>
    </w:p>
    <w:p>
      <w:pPr>
        <w:pStyle w:val="Normal"/>
        <w:bidi w:val="0"/>
        <w:jc w:val="right"/>
        <w:rPr>
          <w:rFonts w:ascii="Arial" w:hAnsi="Arial" w:cs="Arial"/>
        </w:rPr>
      </w:pPr>
      <w:r>
        <w:rPr>
          <w:rFonts w:cs="Arial" w:ascii="Arial" w:hAnsi="Arial"/>
        </w:rPr>
        <w:t>Załącznik Nr 1</w:t>
      </w:r>
    </w:p>
    <w:p>
      <w:pPr>
        <w:pStyle w:val="Normal"/>
        <w:bidi w:val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center"/>
        <w:rPr>
          <w:rFonts w:ascii="Arial" w:hAnsi="Arial" w:cs="Arial"/>
        </w:rPr>
      </w:pPr>
      <w:r>
        <w:rPr>
          <w:rFonts w:cs="Arial" w:ascii="Arial" w:hAnsi="Arial"/>
        </w:rPr>
        <w:t>Formularz ofertowy</w:t>
      </w:r>
    </w:p>
    <w:p>
      <w:pPr>
        <w:pStyle w:val="Normal"/>
        <w:bidi w:val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638" w:type="dxa"/>
        <w:jc w:val="left"/>
        <w:tblInd w:w="0" w:type="dxa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09"/>
        <w:gridCol w:w="2409"/>
        <w:gridCol w:w="2410"/>
        <w:gridCol w:w="2410"/>
      </w:tblGrid>
      <w:tr>
        <w:trPr/>
        <w:tc>
          <w:tcPr>
            <w:tcW w:w="72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Bezpośrednia ochrona fizyczna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Konserwacja alarmu</w:t>
            </w:r>
          </w:p>
        </w:tc>
      </w:tr>
      <w:tr>
        <w:trPr/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Cena brutto miesięcznie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Ilość miesięcy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Cena brutto rocznie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Cena brutto</w:t>
            </w:r>
          </w:p>
        </w:tc>
      </w:tr>
      <w:tr>
        <w:trPr/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Zawartotabeli"/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bidi w:val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/>
      </w:pPr>
      <w:r>
        <w:rPr/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bidi w:val="0"/>
        <w:jc w:val="both"/>
        <w:rPr/>
      </w:pPr>
      <w:r>
        <w:rPr/>
      </w:r>
    </w:p>
    <w:p>
      <w:pPr>
        <w:pStyle w:val="Normal"/>
        <w:bidi w:val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20</Words>
  <CharactersWithSpaces>146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2023-10-19T15:19:45Z</dcterms:created>
  <dc:creator/>
  <dc:description/>
  <dc:language>pl-PL</dc:language>
  <cp:lastModifiedBy/>
  <dcterms:modified xsi:type="dcterms:W3CDTF">2023-10-19T15:20:41Z</dcterms:modified>
  <cp:revision>1</cp:revision>
  <dc:subject/>
  <dc:title/>
</cp:coreProperties>
</file>