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3EC24" w14:textId="7165FF4F" w:rsidR="0030102C" w:rsidRDefault="006031F9" w:rsidP="0030102C">
      <w:pPr>
        <w:spacing w:line="344" w:lineRule="exact"/>
        <w:jc w:val="center"/>
        <w:rPr>
          <w:rFonts w:cs="Candara"/>
          <w:b/>
          <w:bCs/>
          <w:color w:val="282828"/>
          <w:sz w:val="32"/>
          <w:szCs w:val="32"/>
          <w:u w:val="single"/>
        </w:rPr>
      </w:pPr>
      <w:r w:rsidRPr="001C5D4C">
        <w:rPr>
          <w:rFonts w:cs="Candara"/>
          <w:b/>
          <w:bCs/>
          <w:color w:val="282828"/>
          <w:sz w:val="32"/>
          <w:szCs w:val="32"/>
          <w:u w:val="single"/>
        </w:rPr>
        <w:t>OGŁOSZENIE</w:t>
      </w:r>
    </w:p>
    <w:p w14:paraId="0470BCE1" w14:textId="710067FE" w:rsidR="006031F9" w:rsidRPr="001C5D4C" w:rsidRDefault="006031F9" w:rsidP="0030102C">
      <w:pPr>
        <w:spacing w:line="344" w:lineRule="exact"/>
        <w:jc w:val="both"/>
        <w:rPr>
          <w:rFonts w:cs="Candara"/>
          <w:b/>
          <w:bCs/>
          <w:color w:val="000000" w:themeColor="text1"/>
          <w:w w:val="105"/>
          <w:sz w:val="32"/>
          <w:szCs w:val="32"/>
          <w:u w:val="single"/>
        </w:rPr>
      </w:pPr>
      <w:r w:rsidRPr="001C5D4C">
        <w:rPr>
          <w:rFonts w:cs="Candara"/>
          <w:b/>
          <w:bCs/>
          <w:color w:val="282828"/>
          <w:sz w:val="32"/>
          <w:szCs w:val="32"/>
          <w:u w:val="single"/>
        </w:rPr>
        <w:t>DYREKTORA BIBLIOTEKI PUBLICZNEJ</w:t>
      </w:r>
      <w:r w:rsidR="001C5D4C" w:rsidRPr="001C5D4C">
        <w:rPr>
          <w:rFonts w:cs="Candara"/>
          <w:b/>
          <w:bCs/>
          <w:color w:val="282828"/>
          <w:sz w:val="32"/>
          <w:szCs w:val="32"/>
          <w:u w:val="single"/>
        </w:rPr>
        <w:t xml:space="preserve"> </w:t>
      </w:r>
      <w:r w:rsidR="005D0950" w:rsidRPr="001C5D4C">
        <w:rPr>
          <w:rFonts w:cs="Candara"/>
          <w:b/>
          <w:bCs/>
          <w:color w:val="282828"/>
          <w:sz w:val="32"/>
          <w:szCs w:val="32"/>
          <w:u w:val="single"/>
        </w:rPr>
        <w:t>W PIASECZNIE</w:t>
      </w:r>
      <w:r w:rsidR="001C5D4C" w:rsidRPr="001C5D4C">
        <w:rPr>
          <w:rFonts w:cs="Candara"/>
          <w:b/>
          <w:bCs/>
          <w:color w:val="282828"/>
          <w:sz w:val="32"/>
          <w:szCs w:val="32"/>
          <w:u w:val="single"/>
        </w:rPr>
        <w:t xml:space="preserve"> </w:t>
      </w:r>
      <w:r w:rsidR="005D0950" w:rsidRPr="001C5D4C">
        <w:rPr>
          <w:rFonts w:cs="Candara"/>
          <w:b/>
          <w:bCs/>
          <w:color w:val="282828"/>
          <w:w w:val="105"/>
          <w:sz w:val="32"/>
          <w:szCs w:val="32"/>
          <w:u w:val="single"/>
        </w:rPr>
        <w:t xml:space="preserve">Z DNIA </w:t>
      </w:r>
      <w:r w:rsidR="00C9444E" w:rsidRPr="001C5D4C">
        <w:rPr>
          <w:rFonts w:cs="Candara"/>
          <w:b/>
          <w:bCs/>
          <w:color w:val="282828"/>
          <w:w w:val="105"/>
          <w:sz w:val="32"/>
          <w:szCs w:val="32"/>
          <w:u w:val="single"/>
        </w:rPr>
        <w:t>07.02.2020 r.</w:t>
      </w:r>
      <w:r w:rsidR="001C5D4C" w:rsidRPr="001C5D4C">
        <w:rPr>
          <w:rFonts w:cs="Candara"/>
          <w:b/>
          <w:bCs/>
          <w:color w:val="282828"/>
          <w:w w:val="105"/>
          <w:sz w:val="32"/>
          <w:szCs w:val="32"/>
          <w:u w:val="single"/>
        </w:rPr>
        <w:t xml:space="preserve"> </w:t>
      </w:r>
      <w:r w:rsidRPr="001C5D4C">
        <w:rPr>
          <w:rFonts w:cs="Candara"/>
          <w:b/>
          <w:bCs/>
          <w:color w:val="282828"/>
          <w:w w:val="105"/>
          <w:sz w:val="32"/>
          <w:szCs w:val="32"/>
          <w:u w:val="single"/>
        </w:rPr>
        <w:t xml:space="preserve">W SPRAWIE: </w:t>
      </w:r>
      <w:r w:rsidR="00452CF8" w:rsidRPr="001C5D4C">
        <w:rPr>
          <w:rFonts w:cs="Candara"/>
          <w:b/>
          <w:bCs/>
          <w:color w:val="000000" w:themeColor="text1"/>
          <w:w w:val="105"/>
          <w:sz w:val="32"/>
          <w:szCs w:val="32"/>
          <w:u w:val="single"/>
        </w:rPr>
        <w:t xml:space="preserve">KONKURSU NA NAJEM </w:t>
      </w:r>
      <w:r w:rsidR="00970AE1" w:rsidRPr="001C5D4C">
        <w:rPr>
          <w:rFonts w:cs="Candara"/>
          <w:b/>
          <w:color w:val="000000" w:themeColor="text1"/>
          <w:w w:val="0"/>
          <w:sz w:val="32"/>
          <w:szCs w:val="32"/>
          <w:u w:val="single"/>
        </w:rPr>
        <w:t>LOKALU UŻYTKOWEGO ORAZ CZĘŚCI NIERUCHOMOŚCI GRUNTOWEJ</w:t>
      </w:r>
      <w:r w:rsidR="00970AE1" w:rsidRPr="001C5D4C">
        <w:rPr>
          <w:rFonts w:cs="Candara"/>
          <w:b/>
          <w:bCs/>
          <w:color w:val="000000" w:themeColor="text1"/>
          <w:spacing w:val="-3"/>
          <w:w w:val="105"/>
          <w:sz w:val="32"/>
          <w:szCs w:val="32"/>
          <w:u w:val="single"/>
        </w:rPr>
        <w:t xml:space="preserve">, </w:t>
      </w:r>
      <w:r w:rsidR="0030102C">
        <w:rPr>
          <w:rFonts w:cs="Candara"/>
          <w:b/>
          <w:bCs/>
          <w:color w:val="000000" w:themeColor="text1"/>
          <w:w w:val="105"/>
          <w:sz w:val="32"/>
          <w:szCs w:val="32"/>
          <w:u w:val="single"/>
        </w:rPr>
        <w:t xml:space="preserve">ZLOKALIZOWANEGO W </w:t>
      </w:r>
      <w:r w:rsidR="00970AE1" w:rsidRPr="001C5D4C">
        <w:rPr>
          <w:rFonts w:cs="Candara"/>
          <w:b/>
          <w:bCs/>
          <w:color w:val="000000" w:themeColor="text1"/>
          <w:w w:val="105"/>
          <w:sz w:val="32"/>
          <w:szCs w:val="32"/>
          <w:u w:val="single"/>
        </w:rPr>
        <w:t xml:space="preserve">BIBLIOTECE PUBLICZNEJ </w:t>
      </w:r>
      <w:r w:rsidR="005D0950" w:rsidRPr="001C5D4C">
        <w:rPr>
          <w:rFonts w:cs="Candara"/>
          <w:b/>
          <w:bCs/>
          <w:color w:val="000000" w:themeColor="text1"/>
          <w:w w:val="105"/>
          <w:sz w:val="32"/>
          <w:szCs w:val="32"/>
          <w:u w:val="single"/>
        </w:rPr>
        <w:t>W PIASECZNIE</w:t>
      </w:r>
      <w:r w:rsidR="00970AE1" w:rsidRPr="001C5D4C">
        <w:rPr>
          <w:rFonts w:cs="Candara"/>
          <w:b/>
          <w:bCs/>
          <w:color w:val="000000" w:themeColor="text1"/>
          <w:w w:val="105"/>
          <w:sz w:val="32"/>
          <w:szCs w:val="32"/>
          <w:u w:val="single"/>
        </w:rPr>
        <w:t xml:space="preserve"> W BUDYNKU </w:t>
      </w:r>
      <w:r w:rsidR="00452CF8" w:rsidRPr="001C5D4C">
        <w:rPr>
          <w:rFonts w:cs="Candara"/>
          <w:b/>
          <w:bCs/>
          <w:color w:val="000000" w:themeColor="text1"/>
          <w:w w:val="105"/>
          <w:sz w:val="32"/>
          <w:szCs w:val="32"/>
          <w:u w:val="single"/>
        </w:rPr>
        <w:t>CENTRUM EDUKACYJNO-MULTIMEDIALN</w:t>
      </w:r>
      <w:r w:rsidR="00970AE1" w:rsidRPr="001C5D4C">
        <w:rPr>
          <w:rFonts w:cs="Candara"/>
          <w:b/>
          <w:bCs/>
          <w:color w:val="000000" w:themeColor="text1"/>
          <w:w w:val="105"/>
          <w:sz w:val="32"/>
          <w:szCs w:val="32"/>
          <w:u w:val="single"/>
        </w:rPr>
        <w:t>YM</w:t>
      </w:r>
      <w:r w:rsidR="00452CF8" w:rsidRPr="001C5D4C">
        <w:rPr>
          <w:rFonts w:cs="Candara"/>
          <w:b/>
          <w:bCs/>
          <w:color w:val="000000" w:themeColor="text1"/>
          <w:w w:val="105"/>
          <w:sz w:val="32"/>
          <w:szCs w:val="32"/>
          <w:u w:val="single"/>
        </w:rPr>
        <w:t xml:space="preserve"> W PIASECZNIE PRZY UL. JANA PAWŁA II 55</w:t>
      </w:r>
      <w:r w:rsidR="0030102C">
        <w:rPr>
          <w:rFonts w:cs="Candara"/>
          <w:b/>
          <w:bCs/>
          <w:color w:val="000000" w:themeColor="text1"/>
          <w:w w:val="105"/>
          <w:sz w:val="32"/>
          <w:szCs w:val="32"/>
          <w:u w:val="single"/>
        </w:rPr>
        <w:t>.</w:t>
      </w:r>
    </w:p>
    <w:p w14:paraId="740AA53A" w14:textId="5F160854" w:rsidR="006031F9" w:rsidRDefault="006031F9">
      <w:pPr>
        <w:spacing w:before="256"/>
        <w:ind w:left="423" w:right="134" w:firstLine="4"/>
        <w:jc w:val="both"/>
        <w:rPr>
          <w:rFonts w:cs="Candara"/>
          <w:b/>
          <w:bCs/>
          <w:color w:val="282828"/>
          <w:w w:val="105"/>
        </w:rPr>
      </w:pPr>
      <w:r w:rsidRPr="005B469F">
        <w:rPr>
          <w:rFonts w:cs="Candara"/>
          <w:color w:val="000000" w:themeColor="text1"/>
          <w:w w:val="105"/>
        </w:rPr>
        <w:t xml:space="preserve">Dyrektor Biblioteki Publicznej </w:t>
      </w:r>
      <w:r w:rsidR="005D0950">
        <w:rPr>
          <w:rFonts w:cs="Candara"/>
          <w:color w:val="000000" w:themeColor="text1"/>
          <w:w w:val="105"/>
        </w:rPr>
        <w:t>w Piasecznie</w:t>
      </w:r>
      <w:r w:rsidRPr="005B469F">
        <w:rPr>
          <w:rFonts w:cs="Candara"/>
          <w:color w:val="000000" w:themeColor="text1"/>
          <w:w w:val="105"/>
        </w:rPr>
        <w:t xml:space="preserve"> ogłasza </w:t>
      </w:r>
      <w:r>
        <w:rPr>
          <w:rFonts w:cs="Candara"/>
          <w:b/>
          <w:bCs/>
          <w:color w:val="282828"/>
          <w:w w:val="105"/>
        </w:rPr>
        <w:t xml:space="preserve">konkurs na najem lokalu użytkowego o powierzchni </w:t>
      </w:r>
      <w:r w:rsidRPr="000C48D6">
        <w:rPr>
          <w:rFonts w:cs="Candara"/>
          <w:b/>
          <w:bCs/>
          <w:color w:val="000000" w:themeColor="text1"/>
          <w:w w:val="105"/>
        </w:rPr>
        <w:t xml:space="preserve">użytkowej </w:t>
      </w:r>
      <w:r w:rsidR="00603D6E" w:rsidRPr="005B469F">
        <w:rPr>
          <w:rFonts w:cs="Candara"/>
          <w:b/>
          <w:bCs/>
          <w:color w:val="000000" w:themeColor="text1"/>
          <w:w w:val="105"/>
        </w:rPr>
        <w:t>75,64</w:t>
      </w:r>
      <w:r w:rsidRPr="005B469F">
        <w:rPr>
          <w:rFonts w:cs="Candara"/>
          <w:b/>
          <w:bCs/>
          <w:color w:val="000000" w:themeColor="text1"/>
          <w:w w:val="105"/>
        </w:rPr>
        <w:t xml:space="preserve"> </w:t>
      </w:r>
      <w:r w:rsidRPr="005B469F">
        <w:rPr>
          <w:rFonts w:cs="Candara"/>
          <w:b/>
          <w:bCs/>
          <w:color w:val="000000" w:themeColor="text1"/>
          <w:spacing w:val="-3"/>
          <w:w w:val="105"/>
        </w:rPr>
        <w:t>m</w:t>
      </w:r>
      <w:r w:rsidRPr="005B469F">
        <w:rPr>
          <w:rFonts w:cs="Candara"/>
          <w:b/>
          <w:bCs/>
          <w:color w:val="000000" w:themeColor="text1"/>
          <w:spacing w:val="-3"/>
          <w:w w:val="105"/>
          <w:position w:val="8"/>
        </w:rPr>
        <w:t>2</w:t>
      </w:r>
      <w:r w:rsidRPr="005B469F">
        <w:rPr>
          <w:rFonts w:cs="Candara"/>
          <w:b/>
          <w:bCs/>
          <w:color w:val="000000" w:themeColor="text1"/>
          <w:spacing w:val="-3"/>
          <w:w w:val="105"/>
        </w:rPr>
        <w:t xml:space="preserve">, </w:t>
      </w:r>
      <w:r>
        <w:rPr>
          <w:rFonts w:cs="Candara"/>
          <w:b/>
          <w:bCs/>
          <w:color w:val="282828"/>
          <w:w w:val="105"/>
        </w:rPr>
        <w:t xml:space="preserve">zlokalizowanego w </w:t>
      </w:r>
      <w:r w:rsidR="00970AE1" w:rsidRPr="005B469F">
        <w:rPr>
          <w:rFonts w:cs="Candara"/>
          <w:b/>
          <w:bCs/>
          <w:color w:val="000000" w:themeColor="text1"/>
          <w:w w:val="105"/>
        </w:rPr>
        <w:t>Bibliotece</w:t>
      </w:r>
      <w:r w:rsidR="00C933DF">
        <w:rPr>
          <w:rFonts w:cs="Candara"/>
          <w:b/>
          <w:bCs/>
          <w:color w:val="000000" w:themeColor="text1"/>
          <w:w w:val="105"/>
        </w:rPr>
        <w:t xml:space="preserve"> Publicznej </w:t>
      </w:r>
      <w:r w:rsidR="005D0950">
        <w:rPr>
          <w:rFonts w:cs="Candara"/>
          <w:b/>
          <w:bCs/>
          <w:color w:val="000000" w:themeColor="text1"/>
          <w:w w:val="105"/>
        </w:rPr>
        <w:t>w Piasecznie</w:t>
      </w:r>
      <w:r w:rsidR="00970AE1" w:rsidRPr="005B469F">
        <w:rPr>
          <w:rFonts w:cs="Candara"/>
          <w:b/>
          <w:bCs/>
          <w:color w:val="000000" w:themeColor="text1"/>
          <w:w w:val="105"/>
        </w:rPr>
        <w:t xml:space="preserve"> </w:t>
      </w:r>
      <w:r w:rsidR="00970AE1">
        <w:rPr>
          <w:rFonts w:cs="Candara"/>
          <w:b/>
          <w:bCs/>
          <w:color w:val="282828"/>
          <w:w w:val="105"/>
        </w:rPr>
        <w:t xml:space="preserve">w </w:t>
      </w:r>
      <w:r>
        <w:rPr>
          <w:rFonts w:cs="Candara"/>
          <w:b/>
          <w:bCs/>
          <w:color w:val="282828"/>
          <w:w w:val="105"/>
        </w:rPr>
        <w:t>budynku Centrum Edukacyjno-Multimedialn</w:t>
      </w:r>
      <w:r w:rsidR="00970AE1">
        <w:rPr>
          <w:rFonts w:cs="Candara"/>
          <w:b/>
          <w:bCs/>
          <w:color w:val="282828"/>
          <w:w w:val="105"/>
        </w:rPr>
        <w:t>ym</w:t>
      </w:r>
      <w:r>
        <w:rPr>
          <w:rFonts w:cs="Candara"/>
          <w:b/>
          <w:bCs/>
          <w:color w:val="282828"/>
          <w:w w:val="105"/>
        </w:rPr>
        <w:t xml:space="preserve"> w Piasecznie przy ul. Jana Pawła II 55, usytuowanego na działkach oznaczonych w ewidencji grunt</w:t>
      </w:r>
      <w:r w:rsidRPr="00852921">
        <w:rPr>
          <w:rFonts w:cs="Candara"/>
          <w:b/>
          <w:bCs/>
          <w:color w:val="282828"/>
          <w:w w:val="105"/>
        </w:rPr>
        <w:t>ó</w:t>
      </w:r>
      <w:r>
        <w:rPr>
          <w:rFonts w:cs="Candara"/>
          <w:b/>
          <w:bCs/>
          <w:color w:val="282828"/>
          <w:w w:val="105"/>
        </w:rPr>
        <w:t xml:space="preserve">w </w:t>
      </w:r>
      <w:r w:rsidRPr="000C48D6">
        <w:rPr>
          <w:rFonts w:cs="Candara"/>
          <w:b/>
          <w:bCs/>
          <w:color w:val="000000" w:themeColor="text1"/>
          <w:w w:val="105"/>
        </w:rPr>
        <w:t xml:space="preserve">nr </w:t>
      </w:r>
      <w:r w:rsidR="00FC16E0">
        <w:rPr>
          <w:rFonts w:cs="Candara"/>
          <w:b/>
          <w:bCs/>
          <w:color w:val="000000" w:themeColor="text1"/>
          <w:w w:val="105"/>
        </w:rPr>
        <w:t>9/</w:t>
      </w:r>
      <w:r w:rsidR="000C18C4" w:rsidRPr="000C48D6">
        <w:rPr>
          <w:rFonts w:cs="Candara"/>
          <w:b/>
          <w:bCs/>
          <w:color w:val="000000" w:themeColor="text1"/>
          <w:w w:val="105"/>
        </w:rPr>
        <w:t>2</w:t>
      </w:r>
      <w:r w:rsidRPr="000C48D6">
        <w:rPr>
          <w:rFonts w:cs="Candara"/>
          <w:b/>
          <w:bCs/>
          <w:color w:val="000000" w:themeColor="text1"/>
          <w:w w:val="105"/>
        </w:rPr>
        <w:t xml:space="preserve"> </w:t>
      </w:r>
      <w:r w:rsidRPr="000C48D6">
        <w:rPr>
          <w:rFonts w:cs="Candara"/>
          <w:color w:val="000000" w:themeColor="text1"/>
          <w:w w:val="105"/>
        </w:rPr>
        <w:t xml:space="preserve">i </w:t>
      </w:r>
      <w:r w:rsidRPr="000C48D6">
        <w:rPr>
          <w:rFonts w:cs="Candara"/>
          <w:b/>
          <w:bCs/>
          <w:color w:val="000000" w:themeColor="text1"/>
          <w:w w:val="105"/>
        </w:rPr>
        <w:t xml:space="preserve">nr </w:t>
      </w:r>
      <w:r w:rsidR="000C18C4" w:rsidRPr="000C48D6">
        <w:rPr>
          <w:rFonts w:cs="Candara"/>
          <w:b/>
          <w:bCs/>
          <w:color w:val="000000" w:themeColor="text1"/>
          <w:w w:val="105"/>
        </w:rPr>
        <w:t>10/2</w:t>
      </w:r>
      <w:r w:rsidRPr="000C48D6">
        <w:rPr>
          <w:rFonts w:cs="Candara"/>
          <w:b/>
          <w:bCs/>
          <w:color w:val="000000" w:themeColor="text1"/>
          <w:w w:val="105"/>
        </w:rPr>
        <w:t xml:space="preserve">, </w:t>
      </w:r>
      <w:r w:rsidR="009847D8">
        <w:rPr>
          <w:rFonts w:cs="Candara"/>
          <w:b/>
          <w:bCs/>
          <w:color w:val="000000" w:themeColor="text1"/>
          <w:w w:val="105"/>
        </w:rPr>
        <w:t xml:space="preserve">w obrębie 0014 </w:t>
      </w:r>
      <w:r w:rsidR="00190134" w:rsidRPr="000C48D6">
        <w:rPr>
          <w:rFonts w:cs="Candara"/>
          <w:bCs/>
          <w:color w:val="000000" w:themeColor="text1"/>
          <w:w w:val="105"/>
        </w:rPr>
        <w:t xml:space="preserve">na </w:t>
      </w:r>
      <w:r w:rsidR="00190134" w:rsidRPr="000C48D6">
        <w:rPr>
          <w:rStyle w:val="Uwydatnienie"/>
          <w:rFonts w:ascii="Arial" w:hAnsi="Arial" w:cs="Arial"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  <w:t>Jana Pawła</w:t>
      </w:r>
      <w:r w:rsidR="00190134" w:rsidRPr="000C48D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II </w:t>
      </w:r>
      <w:r w:rsidR="00190134" w:rsidRPr="000C48D6">
        <w:rPr>
          <w:rStyle w:val="Uwydatnienie"/>
          <w:rFonts w:ascii="Arial" w:hAnsi="Arial" w:cs="Arial"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  <w:t>55</w:t>
      </w:r>
      <w:r w:rsidR="00190134" w:rsidRPr="000C48D6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w Piasecznie</w:t>
      </w:r>
      <w:r w:rsidRPr="000C48D6">
        <w:rPr>
          <w:rFonts w:cs="Candara"/>
          <w:b/>
          <w:bCs/>
          <w:color w:val="000000" w:themeColor="text1"/>
          <w:w w:val="105"/>
        </w:rPr>
        <w:t>, przeznaczoneg</w:t>
      </w:r>
      <w:r w:rsidR="00190134" w:rsidRPr="000C48D6">
        <w:rPr>
          <w:rFonts w:cs="Candara"/>
          <w:b/>
          <w:bCs/>
          <w:color w:val="000000" w:themeColor="text1"/>
          <w:w w:val="105"/>
        </w:rPr>
        <w:t>o na cele prowadzenia</w:t>
      </w:r>
      <w:r w:rsidR="00190134">
        <w:rPr>
          <w:rFonts w:cs="Candara"/>
          <w:b/>
          <w:bCs/>
          <w:color w:val="282828"/>
          <w:w w:val="105"/>
        </w:rPr>
        <w:t xml:space="preserve"> działalnoś</w:t>
      </w:r>
      <w:r>
        <w:rPr>
          <w:rFonts w:cs="Candara"/>
          <w:b/>
          <w:bCs/>
          <w:color w:val="282828"/>
          <w:w w:val="105"/>
        </w:rPr>
        <w:t>ci handlowo-gastronomicznej</w:t>
      </w:r>
      <w:r>
        <w:rPr>
          <w:rFonts w:cs="Candara"/>
          <w:b/>
          <w:bCs/>
          <w:color w:val="282828"/>
          <w:spacing w:val="60"/>
          <w:w w:val="105"/>
        </w:rPr>
        <w:t xml:space="preserve"> </w:t>
      </w:r>
      <w:r w:rsidR="00190134">
        <w:rPr>
          <w:rFonts w:cs="Candara"/>
          <w:b/>
          <w:bCs/>
          <w:color w:val="282828"/>
          <w:w w:val="105"/>
        </w:rPr>
        <w:t>(kawiarn</w:t>
      </w:r>
      <w:r>
        <w:rPr>
          <w:rFonts w:cs="Candara"/>
          <w:b/>
          <w:bCs/>
          <w:color w:val="282828"/>
          <w:w w:val="105"/>
        </w:rPr>
        <w:t xml:space="preserve">ianej) </w:t>
      </w:r>
      <w:r w:rsidRPr="000C48D6">
        <w:rPr>
          <w:rFonts w:cs="Candara"/>
          <w:b/>
          <w:bCs/>
          <w:color w:val="000000" w:themeColor="text1"/>
          <w:w w:val="105"/>
        </w:rPr>
        <w:t xml:space="preserve">oraz części </w:t>
      </w:r>
      <w:r w:rsidR="000C48D6" w:rsidRPr="000C48D6">
        <w:rPr>
          <w:rFonts w:cs="Candara"/>
          <w:b/>
          <w:bCs/>
          <w:color w:val="000000" w:themeColor="text1"/>
          <w:w w:val="105"/>
        </w:rPr>
        <w:t>nieruchomości</w:t>
      </w:r>
      <w:r w:rsidRPr="000C48D6">
        <w:rPr>
          <w:rFonts w:cs="Candara"/>
          <w:b/>
          <w:bCs/>
          <w:color w:val="000000" w:themeColor="text1"/>
          <w:w w:val="105"/>
        </w:rPr>
        <w:t xml:space="preserve"> gruntowej </w:t>
      </w:r>
      <w:r w:rsidR="00CB00A2">
        <w:rPr>
          <w:rFonts w:cs="Candara"/>
          <w:b/>
          <w:bCs/>
          <w:color w:val="000000" w:themeColor="text1"/>
          <w:w w:val="105"/>
        </w:rPr>
        <w:t xml:space="preserve">o </w:t>
      </w:r>
      <w:r w:rsidR="00CB00A2" w:rsidRPr="005B469F">
        <w:rPr>
          <w:rFonts w:cs="Candara"/>
          <w:b/>
          <w:bCs/>
          <w:color w:val="000000" w:themeColor="text1"/>
          <w:w w:val="105"/>
        </w:rPr>
        <w:t>powierzchni 75</w:t>
      </w:r>
      <w:r w:rsidR="00CB00A2" w:rsidRPr="005B469F">
        <w:rPr>
          <w:rFonts w:cs="Candara"/>
          <w:b/>
          <w:bCs/>
          <w:color w:val="000000" w:themeColor="text1"/>
          <w:spacing w:val="-3"/>
          <w:w w:val="105"/>
        </w:rPr>
        <w:t xml:space="preserve"> m</w:t>
      </w:r>
      <w:r w:rsidR="00CB00A2" w:rsidRPr="005B469F">
        <w:rPr>
          <w:rFonts w:cs="Candara"/>
          <w:b/>
          <w:bCs/>
          <w:color w:val="000000" w:themeColor="text1"/>
          <w:spacing w:val="-3"/>
          <w:w w:val="105"/>
          <w:position w:val="8"/>
        </w:rPr>
        <w:t>2</w:t>
      </w:r>
      <w:r w:rsidRPr="005B469F">
        <w:rPr>
          <w:rFonts w:cs="Candara"/>
          <w:b/>
          <w:bCs/>
          <w:color w:val="000000" w:themeColor="text1"/>
          <w:w w:val="105"/>
        </w:rPr>
        <w:t>stanow</w:t>
      </w:r>
      <w:r w:rsidR="000C18C4" w:rsidRPr="005B469F">
        <w:rPr>
          <w:rFonts w:cs="Candara"/>
          <w:b/>
          <w:bCs/>
          <w:color w:val="000000" w:themeColor="text1"/>
          <w:w w:val="105"/>
        </w:rPr>
        <w:t xml:space="preserve">iącej </w:t>
      </w:r>
      <w:r w:rsidR="000C18C4" w:rsidRPr="000C48D6">
        <w:rPr>
          <w:rFonts w:cs="Candara"/>
          <w:b/>
          <w:bCs/>
          <w:color w:val="000000" w:themeColor="text1"/>
          <w:w w:val="105"/>
        </w:rPr>
        <w:t>dział</w:t>
      </w:r>
      <w:r w:rsidRPr="000C48D6">
        <w:rPr>
          <w:rFonts w:cs="Candara"/>
          <w:b/>
          <w:bCs/>
          <w:color w:val="000000" w:themeColor="text1"/>
          <w:w w:val="105"/>
        </w:rPr>
        <w:t>k</w:t>
      </w:r>
      <w:r w:rsidR="000C18C4" w:rsidRPr="000C48D6">
        <w:rPr>
          <w:rFonts w:cs="Candara"/>
          <w:b/>
          <w:bCs/>
          <w:color w:val="000000" w:themeColor="text1"/>
          <w:w w:val="105"/>
        </w:rPr>
        <w:t>ę</w:t>
      </w:r>
      <w:r w:rsidRPr="000C48D6">
        <w:rPr>
          <w:rFonts w:cs="Candara"/>
          <w:b/>
          <w:bCs/>
          <w:color w:val="000000" w:themeColor="text1"/>
          <w:w w:val="105"/>
        </w:rPr>
        <w:t xml:space="preserve"> nr ew. </w:t>
      </w:r>
      <w:r w:rsidR="00FC16E0">
        <w:rPr>
          <w:rFonts w:cs="Candara"/>
          <w:b/>
          <w:bCs/>
          <w:color w:val="000000" w:themeColor="text1"/>
          <w:w w:val="105"/>
        </w:rPr>
        <w:t>9/2 i 10/</w:t>
      </w:r>
      <w:r w:rsidR="000C18C4" w:rsidRPr="000C48D6">
        <w:rPr>
          <w:rFonts w:cs="Candara"/>
          <w:b/>
          <w:bCs/>
          <w:color w:val="000000" w:themeColor="text1"/>
          <w:w w:val="105"/>
        </w:rPr>
        <w:t>2, położonej w obrę</w:t>
      </w:r>
      <w:r w:rsidRPr="000C48D6">
        <w:rPr>
          <w:rFonts w:cs="Candara"/>
          <w:b/>
          <w:bCs/>
          <w:color w:val="000000" w:themeColor="text1"/>
          <w:w w:val="105"/>
        </w:rPr>
        <w:t>bie</w:t>
      </w:r>
      <w:r w:rsidR="009847D8">
        <w:rPr>
          <w:rFonts w:cs="Candara"/>
          <w:b/>
          <w:bCs/>
          <w:color w:val="000000" w:themeColor="text1"/>
          <w:w w:val="105"/>
        </w:rPr>
        <w:t xml:space="preserve"> </w:t>
      </w:r>
      <w:r w:rsidR="009847D8">
        <w:t>0014</w:t>
      </w:r>
      <w:r w:rsidRPr="000C48D6">
        <w:rPr>
          <w:rFonts w:cs="Candara"/>
          <w:b/>
          <w:bCs/>
          <w:color w:val="000000" w:themeColor="text1"/>
          <w:w w:val="105"/>
        </w:rPr>
        <w:t xml:space="preserve"> miasta </w:t>
      </w:r>
      <w:r w:rsidR="000C18C4" w:rsidRPr="000C48D6">
        <w:rPr>
          <w:rFonts w:cs="Candara"/>
          <w:b/>
          <w:bCs/>
          <w:color w:val="000000" w:themeColor="text1"/>
          <w:w w:val="105"/>
        </w:rPr>
        <w:t>Piaseczno</w:t>
      </w:r>
      <w:r w:rsidRPr="000C48D6">
        <w:rPr>
          <w:rFonts w:cs="Candara"/>
          <w:b/>
          <w:bCs/>
          <w:color w:val="000000" w:themeColor="text1"/>
          <w:w w:val="105"/>
        </w:rPr>
        <w:t xml:space="preserve"> przy ul. Jana Pawła II 55, przeznaczonej na cele</w:t>
      </w:r>
      <w:r>
        <w:rPr>
          <w:rFonts w:cs="Candara"/>
          <w:b/>
          <w:bCs/>
          <w:color w:val="282828"/>
          <w:w w:val="105"/>
        </w:rPr>
        <w:t xml:space="preserve"> </w:t>
      </w:r>
      <w:r w:rsidR="000C18C4">
        <w:rPr>
          <w:rFonts w:cs="Candara"/>
          <w:b/>
          <w:bCs/>
          <w:color w:val="282828"/>
          <w:w w:val="105"/>
        </w:rPr>
        <w:t>ogródka</w:t>
      </w:r>
      <w:r>
        <w:rPr>
          <w:rFonts w:cs="Candara"/>
          <w:b/>
          <w:bCs/>
          <w:color w:val="282828"/>
          <w:spacing w:val="5"/>
          <w:w w:val="105"/>
        </w:rPr>
        <w:t xml:space="preserve"> </w:t>
      </w:r>
      <w:r>
        <w:rPr>
          <w:rFonts w:cs="Candara"/>
          <w:b/>
          <w:bCs/>
          <w:color w:val="282828"/>
          <w:w w:val="105"/>
        </w:rPr>
        <w:t>kawiarnianego.</w:t>
      </w:r>
    </w:p>
    <w:p w14:paraId="5771A9B0" w14:textId="77777777" w:rsidR="006031F9" w:rsidRPr="005B469F" w:rsidRDefault="006031F9">
      <w:pPr>
        <w:spacing w:before="4"/>
        <w:rPr>
          <w:rFonts w:cs="Candara"/>
          <w:b/>
          <w:bCs/>
          <w:color w:val="000000" w:themeColor="text1"/>
          <w:w w:val="0"/>
        </w:rPr>
      </w:pPr>
    </w:p>
    <w:p w14:paraId="3E87BC73" w14:textId="1D83A53B" w:rsidR="006031F9" w:rsidRDefault="00452CF8">
      <w:pPr>
        <w:spacing w:line="228" w:lineRule="auto"/>
        <w:ind w:left="427" w:right="147" w:hanging="1"/>
        <w:jc w:val="both"/>
        <w:rPr>
          <w:rFonts w:cs="Candara"/>
          <w:color w:val="282828"/>
          <w:w w:val="0"/>
        </w:rPr>
      </w:pPr>
      <w:r w:rsidRPr="005B469F">
        <w:rPr>
          <w:rFonts w:cs="Candara"/>
          <w:color w:val="000000" w:themeColor="text1"/>
          <w:w w:val="0"/>
        </w:rPr>
        <w:t xml:space="preserve">Konkurs </w:t>
      </w:r>
      <w:r w:rsidR="006031F9">
        <w:rPr>
          <w:rFonts w:cs="Candara"/>
          <w:color w:val="282828"/>
          <w:w w:val="0"/>
        </w:rPr>
        <w:t>na wyłonienie najemcy lokalu użytkowego oraz części nieruchomości gr</w:t>
      </w:r>
      <w:r w:rsidR="005B469F">
        <w:rPr>
          <w:rFonts w:cs="Candara"/>
          <w:color w:val="282828"/>
          <w:w w:val="0"/>
        </w:rPr>
        <w:t>untowej odbędzie</w:t>
      </w:r>
      <w:r w:rsidR="00C933DF">
        <w:rPr>
          <w:rFonts w:cs="Candara"/>
          <w:color w:val="282828"/>
          <w:w w:val="0"/>
        </w:rPr>
        <w:t xml:space="preserve"> się</w:t>
      </w:r>
      <w:r w:rsidR="005B469F">
        <w:rPr>
          <w:rFonts w:cs="Candara"/>
          <w:color w:val="282828"/>
          <w:w w:val="0"/>
        </w:rPr>
        <w:t xml:space="preserve"> dwuetapowo:</w:t>
      </w:r>
    </w:p>
    <w:p w14:paraId="785556C0" w14:textId="5E23DDF1" w:rsidR="006031F9" w:rsidRPr="005B469F" w:rsidRDefault="006031F9" w:rsidP="00A05028">
      <w:pPr>
        <w:numPr>
          <w:ilvl w:val="0"/>
          <w:numId w:val="1"/>
        </w:numPr>
        <w:tabs>
          <w:tab w:val="left" w:pos="676"/>
        </w:tabs>
        <w:spacing w:before="7" w:line="228" w:lineRule="auto"/>
        <w:ind w:left="426" w:right="134"/>
        <w:jc w:val="both"/>
        <w:rPr>
          <w:rFonts w:cs="Candara"/>
          <w:color w:val="000000" w:themeColor="text1"/>
          <w:w w:val="0"/>
        </w:rPr>
      </w:pPr>
      <w:r w:rsidRPr="005B469F">
        <w:rPr>
          <w:rFonts w:cs="Candara"/>
          <w:color w:val="000000" w:themeColor="text1"/>
          <w:w w:val="0"/>
        </w:rPr>
        <w:t>w pi</w:t>
      </w:r>
      <w:r w:rsidR="00190134" w:rsidRPr="005B469F">
        <w:rPr>
          <w:rFonts w:cs="Candara"/>
          <w:color w:val="000000" w:themeColor="text1"/>
          <w:w w:val="0"/>
        </w:rPr>
        <w:t>erwszym etapie zainteresowani zł</w:t>
      </w:r>
      <w:r w:rsidRPr="005B469F">
        <w:rPr>
          <w:rFonts w:cs="Candara"/>
          <w:color w:val="000000" w:themeColor="text1"/>
          <w:w w:val="0"/>
        </w:rPr>
        <w:t>ożą oferty pisemne zawierające koncepcję zagospodarowania lokalu</w:t>
      </w:r>
      <w:r w:rsidR="00190134" w:rsidRPr="005B469F">
        <w:rPr>
          <w:rFonts w:cs="Candara"/>
          <w:color w:val="000000" w:themeColor="text1"/>
          <w:w w:val="0"/>
        </w:rPr>
        <w:t xml:space="preserve"> użytkowego i części nieruchomoś</w:t>
      </w:r>
      <w:r w:rsidRPr="005B469F">
        <w:rPr>
          <w:rFonts w:cs="Candara"/>
          <w:color w:val="000000" w:themeColor="text1"/>
          <w:w w:val="0"/>
        </w:rPr>
        <w:t xml:space="preserve">ci gruntowej w terminie do </w:t>
      </w:r>
      <w:r w:rsidR="00C9444E">
        <w:rPr>
          <w:rFonts w:cs="Candara"/>
          <w:color w:val="000000" w:themeColor="text1"/>
          <w:w w:val="0"/>
        </w:rPr>
        <w:t xml:space="preserve">21.02.2020 </w:t>
      </w:r>
      <w:r w:rsidR="00C933DF">
        <w:rPr>
          <w:rFonts w:cs="Candara"/>
          <w:color w:val="000000" w:themeColor="text1"/>
          <w:w w:val="0"/>
        </w:rPr>
        <w:t>do godziny 14.00.</w:t>
      </w:r>
    </w:p>
    <w:p w14:paraId="7CEDEED2" w14:textId="0322B247" w:rsidR="006031F9" w:rsidRPr="005B469F" w:rsidRDefault="006031F9" w:rsidP="00A05028">
      <w:pPr>
        <w:numPr>
          <w:ilvl w:val="0"/>
          <w:numId w:val="1"/>
        </w:numPr>
        <w:tabs>
          <w:tab w:val="left" w:pos="580"/>
        </w:tabs>
        <w:spacing w:before="6" w:line="228" w:lineRule="auto"/>
        <w:ind w:left="434" w:right="141" w:hanging="3"/>
        <w:jc w:val="both"/>
        <w:rPr>
          <w:rFonts w:cs="Candara"/>
          <w:color w:val="000000" w:themeColor="text1"/>
          <w:w w:val="0"/>
        </w:rPr>
      </w:pPr>
      <w:r w:rsidRPr="005B469F">
        <w:rPr>
          <w:rFonts w:cs="Candara"/>
          <w:color w:val="000000" w:themeColor="text1"/>
          <w:w w:val="0"/>
        </w:rPr>
        <w:t>w drugim etapie</w:t>
      </w:r>
      <w:r w:rsidR="005B469F">
        <w:rPr>
          <w:rFonts w:cs="Candara"/>
          <w:color w:val="000000" w:themeColor="text1"/>
          <w:w w:val="0"/>
        </w:rPr>
        <w:t xml:space="preserve"> zbierze się</w:t>
      </w:r>
      <w:r w:rsidR="005D0950">
        <w:rPr>
          <w:rFonts w:cs="Candara"/>
          <w:color w:val="000000" w:themeColor="text1"/>
          <w:w w:val="0"/>
        </w:rPr>
        <w:t xml:space="preserve"> w dniu </w:t>
      </w:r>
      <w:r w:rsidR="00C9444E">
        <w:rPr>
          <w:rFonts w:cs="Candara"/>
          <w:color w:val="000000" w:themeColor="text1"/>
          <w:w w:val="0"/>
        </w:rPr>
        <w:t>24.02.2020</w:t>
      </w:r>
      <w:r w:rsidR="00C933DF">
        <w:rPr>
          <w:rFonts w:cs="Candara"/>
          <w:color w:val="000000" w:themeColor="text1"/>
          <w:w w:val="0"/>
        </w:rPr>
        <w:t xml:space="preserve"> o godzinie</w:t>
      </w:r>
      <w:r w:rsidR="005D0950">
        <w:rPr>
          <w:rFonts w:cs="Candara"/>
          <w:color w:val="000000" w:themeColor="text1"/>
          <w:w w:val="0"/>
        </w:rPr>
        <w:t xml:space="preserve"> 11.00</w:t>
      </w:r>
      <w:r w:rsidR="005B469F">
        <w:rPr>
          <w:rFonts w:cs="Candara"/>
          <w:color w:val="000000" w:themeColor="text1"/>
          <w:w w:val="0"/>
        </w:rPr>
        <w:t xml:space="preserve"> powołana przez dyrektora komisja i wybierze spośród ofert najlepszą</w:t>
      </w:r>
      <w:r w:rsidRPr="005B469F">
        <w:rPr>
          <w:rFonts w:cs="Candara"/>
          <w:color w:val="000000" w:themeColor="text1"/>
          <w:w w:val="0"/>
        </w:rPr>
        <w:t xml:space="preserve"> </w:t>
      </w:r>
      <w:r w:rsidR="005B469F">
        <w:rPr>
          <w:rFonts w:cs="Candara"/>
          <w:color w:val="000000" w:themeColor="text1"/>
          <w:w w:val="0"/>
        </w:rPr>
        <w:t>wg miesię</w:t>
      </w:r>
      <w:r w:rsidRPr="005B469F">
        <w:rPr>
          <w:rFonts w:cs="Candara"/>
          <w:color w:val="000000" w:themeColor="text1"/>
          <w:w w:val="0"/>
        </w:rPr>
        <w:t>cznego czynszu najmu</w:t>
      </w:r>
      <w:r w:rsidR="00C9444E">
        <w:rPr>
          <w:rFonts w:cs="Candara"/>
          <w:color w:val="000000" w:themeColor="text1"/>
          <w:w w:val="0"/>
        </w:rPr>
        <w:t xml:space="preserve"> i koncepcji zagospodarowania.</w:t>
      </w:r>
    </w:p>
    <w:p w14:paraId="4EEFDDDB" w14:textId="19C3D0BC" w:rsidR="006031F9" w:rsidRPr="00301F4A" w:rsidRDefault="006031F9">
      <w:pPr>
        <w:spacing w:before="9" w:line="228" w:lineRule="auto"/>
        <w:ind w:left="434" w:right="141" w:hanging="3"/>
        <w:jc w:val="both"/>
        <w:rPr>
          <w:rFonts w:cs="Candara"/>
          <w:color w:val="000000" w:themeColor="text1"/>
          <w:w w:val="0"/>
        </w:rPr>
      </w:pPr>
      <w:r>
        <w:rPr>
          <w:rFonts w:cs="Candara"/>
          <w:color w:val="282828"/>
          <w:w w:val="0"/>
        </w:rPr>
        <w:t xml:space="preserve">Przed </w:t>
      </w:r>
      <w:r w:rsidR="00B5747B" w:rsidRPr="005B469F">
        <w:rPr>
          <w:rFonts w:cs="Candara"/>
          <w:color w:val="000000" w:themeColor="text1"/>
          <w:w w:val="0"/>
        </w:rPr>
        <w:t>konkursem</w:t>
      </w:r>
      <w:r>
        <w:rPr>
          <w:rFonts w:cs="Candara"/>
          <w:color w:val="282828"/>
          <w:w w:val="0"/>
        </w:rPr>
        <w:t xml:space="preserve"> przyst</w:t>
      </w:r>
      <w:r w:rsidR="000C18C4">
        <w:rPr>
          <w:rFonts w:cs="Candara"/>
          <w:color w:val="282828"/>
          <w:w w:val="0"/>
        </w:rPr>
        <w:t>ę</w:t>
      </w:r>
      <w:r>
        <w:rPr>
          <w:rFonts w:cs="Candara"/>
          <w:color w:val="282828"/>
          <w:w w:val="0"/>
        </w:rPr>
        <w:t xml:space="preserve">pujący zobowiązani są do pisemnego potwierdzenia przyjęcia warunków określonych w </w:t>
      </w:r>
      <w:r w:rsidRPr="00301F4A">
        <w:rPr>
          <w:rFonts w:cs="Candara"/>
          <w:color w:val="000000" w:themeColor="text1"/>
          <w:w w:val="0"/>
        </w:rPr>
        <w:t xml:space="preserve">ogłoszeniu i regulaminie </w:t>
      </w:r>
      <w:r w:rsidR="00FC16E0" w:rsidRPr="00301F4A">
        <w:rPr>
          <w:rFonts w:cs="Candara"/>
          <w:color w:val="000000" w:themeColor="text1"/>
          <w:w w:val="0"/>
        </w:rPr>
        <w:t>konkursu</w:t>
      </w:r>
      <w:r w:rsidRPr="00301F4A">
        <w:rPr>
          <w:rFonts w:cs="Candara"/>
          <w:color w:val="000000" w:themeColor="text1"/>
          <w:w w:val="0"/>
        </w:rPr>
        <w:t>.</w:t>
      </w:r>
    </w:p>
    <w:p w14:paraId="631F063B" w14:textId="6269AEF0" w:rsidR="006031F9" w:rsidRPr="006148A4" w:rsidRDefault="006031F9" w:rsidP="006148A4">
      <w:pPr>
        <w:spacing w:before="1" w:line="228" w:lineRule="auto"/>
        <w:ind w:left="402" w:right="252" w:firstLine="1"/>
        <w:jc w:val="both"/>
        <w:rPr>
          <w:rFonts w:cs="Candara"/>
          <w:color w:val="00B050"/>
          <w:w w:val="0"/>
        </w:rPr>
      </w:pPr>
      <w:r w:rsidRPr="00301F4A">
        <w:rPr>
          <w:rFonts w:cs="Candara"/>
          <w:color w:val="000000" w:themeColor="text1"/>
          <w:w w:val="0"/>
        </w:rPr>
        <w:t xml:space="preserve">Regulamin </w:t>
      </w:r>
      <w:r w:rsidR="00B5747B" w:rsidRPr="00301F4A">
        <w:rPr>
          <w:rFonts w:cs="Candara"/>
          <w:color w:val="000000" w:themeColor="text1"/>
          <w:w w:val="0"/>
        </w:rPr>
        <w:t xml:space="preserve">konkursu </w:t>
      </w:r>
      <w:r w:rsidR="005D0950">
        <w:rPr>
          <w:rFonts w:cs="Candara"/>
          <w:color w:val="000000" w:themeColor="text1"/>
          <w:w w:val="0"/>
        </w:rPr>
        <w:t xml:space="preserve">dostępny jest </w:t>
      </w:r>
      <w:r w:rsidRPr="00301F4A">
        <w:rPr>
          <w:rFonts w:cs="Candara"/>
          <w:color w:val="000000" w:themeColor="text1"/>
          <w:w w:val="0"/>
        </w:rPr>
        <w:t xml:space="preserve">w </w:t>
      </w:r>
      <w:r w:rsidR="00B5747B" w:rsidRPr="00301F4A">
        <w:rPr>
          <w:rFonts w:cs="Candara"/>
          <w:color w:val="000000" w:themeColor="text1"/>
          <w:w w:val="0"/>
        </w:rPr>
        <w:t>Bibl</w:t>
      </w:r>
      <w:r w:rsidR="005D0950">
        <w:rPr>
          <w:rFonts w:cs="Candara"/>
          <w:color w:val="000000" w:themeColor="text1"/>
          <w:w w:val="0"/>
        </w:rPr>
        <w:t>iotece Publicznej w Piasecznie</w:t>
      </w:r>
      <w:r w:rsidR="00B5747B" w:rsidRPr="00301F4A">
        <w:rPr>
          <w:rFonts w:cs="Candara"/>
          <w:color w:val="000000" w:themeColor="text1"/>
          <w:w w:val="0"/>
        </w:rPr>
        <w:t xml:space="preserve"> w budynku</w:t>
      </w:r>
      <w:r w:rsidRPr="00301F4A">
        <w:rPr>
          <w:rFonts w:cs="Candara"/>
          <w:color w:val="000000" w:themeColor="text1"/>
          <w:w w:val="0"/>
        </w:rPr>
        <w:t xml:space="preserve"> </w:t>
      </w:r>
      <w:r w:rsidRPr="00301F4A">
        <w:rPr>
          <w:rFonts w:cs="Candara"/>
          <w:color w:val="000000" w:themeColor="text1"/>
          <w:w w:val="105"/>
        </w:rPr>
        <w:t>Centrum Edukacyjno-Multimedialnym w Piasecznie przy ul. Jana Pawła II 55</w:t>
      </w:r>
      <w:r w:rsidRPr="00301F4A">
        <w:rPr>
          <w:rFonts w:cs="Candara"/>
          <w:color w:val="000000" w:themeColor="text1"/>
          <w:w w:val="0"/>
        </w:rPr>
        <w:t xml:space="preserve">, </w:t>
      </w:r>
      <w:r w:rsidR="006148A4" w:rsidRPr="00301F4A">
        <w:rPr>
          <w:rFonts w:cs="Candara"/>
          <w:color w:val="000000" w:themeColor="text1"/>
          <w:w w:val="0"/>
        </w:rPr>
        <w:t xml:space="preserve">w Sekretariacie na I piętrze pokój </w:t>
      </w:r>
      <w:r w:rsidR="004A4D10" w:rsidRPr="00301F4A">
        <w:rPr>
          <w:rFonts w:cs="Candara"/>
          <w:color w:val="000000" w:themeColor="text1"/>
          <w:w w:val="0"/>
        </w:rPr>
        <w:t xml:space="preserve">M </w:t>
      </w:r>
      <w:r w:rsidR="006148A4" w:rsidRPr="00301F4A">
        <w:rPr>
          <w:rFonts w:cs="Candara"/>
          <w:color w:val="000000" w:themeColor="text1"/>
          <w:w w:val="0"/>
        </w:rPr>
        <w:t xml:space="preserve">1.36 </w:t>
      </w:r>
      <w:r w:rsidR="00190134" w:rsidRPr="00301F4A">
        <w:rPr>
          <w:rFonts w:cs="Candara"/>
          <w:color w:val="000000" w:themeColor="text1"/>
          <w:w w:val="0"/>
        </w:rPr>
        <w:t xml:space="preserve">oraz </w:t>
      </w:r>
      <w:r w:rsidR="00190134">
        <w:rPr>
          <w:rFonts w:cs="Candara"/>
          <w:color w:val="282828"/>
          <w:w w:val="0"/>
        </w:rPr>
        <w:t>na stronie intern</w:t>
      </w:r>
      <w:r>
        <w:rPr>
          <w:rFonts w:cs="Candara"/>
          <w:color w:val="282828"/>
          <w:w w:val="0"/>
        </w:rPr>
        <w:t xml:space="preserve">etowej </w:t>
      </w:r>
      <w:r>
        <w:rPr>
          <w:rFonts w:cs="Candara"/>
          <w:color w:val="282828"/>
          <w:w w:val="105"/>
        </w:rPr>
        <w:t>Bibl</w:t>
      </w:r>
      <w:r w:rsidR="005D0950">
        <w:rPr>
          <w:rFonts w:cs="Candara"/>
          <w:color w:val="282828"/>
          <w:w w:val="105"/>
        </w:rPr>
        <w:t>ioteki Publicznej w Piasecznie</w:t>
      </w:r>
      <w:r>
        <w:rPr>
          <w:rFonts w:cs="Candara"/>
          <w:color w:val="282828"/>
          <w:w w:val="105"/>
        </w:rPr>
        <w:t xml:space="preserve"> </w:t>
      </w:r>
      <w:r>
        <w:rPr>
          <w:rFonts w:cs="Candara"/>
          <w:color w:val="282828"/>
          <w:spacing w:val="18"/>
          <w:w w:val="0"/>
        </w:rPr>
        <w:t xml:space="preserve"> </w:t>
      </w:r>
      <w:hyperlink r:id="rId6" w:history="1">
        <w:r>
          <w:rPr>
            <w:rFonts w:cs="Candara"/>
            <w:color w:val="282828"/>
            <w:spacing w:val="18"/>
            <w:w w:val="0"/>
          </w:rPr>
          <w:t>https://www.e-bip.org.pl/bibliotekapiaseczno</w:t>
        </w:r>
      </w:hyperlink>
      <w:r>
        <w:rPr>
          <w:rFonts w:cs="Candara"/>
          <w:color w:val="282828"/>
          <w:spacing w:val="18"/>
          <w:w w:val="0"/>
        </w:rPr>
        <w:t>.</w:t>
      </w:r>
    </w:p>
    <w:p w14:paraId="383EDFF3" w14:textId="323ABC33" w:rsidR="006031F9" w:rsidRPr="00301F4A" w:rsidRDefault="00190134">
      <w:pPr>
        <w:ind w:left="436" w:right="129" w:hanging="4"/>
        <w:jc w:val="both"/>
        <w:rPr>
          <w:rFonts w:cs="Candara"/>
          <w:color w:val="000000" w:themeColor="text1"/>
          <w:w w:val="0"/>
        </w:rPr>
      </w:pPr>
      <w:r>
        <w:rPr>
          <w:rFonts w:cs="Candara"/>
          <w:color w:val="282828"/>
          <w:w w:val="0"/>
        </w:rPr>
        <w:t>Oferenci przystę</w:t>
      </w:r>
      <w:r w:rsidR="006031F9">
        <w:rPr>
          <w:rFonts w:cs="Candara"/>
          <w:color w:val="282828"/>
          <w:w w:val="0"/>
        </w:rPr>
        <w:t xml:space="preserve">pujący </w:t>
      </w:r>
      <w:r w:rsidR="006031F9" w:rsidRPr="00301F4A">
        <w:rPr>
          <w:rFonts w:cs="Candara"/>
          <w:color w:val="000000" w:themeColor="text1"/>
          <w:w w:val="0"/>
        </w:rPr>
        <w:t xml:space="preserve">do  </w:t>
      </w:r>
      <w:r w:rsidR="00B5747B" w:rsidRPr="00301F4A">
        <w:rPr>
          <w:rFonts w:cs="Candara"/>
          <w:color w:val="000000" w:themeColor="text1"/>
          <w:w w:val="0"/>
        </w:rPr>
        <w:t>konkursu</w:t>
      </w:r>
      <w:r w:rsidR="006031F9" w:rsidRPr="00301F4A">
        <w:rPr>
          <w:rFonts w:cs="Candara"/>
          <w:color w:val="000000" w:themeColor="text1"/>
          <w:w w:val="0"/>
        </w:rPr>
        <w:t xml:space="preserve">  powinni  dok</w:t>
      </w:r>
      <w:r w:rsidR="000C18C4" w:rsidRPr="00301F4A">
        <w:rPr>
          <w:rFonts w:cs="Candara"/>
          <w:color w:val="000000" w:themeColor="text1"/>
          <w:w w:val="0"/>
        </w:rPr>
        <w:t>onać  wpłaty  wadium  w  wysokoś</w:t>
      </w:r>
      <w:r w:rsidR="006031F9" w:rsidRPr="00301F4A">
        <w:rPr>
          <w:rFonts w:cs="Candara"/>
          <w:color w:val="000000" w:themeColor="text1"/>
          <w:w w:val="0"/>
        </w:rPr>
        <w:t xml:space="preserve">ci 2 </w:t>
      </w:r>
      <w:r w:rsidR="00AA4ADD">
        <w:rPr>
          <w:rFonts w:cs="Candara"/>
          <w:color w:val="000000" w:themeColor="text1"/>
          <w:w w:val="0"/>
        </w:rPr>
        <w:t>8</w:t>
      </w:r>
      <w:r w:rsidR="00476CD2" w:rsidRPr="00301F4A">
        <w:rPr>
          <w:rFonts w:cs="Candara"/>
          <w:color w:val="000000" w:themeColor="text1"/>
          <w:w w:val="0"/>
        </w:rPr>
        <w:t>0</w:t>
      </w:r>
      <w:r w:rsidR="006031F9" w:rsidRPr="00301F4A">
        <w:rPr>
          <w:rFonts w:cs="Candara"/>
          <w:color w:val="000000" w:themeColor="text1"/>
          <w:w w:val="0"/>
        </w:rPr>
        <w:t xml:space="preserve">0,00 zł </w:t>
      </w:r>
      <w:r w:rsidR="000C18C4" w:rsidRPr="00301F4A">
        <w:rPr>
          <w:rFonts w:cs="Candara"/>
          <w:color w:val="000000" w:themeColor="text1"/>
          <w:w w:val="0"/>
        </w:rPr>
        <w:t>(sł</w:t>
      </w:r>
      <w:r w:rsidR="006031F9" w:rsidRPr="00301F4A">
        <w:rPr>
          <w:rFonts w:cs="Candara"/>
          <w:color w:val="000000" w:themeColor="text1"/>
          <w:w w:val="0"/>
        </w:rPr>
        <w:t xml:space="preserve">ownie: </w:t>
      </w:r>
      <w:r w:rsidR="00301F4A" w:rsidRPr="00301F4A">
        <w:rPr>
          <w:rFonts w:cs="Candara"/>
          <w:color w:val="000000" w:themeColor="text1"/>
          <w:w w:val="0"/>
        </w:rPr>
        <w:t>dwa tysiące</w:t>
      </w:r>
      <w:r w:rsidR="00AA4ADD">
        <w:rPr>
          <w:rFonts w:cs="Candara"/>
          <w:color w:val="000000" w:themeColor="text1"/>
          <w:w w:val="0"/>
        </w:rPr>
        <w:t xml:space="preserve"> osiemset złotych</w:t>
      </w:r>
      <w:r w:rsidR="00301F4A" w:rsidRPr="00301F4A">
        <w:rPr>
          <w:rFonts w:cs="Candara"/>
          <w:color w:val="000000" w:themeColor="text1"/>
          <w:w w:val="0"/>
        </w:rPr>
        <w:t xml:space="preserve"> </w:t>
      </w:r>
      <w:r w:rsidR="006031F9" w:rsidRPr="00301F4A">
        <w:rPr>
          <w:rFonts w:cs="Candara"/>
          <w:color w:val="000000" w:themeColor="text1"/>
          <w:w w:val="0"/>
        </w:rPr>
        <w:t xml:space="preserve">zero groszy) na konto znajdujące się w Banku Pekao SA, Nr konta </w:t>
      </w:r>
      <w:r w:rsidR="004A4D10" w:rsidRPr="00301F4A">
        <w:rPr>
          <w:rFonts w:cs="Candara"/>
          <w:color w:val="000000" w:themeColor="text1"/>
          <w:w w:val="0"/>
        </w:rPr>
        <w:t xml:space="preserve">94 1240 6351 1111 0010 8769 8056 </w:t>
      </w:r>
      <w:r w:rsidR="000C18C4" w:rsidRPr="00301F4A">
        <w:rPr>
          <w:rFonts w:cs="Candara"/>
          <w:color w:val="000000" w:themeColor="text1"/>
          <w:w w:val="0"/>
        </w:rPr>
        <w:t>najpóźniej</w:t>
      </w:r>
      <w:r w:rsidR="00C9444E">
        <w:rPr>
          <w:rFonts w:cs="Candara"/>
          <w:color w:val="000000" w:themeColor="text1"/>
          <w:w w:val="0"/>
        </w:rPr>
        <w:t xml:space="preserve"> do dnia 21.02.2020</w:t>
      </w:r>
      <w:r w:rsidR="006031F9" w:rsidRPr="00301F4A">
        <w:rPr>
          <w:rFonts w:cs="Candara"/>
          <w:color w:val="000000" w:themeColor="text1"/>
          <w:w w:val="0"/>
        </w:rPr>
        <w:t xml:space="preserve"> r. oraz powinni złożyć oferty pisemne zgodnie z wymogami zawartymi w regulaminie </w:t>
      </w:r>
      <w:r w:rsidR="00B5747B" w:rsidRPr="00301F4A">
        <w:rPr>
          <w:rFonts w:cs="Candara"/>
          <w:color w:val="000000" w:themeColor="text1"/>
          <w:w w:val="0"/>
        </w:rPr>
        <w:t xml:space="preserve">konkursu </w:t>
      </w:r>
      <w:r w:rsidR="006031F9" w:rsidRPr="00301F4A">
        <w:rPr>
          <w:rFonts w:cs="Candara"/>
          <w:color w:val="000000" w:themeColor="text1"/>
          <w:w w:val="0"/>
        </w:rPr>
        <w:t>w określonym wyżej czasie i miejscu.</w:t>
      </w:r>
    </w:p>
    <w:p w14:paraId="7682D133" w14:textId="13A08020" w:rsidR="00452CF8" w:rsidRPr="00301F4A" w:rsidRDefault="00452CF8">
      <w:pPr>
        <w:spacing w:line="228" w:lineRule="auto"/>
        <w:ind w:left="433" w:right="116" w:firstLine="1"/>
        <w:jc w:val="both"/>
        <w:rPr>
          <w:rFonts w:cs="Candara"/>
          <w:b/>
          <w:color w:val="000000" w:themeColor="text1"/>
          <w:w w:val="0"/>
        </w:rPr>
      </w:pPr>
      <w:r w:rsidRPr="00301F4A">
        <w:rPr>
          <w:rFonts w:cs="Candara"/>
          <w:b/>
          <w:color w:val="000000" w:themeColor="text1"/>
          <w:w w:val="0"/>
        </w:rPr>
        <w:t>WYKLUCZENIE UDZIAŁU W KONKURSIE:</w:t>
      </w:r>
    </w:p>
    <w:p w14:paraId="770484E8" w14:textId="3BBF6713" w:rsidR="00BD04B3" w:rsidRPr="00301F4A" w:rsidRDefault="006031F9" w:rsidP="00452CF8">
      <w:pPr>
        <w:pStyle w:val="Akapitzlist"/>
        <w:numPr>
          <w:ilvl w:val="0"/>
          <w:numId w:val="2"/>
        </w:numPr>
        <w:spacing w:line="228" w:lineRule="auto"/>
        <w:ind w:right="116"/>
        <w:jc w:val="both"/>
        <w:rPr>
          <w:rFonts w:cs="Candara"/>
          <w:b/>
          <w:color w:val="000000" w:themeColor="text1"/>
          <w:w w:val="0"/>
        </w:rPr>
      </w:pPr>
      <w:r w:rsidRPr="00301F4A">
        <w:rPr>
          <w:rFonts w:cs="Candara"/>
          <w:b/>
          <w:color w:val="000000" w:themeColor="text1"/>
          <w:w w:val="0"/>
        </w:rPr>
        <w:t xml:space="preserve">Najemcy gminnych lokali użytkowych nie wywiązujący się z </w:t>
      </w:r>
      <w:r w:rsidR="00D516D4" w:rsidRPr="00301F4A">
        <w:rPr>
          <w:rFonts w:cs="Candara"/>
          <w:b/>
          <w:color w:val="000000" w:themeColor="text1"/>
          <w:w w:val="0"/>
        </w:rPr>
        <w:t>warunków</w:t>
      </w:r>
      <w:r w:rsidRPr="00301F4A">
        <w:rPr>
          <w:rFonts w:cs="Candara"/>
          <w:b/>
          <w:color w:val="000000" w:themeColor="text1"/>
          <w:w w:val="0"/>
        </w:rPr>
        <w:t xml:space="preserve"> umowy najmu lokalu użytkowego nie mogą brać udziału w </w:t>
      </w:r>
      <w:r w:rsidR="00B5747B" w:rsidRPr="00301F4A">
        <w:rPr>
          <w:rFonts w:cs="Candara"/>
          <w:b/>
          <w:color w:val="000000" w:themeColor="text1"/>
          <w:w w:val="0"/>
        </w:rPr>
        <w:t>konkursie</w:t>
      </w:r>
      <w:r w:rsidRPr="00301F4A">
        <w:rPr>
          <w:rFonts w:cs="Candara"/>
          <w:b/>
          <w:color w:val="000000" w:themeColor="text1"/>
          <w:w w:val="0"/>
        </w:rPr>
        <w:t>.</w:t>
      </w:r>
    </w:p>
    <w:p w14:paraId="073E1C8D" w14:textId="3A1E8D99" w:rsidR="00BD04B3" w:rsidRPr="00301F4A" w:rsidRDefault="006031F9" w:rsidP="00452CF8">
      <w:pPr>
        <w:pStyle w:val="Akapitzlist"/>
        <w:numPr>
          <w:ilvl w:val="0"/>
          <w:numId w:val="2"/>
        </w:numPr>
        <w:spacing w:line="228" w:lineRule="auto"/>
        <w:ind w:right="116"/>
        <w:jc w:val="both"/>
        <w:rPr>
          <w:rFonts w:cs="Candara"/>
          <w:b/>
          <w:color w:val="000000" w:themeColor="text1"/>
          <w:w w:val="0"/>
        </w:rPr>
      </w:pPr>
      <w:r w:rsidRPr="00301F4A">
        <w:rPr>
          <w:rFonts w:cs="Candara"/>
          <w:b/>
          <w:color w:val="000000" w:themeColor="text1"/>
          <w:w w:val="0"/>
        </w:rPr>
        <w:t xml:space="preserve">W </w:t>
      </w:r>
      <w:r w:rsidR="00B5747B" w:rsidRPr="00301F4A">
        <w:rPr>
          <w:rFonts w:cs="Candara"/>
          <w:b/>
          <w:color w:val="000000" w:themeColor="text1"/>
          <w:w w:val="0"/>
        </w:rPr>
        <w:t>konkursie</w:t>
      </w:r>
      <w:r w:rsidRPr="00301F4A">
        <w:rPr>
          <w:rFonts w:cs="Candara"/>
          <w:b/>
          <w:color w:val="000000" w:themeColor="text1"/>
          <w:w w:val="0"/>
        </w:rPr>
        <w:t xml:space="preserve"> nie mogą brać także udziału</w:t>
      </w:r>
      <w:r w:rsidRPr="00301F4A">
        <w:rPr>
          <w:rFonts w:cs="Candara"/>
          <w:b/>
          <w:color w:val="000000" w:themeColor="text1"/>
          <w:spacing w:val="-6"/>
          <w:w w:val="0"/>
        </w:rPr>
        <w:t xml:space="preserve"> </w:t>
      </w:r>
      <w:r w:rsidRPr="00301F4A">
        <w:rPr>
          <w:rFonts w:cs="Candara"/>
          <w:b/>
          <w:color w:val="000000" w:themeColor="text1"/>
          <w:w w:val="0"/>
        </w:rPr>
        <w:t>podmioty,</w:t>
      </w:r>
      <w:r w:rsidRPr="00301F4A">
        <w:rPr>
          <w:rFonts w:cs="Candara"/>
          <w:b/>
          <w:color w:val="000000" w:themeColor="text1"/>
          <w:spacing w:val="5"/>
          <w:w w:val="0"/>
        </w:rPr>
        <w:t xml:space="preserve"> </w:t>
      </w:r>
      <w:r w:rsidRPr="00301F4A">
        <w:rPr>
          <w:rFonts w:cs="Candara"/>
          <w:b/>
          <w:color w:val="000000" w:themeColor="text1"/>
          <w:w w:val="0"/>
        </w:rPr>
        <w:t>które</w:t>
      </w:r>
      <w:r w:rsidRPr="00301F4A">
        <w:rPr>
          <w:rFonts w:cs="Candara"/>
          <w:b/>
          <w:color w:val="000000" w:themeColor="text1"/>
          <w:spacing w:val="-4"/>
          <w:w w:val="0"/>
        </w:rPr>
        <w:t xml:space="preserve"> </w:t>
      </w:r>
      <w:r w:rsidRPr="00301F4A">
        <w:rPr>
          <w:rFonts w:cs="Candara"/>
          <w:b/>
          <w:color w:val="000000" w:themeColor="text1"/>
          <w:w w:val="0"/>
        </w:rPr>
        <w:t>pozostaj</w:t>
      </w:r>
      <w:r w:rsidR="00190134" w:rsidRPr="00301F4A">
        <w:rPr>
          <w:rFonts w:cs="Candara"/>
          <w:b/>
          <w:color w:val="000000" w:themeColor="text1"/>
          <w:w w:val="0"/>
        </w:rPr>
        <w:t>e</w:t>
      </w:r>
      <w:r w:rsidRPr="00301F4A">
        <w:rPr>
          <w:rFonts w:cs="Candara"/>
          <w:b/>
          <w:color w:val="000000" w:themeColor="text1"/>
          <w:spacing w:val="-21"/>
          <w:w w:val="0"/>
        </w:rPr>
        <w:t xml:space="preserve"> </w:t>
      </w:r>
      <w:r w:rsidRPr="00301F4A">
        <w:rPr>
          <w:rFonts w:cs="Candara"/>
          <w:b/>
          <w:color w:val="000000" w:themeColor="text1"/>
          <w:w w:val="0"/>
        </w:rPr>
        <w:t>w</w:t>
      </w:r>
      <w:r w:rsidRPr="00301F4A">
        <w:rPr>
          <w:rFonts w:cs="Candara"/>
          <w:b/>
          <w:color w:val="000000" w:themeColor="text1"/>
          <w:spacing w:val="-16"/>
          <w:w w:val="0"/>
        </w:rPr>
        <w:t xml:space="preserve"> </w:t>
      </w:r>
      <w:r w:rsidRPr="00301F4A">
        <w:rPr>
          <w:rFonts w:cs="Candara"/>
          <w:b/>
          <w:color w:val="000000" w:themeColor="text1"/>
          <w:w w:val="0"/>
        </w:rPr>
        <w:t>zwłoce</w:t>
      </w:r>
      <w:r w:rsidRPr="00301F4A">
        <w:rPr>
          <w:rFonts w:cs="Candara"/>
          <w:b/>
          <w:color w:val="000000" w:themeColor="text1"/>
          <w:spacing w:val="-1"/>
          <w:w w:val="0"/>
        </w:rPr>
        <w:t xml:space="preserve"> </w:t>
      </w:r>
      <w:r w:rsidRPr="00301F4A">
        <w:rPr>
          <w:rFonts w:cs="Candara"/>
          <w:b/>
          <w:color w:val="000000" w:themeColor="text1"/>
          <w:w w:val="0"/>
        </w:rPr>
        <w:t>z</w:t>
      </w:r>
      <w:r w:rsidRPr="00301F4A">
        <w:rPr>
          <w:rFonts w:cs="Candara"/>
          <w:b/>
          <w:color w:val="000000" w:themeColor="text1"/>
          <w:spacing w:val="-10"/>
          <w:w w:val="0"/>
        </w:rPr>
        <w:t xml:space="preserve"> </w:t>
      </w:r>
      <w:r w:rsidRPr="00301F4A">
        <w:rPr>
          <w:rFonts w:cs="Candara"/>
          <w:b/>
          <w:color w:val="000000" w:themeColor="text1"/>
          <w:w w:val="0"/>
        </w:rPr>
        <w:t>uregulowaniem</w:t>
      </w:r>
      <w:r w:rsidRPr="00301F4A">
        <w:rPr>
          <w:rFonts w:cs="Candara"/>
          <w:b/>
          <w:color w:val="000000" w:themeColor="text1"/>
          <w:spacing w:val="16"/>
          <w:w w:val="0"/>
        </w:rPr>
        <w:t xml:space="preserve"> </w:t>
      </w:r>
      <w:r w:rsidRPr="00301F4A">
        <w:rPr>
          <w:rFonts w:cs="Candara"/>
          <w:b/>
          <w:color w:val="000000" w:themeColor="text1"/>
          <w:w w:val="0"/>
        </w:rPr>
        <w:t>należności</w:t>
      </w:r>
      <w:r w:rsidRPr="00301F4A">
        <w:rPr>
          <w:rFonts w:cs="Candara"/>
          <w:b/>
          <w:color w:val="000000" w:themeColor="text1"/>
          <w:spacing w:val="4"/>
          <w:w w:val="0"/>
        </w:rPr>
        <w:t xml:space="preserve"> </w:t>
      </w:r>
      <w:r w:rsidRPr="00301F4A">
        <w:rPr>
          <w:rFonts w:cs="Candara"/>
          <w:b/>
          <w:color w:val="000000" w:themeColor="text1"/>
          <w:w w:val="0"/>
        </w:rPr>
        <w:t>na</w:t>
      </w:r>
      <w:r w:rsidRPr="00301F4A">
        <w:rPr>
          <w:rFonts w:cs="Candara"/>
          <w:b/>
          <w:color w:val="000000" w:themeColor="text1"/>
          <w:spacing w:val="-11"/>
          <w:w w:val="0"/>
        </w:rPr>
        <w:t xml:space="preserve"> </w:t>
      </w:r>
      <w:r w:rsidRPr="00301F4A">
        <w:rPr>
          <w:rFonts w:cs="Candara"/>
          <w:b/>
          <w:color w:val="000000" w:themeColor="text1"/>
          <w:w w:val="0"/>
        </w:rPr>
        <w:t>rzecz</w:t>
      </w:r>
      <w:r w:rsidRPr="00301F4A">
        <w:rPr>
          <w:rFonts w:cs="Candara"/>
          <w:b/>
          <w:color w:val="000000" w:themeColor="text1"/>
          <w:spacing w:val="-7"/>
          <w:w w:val="0"/>
        </w:rPr>
        <w:t xml:space="preserve"> </w:t>
      </w:r>
      <w:r w:rsidRPr="00301F4A">
        <w:rPr>
          <w:rFonts w:cs="Candara"/>
          <w:b/>
          <w:color w:val="000000" w:themeColor="text1"/>
          <w:w w:val="105"/>
        </w:rPr>
        <w:t xml:space="preserve">Biblioteki Publicznej </w:t>
      </w:r>
      <w:r w:rsidR="00090313">
        <w:rPr>
          <w:rFonts w:cs="Candara"/>
          <w:b/>
          <w:color w:val="000000" w:themeColor="text1"/>
          <w:w w:val="105"/>
        </w:rPr>
        <w:t>w</w:t>
      </w:r>
      <w:r w:rsidRPr="00301F4A">
        <w:rPr>
          <w:rFonts w:cs="Candara"/>
          <w:b/>
          <w:color w:val="000000" w:themeColor="text1"/>
          <w:w w:val="105"/>
        </w:rPr>
        <w:t xml:space="preserve"> Piaseczn</w:t>
      </w:r>
      <w:r w:rsidR="00090313">
        <w:rPr>
          <w:rFonts w:cs="Candara"/>
          <w:b/>
          <w:color w:val="000000" w:themeColor="text1"/>
          <w:w w:val="105"/>
        </w:rPr>
        <w:t>ie</w:t>
      </w:r>
      <w:r w:rsidRPr="00301F4A">
        <w:rPr>
          <w:rFonts w:cs="Candara"/>
          <w:b/>
          <w:color w:val="000000" w:themeColor="text1"/>
          <w:w w:val="0"/>
        </w:rPr>
        <w:t>.</w:t>
      </w:r>
      <w:r w:rsidRPr="00301F4A">
        <w:rPr>
          <w:rFonts w:cs="Candara"/>
          <w:b/>
          <w:color w:val="000000" w:themeColor="text1"/>
          <w:spacing w:val="3"/>
          <w:w w:val="0"/>
        </w:rPr>
        <w:t xml:space="preserve"> </w:t>
      </w:r>
    </w:p>
    <w:p w14:paraId="693471E3" w14:textId="33D27FE5" w:rsidR="00BD04B3" w:rsidRPr="00301F4A" w:rsidRDefault="006031F9" w:rsidP="00452CF8">
      <w:pPr>
        <w:pStyle w:val="Akapitzlist"/>
        <w:numPr>
          <w:ilvl w:val="0"/>
          <w:numId w:val="2"/>
        </w:numPr>
        <w:spacing w:line="228" w:lineRule="auto"/>
        <w:ind w:right="116"/>
        <w:jc w:val="both"/>
        <w:rPr>
          <w:rFonts w:cs="Candara"/>
          <w:b/>
          <w:color w:val="000000" w:themeColor="text1"/>
          <w:w w:val="0"/>
        </w:rPr>
      </w:pPr>
      <w:r w:rsidRPr="00301F4A">
        <w:rPr>
          <w:rFonts w:cs="Candara"/>
          <w:b/>
          <w:color w:val="000000" w:themeColor="text1"/>
          <w:w w:val="0"/>
        </w:rPr>
        <w:t>W</w:t>
      </w:r>
      <w:r w:rsidRPr="00301F4A">
        <w:rPr>
          <w:rFonts w:cs="Candara"/>
          <w:b/>
          <w:color w:val="000000" w:themeColor="text1"/>
          <w:spacing w:val="-8"/>
          <w:w w:val="0"/>
        </w:rPr>
        <w:t xml:space="preserve"> </w:t>
      </w:r>
      <w:r w:rsidR="00B5747B" w:rsidRPr="00301F4A">
        <w:rPr>
          <w:rFonts w:cs="Candara"/>
          <w:b/>
          <w:color w:val="000000" w:themeColor="text1"/>
          <w:w w:val="0"/>
        </w:rPr>
        <w:t>konkursie</w:t>
      </w:r>
      <w:r w:rsidRPr="00301F4A">
        <w:rPr>
          <w:rFonts w:cs="Candara"/>
          <w:b/>
          <w:color w:val="000000" w:themeColor="text1"/>
          <w:spacing w:val="3"/>
          <w:w w:val="0"/>
        </w:rPr>
        <w:t xml:space="preserve"> </w:t>
      </w:r>
      <w:r w:rsidRPr="00301F4A">
        <w:rPr>
          <w:rFonts w:cs="Candara"/>
          <w:b/>
          <w:color w:val="000000" w:themeColor="text1"/>
          <w:w w:val="0"/>
        </w:rPr>
        <w:t>nie</w:t>
      </w:r>
      <w:r w:rsidRPr="00301F4A">
        <w:rPr>
          <w:rFonts w:cs="Candara"/>
          <w:b/>
          <w:color w:val="000000" w:themeColor="text1"/>
          <w:spacing w:val="-10"/>
          <w:w w:val="0"/>
        </w:rPr>
        <w:t xml:space="preserve"> </w:t>
      </w:r>
      <w:r w:rsidRPr="00301F4A">
        <w:rPr>
          <w:rFonts w:cs="Candara"/>
          <w:b/>
          <w:color w:val="000000" w:themeColor="text1"/>
          <w:w w:val="0"/>
        </w:rPr>
        <w:t>mogą brać</w:t>
      </w:r>
      <w:r w:rsidRPr="00301F4A">
        <w:rPr>
          <w:rFonts w:cs="Candara"/>
          <w:b/>
          <w:color w:val="000000" w:themeColor="text1"/>
          <w:spacing w:val="-4"/>
          <w:w w:val="0"/>
        </w:rPr>
        <w:t xml:space="preserve"> </w:t>
      </w:r>
      <w:r w:rsidRPr="00301F4A">
        <w:rPr>
          <w:rFonts w:cs="Candara"/>
          <w:b/>
          <w:color w:val="000000" w:themeColor="text1"/>
          <w:w w:val="0"/>
        </w:rPr>
        <w:t>udziału</w:t>
      </w:r>
      <w:r w:rsidRPr="00301F4A">
        <w:rPr>
          <w:rFonts w:cs="Candara"/>
          <w:b/>
          <w:color w:val="000000" w:themeColor="text1"/>
          <w:spacing w:val="1"/>
          <w:w w:val="0"/>
        </w:rPr>
        <w:t xml:space="preserve"> </w:t>
      </w:r>
      <w:r w:rsidRPr="00301F4A">
        <w:rPr>
          <w:rFonts w:cs="Candara"/>
          <w:b/>
          <w:color w:val="000000" w:themeColor="text1"/>
          <w:w w:val="0"/>
        </w:rPr>
        <w:t>podmioty,</w:t>
      </w:r>
      <w:r w:rsidRPr="00301F4A">
        <w:rPr>
          <w:rFonts w:cs="Candara"/>
          <w:b/>
          <w:color w:val="000000" w:themeColor="text1"/>
          <w:spacing w:val="3"/>
          <w:w w:val="0"/>
        </w:rPr>
        <w:t xml:space="preserve"> </w:t>
      </w:r>
      <w:r w:rsidRPr="00301F4A">
        <w:rPr>
          <w:rFonts w:cs="Candara"/>
          <w:b/>
          <w:color w:val="000000" w:themeColor="text1"/>
          <w:w w:val="0"/>
        </w:rPr>
        <w:t xml:space="preserve">które w okresie jednego roku od daty ogłoszenia niniejszego </w:t>
      </w:r>
      <w:r w:rsidR="00C933DF">
        <w:rPr>
          <w:rFonts w:cs="Candara"/>
          <w:b/>
          <w:color w:val="000000" w:themeColor="text1"/>
          <w:w w:val="0"/>
        </w:rPr>
        <w:t xml:space="preserve">konkursu </w:t>
      </w:r>
      <w:r w:rsidRPr="00301F4A">
        <w:rPr>
          <w:rFonts w:cs="Candara"/>
          <w:b/>
          <w:color w:val="000000" w:themeColor="text1"/>
          <w:w w:val="0"/>
        </w:rPr>
        <w:t>nie przystąpiły lub odmówił</w:t>
      </w:r>
      <w:r w:rsidR="00190134" w:rsidRPr="00301F4A">
        <w:rPr>
          <w:rFonts w:cs="Candara"/>
          <w:b/>
          <w:color w:val="000000" w:themeColor="text1"/>
          <w:w w:val="0"/>
        </w:rPr>
        <w:t>y zawarcia umowy bę</w:t>
      </w:r>
      <w:r w:rsidRPr="00301F4A">
        <w:rPr>
          <w:rFonts w:cs="Candara"/>
          <w:b/>
          <w:color w:val="000000" w:themeColor="text1"/>
          <w:w w:val="0"/>
        </w:rPr>
        <w:t xml:space="preserve">dącej wynikiem postępowań o udzielenie </w:t>
      </w:r>
      <w:r w:rsidR="000C18C4" w:rsidRPr="00301F4A">
        <w:rPr>
          <w:rFonts w:cs="Candara"/>
          <w:b/>
          <w:color w:val="000000" w:themeColor="text1"/>
          <w:w w:val="0"/>
        </w:rPr>
        <w:t>zamówienia</w:t>
      </w:r>
      <w:r w:rsidRPr="00301F4A">
        <w:rPr>
          <w:rFonts w:cs="Candara"/>
          <w:b/>
          <w:color w:val="000000" w:themeColor="text1"/>
          <w:w w:val="0"/>
        </w:rPr>
        <w:t xml:space="preserve"> publicznego lub przetargowego na najem nieruchomości lub lokali użytkowych, o</w:t>
      </w:r>
      <w:r w:rsidR="00C933DF">
        <w:rPr>
          <w:rFonts w:cs="Candara"/>
          <w:b/>
          <w:color w:val="000000" w:themeColor="text1"/>
          <w:w w:val="0"/>
        </w:rPr>
        <w:t>rganizowanych przez Urząd Miasta i Gminy Piaseczno</w:t>
      </w:r>
      <w:r w:rsidRPr="00301F4A">
        <w:rPr>
          <w:rFonts w:cs="Candara"/>
          <w:b/>
          <w:color w:val="000000" w:themeColor="text1"/>
          <w:w w:val="0"/>
        </w:rPr>
        <w:t xml:space="preserve"> lub jednostki organizacyjne Gminy. </w:t>
      </w:r>
    </w:p>
    <w:p w14:paraId="5F2230F0" w14:textId="33C5DBD0" w:rsidR="006031F9" w:rsidRPr="00301F4A" w:rsidRDefault="006031F9" w:rsidP="00452CF8">
      <w:pPr>
        <w:pStyle w:val="Akapitzlist"/>
        <w:numPr>
          <w:ilvl w:val="0"/>
          <w:numId w:val="2"/>
        </w:numPr>
        <w:spacing w:line="228" w:lineRule="auto"/>
        <w:ind w:right="116"/>
        <w:jc w:val="both"/>
        <w:rPr>
          <w:rFonts w:cs="Candara"/>
          <w:b/>
          <w:color w:val="000000" w:themeColor="text1"/>
          <w:w w:val="0"/>
        </w:rPr>
      </w:pPr>
      <w:r w:rsidRPr="00301F4A">
        <w:rPr>
          <w:rFonts w:cs="Candara"/>
          <w:b/>
          <w:color w:val="000000" w:themeColor="text1"/>
          <w:w w:val="0"/>
        </w:rPr>
        <w:t xml:space="preserve">W </w:t>
      </w:r>
      <w:r w:rsidR="00B5747B" w:rsidRPr="00301F4A">
        <w:rPr>
          <w:rFonts w:cs="Candara"/>
          <w:b/>
          <w:color w:val="000000" w:themeColor="text1"/>
          <w:w w:val="0"/>
        </w:rPr>
        <w:t xml:space="preserve">konkursie </w:t>
      </w:r>
      <w:r w:rsidRPr="00301F4A">
        <w:rPr>
          <w:rFonts w:cs="Candara"/>
          <w:b/>
          <w:color w:val="000000" w:themeColor="text1"/>
          <w:w w:val="0"/>
        </w:rPr>
        <w:t xml:space="preserve">nie mogą brać </w:t>
      </w:r>
      <w:r w:rsidR="000C18C4" w:rsidRPr="00301F4A">
        <w:rPr>
          <w:rFonts w:cs="Candara"/>
          <w:b/>
          <w:color w:val="000000" w:themeColor="text1"/>
          <w:w w:val="0"/>
        </w:rPr>
        <w:t>również</w:t>
      </w:r>
      <w:r w:rsidRPr="00301F4A">
        <w:rPr>
          <w:rFonts w:cs="Candara"/>
          <w:b/>
          <w:color w:val="000000" w:themeColor="text1"/>
          <w:w w:val="0"/>
        </w:rPr>
        <w:t xml:space="preserve"> udziału podmioty, </w:t>
      </w:r>
      <w:r w:rsidR="000C18C4" w:rsidRPr="00301F4A">
        <w:rPr>
          <w:rFonts w:cs="Candara"/>
          <w:b/>
          <w:color w:val="000000" w:themeColor="text1"/>
          <w:w w:val="0"/>
        </w:rPr>
        <w:t>które</w:t>
      </w:r>
      <w:r w:rsidRPr="00301F4A">
        <w:rPr>
          <w:rFonts w:cs="Candara"/>
          <w:b/>
          <w:color w:val="000000" w:themeColor="text1"/>
          <w:w w:val="0"/>
        </w:rPr>
        <w:t xml:space="preserve"> nie </w:t>
      </w:r>
      <w:r w:rsidR="000C18C4" w:rsidRPr="00301F4A">
        <w:rPr>
          <w:rFonts w:cs="Candara"/>
          <w:b/>
          <w:color w:val="000000" w:themeColor="text1"/>
          <w:w w:val="95"/>
        </w:rPr>
        <w:t>są</w:t>
      </w:r>
      <w:r w:rsidRPr="00301F4A">
        <w:rPr>
          <w:rFonts w:cs="Candara"/>
          <w:b/>
          <w:color w:val="000000" w:themeColor="text1"/>
          <w:w w:val="95"/>
        </w:rPr>
        <w:t xml:space="preserve"> </w:t>
      </w:r>
      <w:r w:rsidRPr="00301F4A">
        <w:rPr>
          <w:rFonts w:cs="Candara"/>
          <w:b/>
          <w:color w:val="000000" w:themeColor="text1"/>
          <w:w w:val="0"/>
        </w:rPr>
        <w:t>w stanie wykazać</w:t>
      </w:r>
      <w:r w:rsidRPr="00301F4A">
        <w:rPr>
          <w:rFonts w:cs="Candara"/>
          <w:b/>
          <w:color w:val="000000" w:themeColor="text1"/>
          <w:spacing w:val="59"/>
          <w:w w:val="0"/>
        </w:rPr>
        <w:t xml:space="preserve"> </w:t>
      </w:r>
      <w:r w:rsidRPr="00301F4A">
        <w:rPr>
          <w:rFonts w:cs="Candara"/>
          <w:b/>
          <w:color w:val="000000" w:themeColor="text1"/>
          <w:w w:val="0"/>
        </w:rPr>
        <w:t xml:space="preserve">przynajmniej rocznego okresu doświadczenia w działalności gastronomicznej w ciągu </w:t>
      </w:r>
      <w:r w:rsidR="000C18C4" w:rsidRPr="00301F4A">
        <w:rPr>
          <w:rFonts w:cs="Candara"/>
          <w:b/>
          <w:color w:val="000000" w:themeColor="text1"/>
          <w:w w:val="0"/>
        </w:rPr>
        <w:t>dwóch</w:t>
      </w:r>
      <w:r w:rsidRPr="00301F4A">
        <w:rPr>
          <w:rFonts w:cs="Candara"/>
          <w:b/>
          <w:color w:val="000000" w:themeColor="text1"/>
          <w:w w:val="0"/>
        </w:rPr>
        <w:t xml:space="preserve"> lat przed datą ogłoszenia niniejszego</w:t>
      </w:r>
      <w:r w:rsidRPr="00301F4A">
        <w:rPr>
          <w:rFonts w:cs="Candara"/>
          <w:b/>
          <w:color w:val="000000" w:themeColor="text1"/>
          <w:spacing w:val="12"/>
          <w:w w:val="0"/>
        </w:rPr>
        <w:t xml:space="preserve"> </w:t>
      </w:r>
      <w:r w:rsidR="00B5747B" w:rsidRPr="00301F4A">
        <w:rPr>
          <w:rFonts w:cs="Candara"/>
          <w:b/>
          <w:color w:val="000000" w:themeColor="text1"/>
          <w:w w:val="0"/>
        </w:rPr>
        <w:t>konkursu</w:t>
      </w:r>
      <w:r w:rsidRPr="00301F4A">
        <w:rPr>
          <w:rFonts w:cs="Candara"/>
          <w:b/>
          <w:color w:val="000000" w:themeColor="text1"/>
          <w:w w:val="0"/>
        </w:rPr>
        <w:t>.</w:t>
      </w:r>
    </w:p>
    <w:p w14:paraId="3DBC41DA" w14:textId="04DE20EA" w:rsidR="006031F9" w:rsidRDefault="006031F9">
      <w:pPr>
        <w:ind w:left="399" w:right="240"/>
        <w:jc w:val="both"/>
        <w:rPr>
          <w:rFonts w:cs="Candara"/>
          <w:color w:val="282828"/>
          <w:w w:val="0"/>
        </w:rPr>
      </w:pPr>
      <w:r w:rsidRPr="00301F4A">
        <w:rPr>
          <w:rFonts w:cs="Candara"/>
          <w:color w:val="000000" w:themeColor="text1"/>
          <w:w w:val="0"/>
        </w:rPr>
        <w:t xml:space="preserve">Wadium złożone w </w:t>
      </w:r>
      <w:r w:rsidR="000C18C4" w:rsidRPr="00301F4A">
        <w:rPr>
          <w:rFonts w:cs="Candara"/>
          <w:color w:val="000000" w:themeColor="text1"/>
          <w:w w:val="0"/>
        </w:rPr>
        <w:t>gotówce</w:t>
      </w:r>
      <w:r w:rsidRPr="00301F4A">
        <w:rPr>
          <w:rFonts w:cs="Candara"/>
          <w:color w:val="000000" w:themeColor="text1"/>
          <w:w w:val="0"/>
        </w:rPr>
        <w:t xml:space="preserve"> przez wygrywającego </w:t>
      </w:r>
      <w:r w:rsidR="00B5747B" w:rsidRPr="00301F4A">
        <w:rPr>
          <w:rFonts w:cs="Candara"/>
          <w:color w:val="000000" w:themeColor="text1"/>
          <w:w w:val="0"/>
        </w:rPr>
        <w:t>konkurs</w:t>
      </w:r>
      <w:r w:rsidRPr="00301F4A">
        <w:rPr>
          <w:rFonts w:cs="Candara"/>
          <w:color w:val="000000" w:themeColor="text1"/>
          <w:w w:val="0"/>
        </w:rPr>
        <w:t xml:space="preserve"> ulega zarachowaniu na </w:t>
      </w:r>
      <w:r>
        <w:rPr>
          <w:rFonts w:cs="Candara"/>
          <w:color w:val="282828"/>
          <w:w w:val="0"/>
        </w:rPr>
        <w:t xml:space="preserve">poczet czynszu najmu. Wadium złożone przez innych </w:t>
      </w:r>
      <w:r w:rsidRPr="00301F4A">
        <w:rPr>
          <w:rFonts w:cs="Candara"/>
          <w:color w:val="000000" w:themeColor="text1"/>
          <w:w w:val="0"/>
        </w:rPr>
        <w:t xml:space="preserve">uczestników </w:t>
      </w:r>
      <w:r w:rsidR="00B5747B" w:rsidRPr="00301F4A">
        <w:rPr>
          <w:rFonts w:cs="Candara"/>
          <w:color w:val="000000" w:themeColor="text1"/>
          <w:w w:val="0"/>
        </w:rPr>
        <w:t>konkursu</w:t>
      </w:r>
      <w:r w:rsidR="008E7312">
        <w:rPr>
          <w:rFonts w:cs="Candara"/>
          <w:color w:val="000000" w:themeColor="text1"/>
          <w:w w:val="0"/>
        </w:rPr>
        <w:t xml:space="preserve"> podlega zwrotowi w ciągu 1-5</w:t>
      </w:r>
      <w:r w:rsidRPr="00301F4A">
        <w:rPr>
          <w:rFonts w:cs="Candara"/>
          <w:color w:val="000000" w:themeColor="text1"/>
          <w:w w:val="0"/>
        </w:rPr>
        <w:t xml:space="preserve"> dni od </w:t>
      </w:r>
      <w:r w:rsidRPr="00301F4A">
        <w:rPr>
          <w:rFonts w:cs="Candara"/>
          <w:color w:val="000000" w:themeColor="text1"/>
          <w:w w:val="0"/>
        </w:rPr>
        <w:lastRenderedPageBreak/>
        <w:t xml:space="preserve">rozstrzygnięcia (ogłoszenia wyniku) </w:t>
      </w:r>
      <w:r w:rsidR="00B5747B" w:rsidRPr="00301F4A">
        <w:rPr>
          <w:rFonts w:cs="Candara"/>
          <w:color w:val="000000" w:themeColor="text1"/>
          <w:w w:val="0"/>
        </w:rPr>
        <w:t>konkursu</w:t>
      </w:r>
      <w:r w:rsidRPr="00301F4A">
        <w:rPr>
          <w:rFonts w:cs="Candara"/>
          <w:color w:val="000000" w:themeColor="text1"/>
          <w:w w:val="0"/>
        </w:rPr>
        <w:t xml:space="preserve">. </w:t>
      </w:r>
      <w:r>
        <w:rPr>
          <w:rFonts w:cs="Candara"/>
          <w:color w:val="282828"/>
          <w:w w:val="0"/>
        </w:rPr>
        <w:t xml:space="preserve">Wadium </w:t>
      </w:r>
      <w:r w:rsidR="00301F4A">
        <w:rPr>
          <w:rFonts w:cs="Candara"/>
          <w:color w:val="000000" w:themeColor="text1"/>
          <w:w w:val="0"/>
        </w:rPr>
        <w:t>przepada</w:t>
      </w:r>
      <w:r w:rsidRPr="00301F4A">
        <w:rPr>
          <w:rFonts w:cs="Candara"/>
          <w:color w:val="000000" w:themeColor="text1"/>
          <w:w w:val="0"/>
        </w:rPr>
        <w:t xml:space="preserve">, </w:t>
      </w:r>
      <w:r>
        <w:rPr>
          <w:rFonts w:cs="Candara"/>
          <w:color w:val="282828"/>
          <w:w w:val="0"/>
        </w:rPr>
        <w:t xml:space="preserve">gdy oferent, </w:t>
      </w:r>
      <w:r w:rsidR="000C18C4">
        <w:rPr>
          <w:rFonts w:cs="Candara"/>
          <w:color w:val="282828"/>
          <w:w w:val="0"/>
        </w:rPr>
        <w:t>który</w:t>
      </w:r>
      <w:r>
        <w:rPr>
          <w:rFonts w:cs="Candara"/>
          <w:color w:val="282828"/>
          <w:w w:val="0"/>
        </w:rPr>
        <w:t xml:space="preserve"> </w:t>
      </w:r>
      <w:r w:rsidR="00B5747B" w:rsidRPr="00301F4A">
        <w:rPr>
          <w:rFonts w:cs="Candara"/>
          <w:color w:val="000000" w:themeColor="text1"/>
          <w:w w:val="0"/>
        </w:rPr>
        <w:t>konkurs</w:t>
      </w:r>
      <w:r w:rsidRPr="00301F4A">
        <w:rPr>
          <w:rFonts w:cs="Candara"/>
          <w:color w:val="000000" w:themeColor="text1"/>
          <w:w w:val="0"/>
        </w:rPr>
        <w:t xml:space="preserve"> w</w:t>
      </w:r>
      <w:r>
        <w:rPr>
          <w:rFonts w:cs="Candara"/>
          <w:color w:val="282828"/>
          <w:w w:val="0"/>
        </w:rPr>
        <w:t>ygrał uchyla się od podpisania umowy.</w:t>
      </w:r>
    </w:p>
    <w:p w14:paraId="7A3719CA" w14:textId="657C8848" w:rsidR="00D516D4" w:rsidRPr="00301F4A" w:rsidRDefault="00190134" w:rsidP="00D516D4">
      <w:pPr>
        <w:spacing w:before="6" w:line="228" w:lineRule="auto"/>
        <w:ind w:left="399" w:right="254" w:hanging="1"/>
        <w:jc w:val="both"/>
        <w:rPr>
          <w:rFonts w:cs="Candara"/>
          <w:color w:val="000000" w:themeColor="text1"/>
          <w:w w:val="0"/>
        </w:rPr>
      </w:pPr>
      <w:r w:rsidRPr="00301F4A">
        <w:rPr>
          <w:rFonts w:cs="Candara"/>
          <w:color w:val="000000" w:themeColor="text1"/>
          <w:w w:val="0"/>
        </w:rPr>
        <w:t xml:space="preserve">Przedmiot </w:t>
      </w:r>
      <w:r w:rsidR="00B5747B" w:rsidRPr="00301F4A">
        <w:rPr>
          <w:rFonts w:cs="Candara"/>
          <w:color w:val="000000" w:themeColor="text1"/>
          <w:w w:val="0"/>
        </w:rPr>
        <w:t>konkursu</w:t>
      </w:r>
      <w:r w:rsidRPr="00301F4A">
        <w:rPr>
          <w:rFonts w:cs="Candara"/>
          <w:color w:val="000000" w:themeColor="text1"/>
          <w:w w:val="0"/>
        </w:rPr>
        <w:t xml:space="preserve"> </w:t>
      </w:r>
      <w:r>
        <w:rPr>
          <w:rFonts w:cs="Candara"/>
          <w:color w:val="282828"/>
          <w:w w:val="0"/>
        </w:rPr>
        <w:t>można ogląd</w:t>
      </w:r>
      <w:r w:rsidR="006031F9">
        <w:rPr>
          <w:rFonts w:cs="Candara"/>
          <w:color w:val="282828"/>
          <w:w w:val="0"/>
        </w:rPr>
        <w:t xml:space="preserve">ać w dniach </w:t>
      </w:r>
      <w:r w:rsidR="00C9444E">
        <w:rPr>
          <w:rFonts w:cs="Candara"/>
          <w:color w:val="282828"/>
          <w:w w:val="0"/>
        </w:rPr>
        <w:t>od 10.02.</w:t>
      </w:r>
      <w:r w:rsidR="00090313">
        <w:rPr>
          <w:rFonts w:cs="Candara"/>
          <w:color w:val="000000" w:themeColor="text1"/>
          <w:w w:val="0"/>
        </w:rPr>
        <w:t>2020</w:t>
      </w:r>
      <w:r w:rsidR="00C933DF">
        <w:rPr>
          <w:rFonts w:cs="Candara"/>
          <w:color w:val="000000" w:themeColor="text1"/>
          <w:w w:val="0"/>
        </w:rPr>
        <w:t>r.</w:t>
      </w:r>
      <w:r w:rsidR="006031F9" w:rsidRPr="00301F4A">
        <w:rPr>
          <w:rFonts w:cs="Candara"/>
          <w:color w:val="000000" w:themeColor="text1"/>
          <w:w w:val="0"/>
        </w:rPr>
        <w:t xml:space="preserve"> </w:t>
      </w:r>
      <w:r w:rsidR="001C5D4C">
        <w:rPr>
          <w:rFonts w:cs="Candara"/>
          <w:color w:val="000000" w:themeColor="text1"/>
          <w:w w:val="0"/>
        </w:rPr>
        <w:t>do</w:t>
      </w:r>
      <w:r w:rsidR="006031F9" w:rsidRPr="00301F4A">
        <w:rPr>
          <w:rFonts w:cs="Candara"/>
          <w:color w:val="000000" w:themeColor="text1"/>
          <w:w w:val="0"/>
        </w:rPr>
        <w:t xml:space="preserve"> </w:t>
      </w:r>
      <w:r w:rsidR="00C9444E">
        <w:rPr>
          <w:rFonts w:cs="Candara"/>
          <w:color w:val="000000" w:themeColor="text1"/>
          <w:w w:val="0"/>
        </w:rPr>
        <w:t>14.02.</w:t>
      </w:r>
      <w:r w:rsidR="006031F9" w:rsidRPr="00301F4A">
        <w:rPr>
          <w:rFonts w:cs="Candara"/>
          <w:color w:val="000000" w:themeColor="text1"/>
          <w:w w:val="0"/>
        </w:rPr>
        <w:t>20</w:t>
      </w:r>
      <w:r w:rsidR="00090313">
        <w:rPr>
          <w:rFonts w:cs="Candara"/>
          <w:color w:val="000000" w:themeColor="text1"/>
          <w:w w:val="0"/>
        </w:rPr>
        <w:t>20</w:t>
      </w:r>
      <w:r w:rsidR="006031F9" w:rsidRPr="00301F4A">
        <w:rPr>
          <w:rFonts w:cs="Candara"/>
          <w:color w:val="000000" w:themeColor="text1"/>
          <w:w w:val="0"/>
        </w:rPr>
        <w:t xml:space="preserve"> r. w godzinach </w:t>
      </w:r>
      <w:r w:rsidR="00C933DF">
        <w:rPr>
          <w:rFonts w:cs="Candara"/>
          <w:color w:val="000000" w:themeColor="text1"/>
          <w:spacing w:val="-9"/>
          <w:w w:val="0"/>
        </w:rPr>
        <w:t>9.00-1</w:t>
      </w:r>
      <w:r w:rsidR="00C9444E">
        <w:rPr>
          <w:rFonts w:cs="Candara"/>
          <w:color w:val="000000" w:themeColor="text1"/>
          <w:spacing w:val="-9"/>
          <w:w w:val="0"/>
        </w:rPr>
        <w:t>1</w:t>
      </w:r>
      <w:r w:rsidR="00C933DF">
        <w:rPr>
          <w:rFonts w:cs="Candara"/>
          <w:color w:val="000000" w:themeColor="text1"/>
          <w:spacing w:val="-9"/>
          <w:w w:val="0"/>
        </w:rPr>
        <w:t>.00</w:t>
      </w:r>
      <w:r w:rsidR="00C9444E">
        <w:rPr>
          <w:rFonts w:cs="Candara"/>
          <w:color w:val="000000" w:themeColor="text1"/>
          <w:spacing w:val="-9"/>
          <w:w w:val="0"/>
        </w:rPr>
        <w:t>.</w:t>
      </w:r>
      <w:r w:rsidR="006031F9" w:rsidRPr="00301F4A">
        <w:rPr>
          <w:rFonts w:cs="Candara"/>
          <w:color w:val="000000" w:themeColor="text1"/>
          <w:spacing w:val="-9"/>
          <w:w w:val="0"/>
        </w:rPr>
        <w:t xml:space="preserve"> </w:t>
      </w:r>
      <w:r w:rsidR="006031F9" w:rsidRPr="00301F4A">
        <w:rPr>
          <w:rFonts w:cs="Candara"/>
          <w:color w:val="000000" w:themeColor="text1"/>
          <w:w w:val="0"/>
        </w:rPr>
        <w:t xml:space="preserve">Osobą  uprawnioną  do  kontaktu  z  oferentami  w  zakresie  </w:t>
      </w:r>
      <w:r w:rsidR="006031F9">
        <w:rPr>
          <w:rFonts w:cs="Candara"/>
          <w:color w:val="282828"/>
          <w:w w:val="0"/>
        </w:rPr>
        <w:t xml:space="preserve">udzielania  informacji o lokalu </w:t>
      </w:r>
      <w:r w:rsidR="006031F9" w:rsidRPr="00301F4A">
        <w:rPr>
          <w:rFonts w:cs="Candara"/>
          <w:color w:val="000000" w:themeColor="text1"/>
          <w:w w:val="0"/>
        </w:rPr>
        <w:t xml:space="preserve">jest Pani </w:t>
      </w:r>
      <w:r w:rsidR="00BD04B3" w:rsidRPr="00301F4A">
        <w:rPr>
          <w:rFonts w:cs="Candara"/>
          <w:color w:val="000000" w:themeColor="text1"/>
          <w:w w:val="0"/>
        </w:rPr>
        <w:t>Agnieszka Żelechowicz</w:t>
      </w:r>
      <w:r w:rsidR="00577989" w:rsidRPr="00301F4A">
        <w:rPr>
          <w:rFonts w:cs="Candara"/>
          <w:color w:val="000000" w:themeColor="text1"/>
          <w:w w:val="0"/>
        </w:rPr>
        <w:t xml:space="preserve"> </w:t>
      </w:r>
      <w:proofErr w:type="spellStart"/>
      <w:r w:rsidR="00577989" w:rsidRPr="00301F4A">
        <w:rPr>
          <w:rFonts w:cs="Candara"/>
          <w:color w:val="000000" w:themeColor="text1"/>
          <w:w w:val="0"/>
        </w:rPr>
        <w:t>tel</w:t>
      </w:r>
      <w:proofErr w:type="spellEnd"/>
      <w:r w:rsidR="00577989" w:rsidRPr="00301F4A">
        <w:rPr>
          <w:rFonts w:cs="Candara"/>
          <w:color w:val="000000" w:themeColor="text1"/>
          <w:w w:val="0"/>
        </w:rPr>
        <w:t xml:space="preserve">: 504 022 586 oraz Pan Przemysław Witkoś </w:t>
      </w:r>
      <w:proofErr w:type="spellStart"/>
      <w:r w:rsidR="006031F9" w:rsidRPr="00301F4A">
        <w:rPr>
          <w:rFonts w:cs="Candara"/>
          <w:color w:val="000000" w:themeColor="text1"/>
          <w:w w:val="0"/>
        </w:rPr>
        <w:t>tel</w:t>
      </w:r>
      <w:proofErr w:type="spellEnd"/>
      <w:r w:rsidR="00577989" w:rsidRPr="00301F4A">
        <w:rPr>
          <w:rFonts w:cs="Candara"/>
          <w:color w:val="000000" w:themeColor="text1"/>
          <w:w w:val="0"/>
        </w:rPr>
        <w:t>: 505 710 252</w:t>
      </w:r>
      <w:r w:rsidR="006031F9" w:rsidRPr="00301F4A">
        <w:rPr>
          <w:rFonts w:cs="Candara"/>
          <w:color w:val="000000" w:themeColor="text1"/>
          <w:w w:val="0"/>
        </w:rPr>
        <w:t xml:space="preserve"> </w:t>
      </w:r>
    </w:p>
    <w:p w14:paraId="2EE5532B" w14:textId="6F1AB684" w:rsidR="006031F9" w:rsidRDefault="006031F9" w:rsidP="00D516D4">
      <w:pPr>
        <w:spacing w:before="6" w:line="228" w:lineRule="auto"/>
        <w:ind w:left="399" w:right="254" w:hanging="1"/>
        <w:jc w:val="both"/>
        <w:rPr>
          <w:rFonts w:cs="Candara"/>
          <w:color w:val="282828"/>
          <w:w w:val="105"/>
        </w:rPr>
      </w:pPr>
      <w:r w:rsidRPr="00301F4A">
        <w:rPr>
          <w:rFonts w:cs="Candara"/>
          <w:color w:val="000000" w:themeColor="text1"/>
          <w:w w:val="105"/>
        </w:rPr>
        <w:t xml:space="preserve">Informacje dotyczące </w:t>
      </w:r>
      <w:r w:rsidR="00B5747B" w:rsidRPr="00301F4A">
        <w:rPr>
          <w:rFonts w:cs="Candara"/>
          <w:color w:val="000000" w:themeColor="text1"/>
          <w:w w:val="105"/>
        </w:rPr>
        <w:t>konkursu</w:t>
      </w:r>
      <w:r w:rsidRPr="00301F4A">
        <w:rPr>
          <w:rFonts w:cs="Candara"/>
          <w:color w:val="000000" w:themeColor="text1"/>
          <w:w w:val="105"/>
        </w:rPr>
        <w:t xml:space="preserve"> udzielane </w:t>
      </w:r>
      <w:r>
        <w:rPr>
          <w:rFonts w:cs="Candara"/>
          <w:color w:val="282828"/>
          <w:w w:val="105"/>
        </w:rPr>
        <w:t xml:space="preserve">będą drogą elektroniczną na adres </w:t>
      </w:r>
      <w:r w:rsidR="00C933DF">
        <w:rPr>
          <w:rFonts w:cs="Candara"/>
          <w:color w:val="000000" w:themeColor="text1"/>
          <w:w w:val="105"/>
          <w:u w:val="single"/>
        </w:rPr>
        <w:t>kadry</w:t>
      </w:r>
      <w:r w:rsidR="00D516D4" w:rsidRPr="00D516D4">
        <w:rPr>
          <w:rFonts w:cs="Candara"/>
          <w:color w:val="000000" w:themeColor="text1"/>
          <w:w w:val="105"/>
          <w:u w:val="single"/>
        </w:rPr>
        <w:t>@biblioteka-piaseczno.pl</w:t>
      </w:r>
    </w:p>
    <w:p w14:paraId="2EB46AF8" w14:textId="5B3B028C" w:rsidR="006031F9" w:rsidRPr="00577989" w:rsidRDefault="006031F9">
      <w:pPr>
        <w:spacing w:before="1" w:line="228" w:lineRule="auto"/>
        <w:ind w:left="402" w:right="252" w:firstLine="1"/>
        <w:jc w:val="both"/>
        <w:rPr>
          <w:rFonts w:cs="Candara"/>
          <w:color w:val="00B050"/>
          <w:w w:val="0"/>
        </w:rPr>
      </w:pPr>
      <w:r w:rsidRPr="000C48D6">
        <w:rPr>
          <w:rFonts w:cs="Candara"/>
          <w:color w:val="000000" w:themeColor="text1"/>
          <w:w w:val="0"/>
        </w:rPr>
        <w:t>Oferty</w:t>
      </w:r>
      <w:r w:rsidR="00D516D4" w:rsidRPr="000C48D6">
        <w:rPr>
          <w:rFonts w:cs="Candara"/>
          <w:color w:val="000000" w:themeColor="text1"/>
          <w:w w:val="0"/>
        </w:rPr>
        <w:t xml:space="preserve">  pisemne  należy  składać  w</w:t>
      </w:r>
      <w:r w:rsidR="00D516D4">
        <w:rPr>
          <w:rFonts w:cs="Candara"/>
          <w:color w:val="FF0000"/>
          <w:w w:val="0"/>
        </w:rPr>
        <w:t xml:space="preserve"> </w:t>
      </w:r>
      <w:r w:rsidR="00577989" w:rsidRPr="00301F4A">
        <w:rPr>
          <w:rFonts w:cs="Candara"/>
          <w:color w:val="000000" w:themeColor="text1"/>
          <w:w w:val="0"/>
        </w:rPr>
        <w:t xml:space="preserve">Bibliotece Publicznej </w:t>
      </w:r>
      <w:r w:rsidR="00090313">
        <w:rPr>
          <w:rFonts w:cs="Candara"/>
          <w:color w:val="000000" w:themeColor="text1"/>
          <w:w w:val="0"/>
        </w:rPr>
        <w:t>w Piasecznie</w:t>
      </w:r>
      <w:r w:rsidR="00577989" w:rsidRPr="00301F4A">
        <w:rPr>
          <w:rFonts w:cs="Candara"/>
          <w:color w:val="000000" w:themeColor="text1"/>
          <w:w w:val="0"/>
        </w:rPr>
        <w:t xml:space="preserve"> w budynku</w:t>
      </w:r>
      <w:r w:rsidR="00D516D4" w:rsidRPr="00301F4A">
        <w:rPr>
          <w:rFonts w:cs="Candara"/>
          <w:color w:val="000000" w:themeColor="text1"/>
          <w:w w:val="0"/>
        </w:rPr>
        <w:t xml:space="preserve"> Centrum Edukacyjno – Multimedialnym w Piasecznie ul. Jana Pawła 55</w:t>
      </w:r>
      <w:r w:rsidR="00577989" w:rsidRPr="00301F4A">
        <w:rPr>
          <w:rFonts w:cs="Candara"/>
          <w:color w:val="000000" w:themeColor="text1"/>
          <w:w w:val="0"/>
        </w:rPr>
        <w:t xml:space="preserve"> </w:t>
      </w:r>
      <w:r w:rsidR="00B5747B" w:rsidRPr="00301F4A">
        <w:rPr>
          <w:rFonts w:cs="Candara"/>
          <w:color w:val="000000" w:themeColor="text1"/>
          <w:w w:val="0"/>
        </w:rPr>
        <w:t xml:space="preserve">w Sekretariacie </w:t>
      </w:r>
      <w:r w:rsidR="00577989" w:rsidRPr="00301F4A">
        <w:rPr>
          <w:rFonts w:cs="Candara"/>
          <w:color w:val="000000" w:themeColor="text1"/>
          <w:w w:val="0"/>
        </w:rPr>
        <w:t xml:space="preserve">na I piętrze pokój </w:t>
      </w:r>
      <w:r w:rsidR="00476CD2" w:rsidRPr="00301F4A">
        <w:rPr>
          <w:rFonts w:cs="Candara"/>
          <w:color w:val="000000" w:themeColor="text1"/>
          <w:w w:val="0"/>
        </w:rPr>
        <w:t xml:space="preserve">M </w:t>
      </w:r>
      <w:r w:rsidR="00577989" w:rsidRPr="00301F4A">
        <w:rPr>
          <w:rFonts w:cs="Candara"/>
          <w:color w:val="000000" w:themeColor="text1"/>
          <w:w w:val="0"/>
        </w:rPr>
        <w:t xml:space="preserve">1.36 </w:t>
      </w:r>
      <w:r w:rsidR="00476CD2" w:rsidRPr="00301F4A">
        <w:rPr>
          <w:rFonts w:cs="Candara"/>
          <w:color w:val="000000" w:themeColor="text1"/>
          <w:w w:val="0"/>
        </w:rPr>
        <w:t>w godzinach 8.00-15.00</w:t>
      </w:r>
      <w:r w:rsidR="00D516D4" w:rsidRPr="00301F4A">
        <w:rPr>
          <w:rFonts w:cs="Candara"/>
          <w:color w:val="000000" w:themeColor="text1"/>
          <w:w w:val="0"/>
        </w:rPr>
        <w:t xml:space="preserve">  </w:t>
      </w:r>
    </w:p>
    <w:p w14:paraId="11F68DCB" w14:textId="0DF36A3F" w:rsidR="00577989" w:rsidRDefault="006031F9">
      <w:pPr>
        <w:spacing w:line="228" w:lineRule="auto"/>
        <w:ind w:left="407" w:right="223" w:firstLine="1"/>
        <w:jc w:val="both"/>
        <w:rPr>
          <w:rFonts w:cs="Candara"/>
          <w:color w:val="000000" w:themeColor="text1"/>
          <w:w w:val="0"/>
        </w:rPr>
      </w:pPr>
      <w:r>
        <w:rPr>
          <w:rFonts w:cs="Candara"/>
          <w:color w:val="282828"/>
          <w:w w:val="0"/>
        </w:rPr>
        <w:t xml:space="preserve">Otwarcie ofert nastąpi w dniu </w:t>
      </w:r>
      <w:r w:rsidR="00C9444E">
        <w:rPr>
          <w:rFonts w:cs="Candara"/>
          <w:color w:val="000000" w:themeColor="text1"/>
          <w:w w:val="0"/>
        </w:rPr>
        <w:t>24.02.2020</w:t>
      </w:r>
      <w:r w:rsidRPr="00301F4A">
        <w:rPr>
          <w:rFonts w:cs="Candara"/>
          <w:color w:val="000000" w:themeColor="text1"/>
          <w:w w:val="0"/>
        </w:rPr>
        <w:t xml:space="preserve">r. o godzinie </w:t>
      </w:r>
      <w:r w:rsidR="006E281B">
        <w:rPr>
          <w:rFonts w:cs="Candara"/>
          <w:color w:val="000000" w:themeColor="text1"/>
          <w:spacing w:val="-12"/>
          <w:w w:val="0"/>
        </w:rPr>
        <w:t>11</w:t>
      </w:r>
      <w:r w:rsidRPr="00301F4A">
        <w:rPr>
          <w:rFonts w:cs="Candara"/>
          <w:color w:val="000000" w:themeColor="text1"/>
          <w:spacing w:val="-12"/>
          <w:w w:val="0"/>
        </w:rPr>
        <w:t>°</w:t>
      </w:r>
      <w:r w:rsidRPr="00301F4A">
        <w:rPr>
          <w:rFonts w:cs="Candara"/>
          <w:color w:val="000000" w:themeColor="text1"/>
          <w:spacing w:val="-12"/>
          <w:w w:val="0"/>
          <w:position w:val="9"/>
        </w:rPr>
        <w:t>0</w:t>
      </w:r>
      <w:r w:rsidRPr="00301F4A">
        <w:rPr>
          <w:rFonts w:cs="Candara"/>
          <w:color w:val="000000" w:themeColor="text1"/>
          <w:spacing w:val="17"/>
          <w:w w:val="0"/>
          <w:position w:val="9"/>
        </w:rPr>
        <w:t xml:space="preserve"> </w:t>
      </w:r>
      <w:r w:rsidRPr="000C48D6">
        <w:rPr>
          <w:rFonts w:cs="Candara"/>
          <w:color w:val="000000" w:themeColor="text1"/>
          <w:w w:val="0"/>
        </w:rPr>
        <w:t>w sali konferencyjnej</w:t>
      </w:r>
      <w:r>
        <w:rPr>
          <w:rFonts w:cs="Candara"/>
          <w:color w:val="FF0000"/>
          <w:w w:val="0"/>
        </w:rPr>
        <w:t xml:space="preserve"> </w:t>
      </w:r>
      <w:r w:rsidR="00577989">
        <w:rPr>
          <w:rFonts w:cs="Candara"/>
          <w:color w:val="FF0000"/>
          <w:w w:val="0"/>
        </w:rPr>
        <w:t xml:space="preserve"> </w:t>
      </w:r>
      <w:r w:rsidR="00577989" w:rsidRPr="00301F4A">
        <w:rPr>
          <w:rFonts w:cs="Candara"/>
          <w:color w:val="000000" w:themeColor="text1"/>
          <w:w w:val="0"/>
        </w:rPr>
        <w:t>Bibli</w:t>
      </w:r>
      <w:r w:rsidR="00090313">
        <w:rPr>
          <w:rFonts w:cs="Candara"/>
          <w:color w:val="000000" w:themeColor="text1"/>
          <w:w w:val="0"/>
        </w:rPr>
        <w:t>oteki Publicznej w Piasecznie</w:t>
      </w:r>
      <w:r w:rsidR="00577989" w:rsidRPr="00301F4A">
        <w:rPr>
          <w:rFonts w:cs="Candara"/>
          <w:color w:val="000000" w:themeColor="text1"/>
          <w:w w:val="0"/>
        </w:rPr>
        <w:t xml:space="preserve"> w budynku </w:t>
      </w:r>
      <w:r w:rsidR="00D516D4" w:rsidRPr="00301F4A">
        <w:rPr>
          <w:rFonts w:cs="Candara"/>
          <w:color w:val="000000" w:themeColor="text1"/>
          <w:w w:val="0"/>
        </w:rPr>
        <w:t xml:space="preserve">Centrum </w:t>
      </w:r>
      <w:r w:rsidR="00D516D4" w:rsidRPr="00D516D4">
        <w:rPr>
          <w:rFonts w:cs="Candara"/>
          <w:color w:val="000000" w:themeColor="text1"/>
          <w:w w:val="0"/>
        </w:rPr>
        <w:t>Edukacyjno – Multimedialnym w Piasecznie ul. Jana Pawła 55</w:t>
      </w:r>
      <w:r w:rsidR="00577989">
        <w:rPr>
          <w:rFonts w:cs="Candara"/>
          <w:color w:val="000000" w:themeColor="text1"/>
          <w:w w:val="0"/>
        </w:rPr>
        <w:t>.</w:t>
      </w:r>
    </w:p>
    <w:p w14:paraId="5A787778" w14:textId="4E3FA457" w:rsidR="006031F9" w:rsidRPr="00301F4A" w:rsidRDefault="006031F9">
      <w:pPr>
        <w:spacing w:line="228" w:lineRule="auto"/>
        <w:ind w:left="407" w:right="223" w:firstLine="1"/>
        <w:jc w:val="both"/>
        <w:rPr>
          <w:rFonts w:cs="Candara"/>
          <w:color w:val="000000" w:themeColor="text1"/>
          <w:spacing w:val="-8"/>
          <w:w w:val="0"/>
          <w:position w:val="9"/>
        </w:rPr>
      </w:pPr>
      <w:r>
        <w:rPr>
          <w:rFonts w:cs="Candara"/>
          <w:color w:val="282828"/>
          <w:w w:val="0"/>
        </w:rPr>
        <w:t>Lista podmiot</w:t>
      </w:r>
      <w:r w:rsidRPr="00852921">
        <w:rPr>
          <w:rFonts w:cs="Candara"/>
          <w:color w:val="282828"/>
          <w:w w:val="0"/>
        </w:rPr>
        <w:t>ó</w:t>
      </w:r>
      <w:r>
        <w:rPr>
          <w:rFonts w:cs="Candara"/>
          <w:color w:val="282828"/>
          <w:w w:val="0"/>
        </w:rPr>
        <w:t xml:space="preserve">w zakwalifikowanych do drugiego etapu </w:t>
      </w:r>
      <w:r w:rsidR="00994582" w:rsidRPr="00301F4A">
        <w:rPr>
          <w:rFonts w:cs="Candara"/>
          <w:color w:val="000000" w:themeColor="text1"/>
          <w:w w:val="0"/>
        </w:rPr>
        <w:t>konkursu</w:t>
      </w:r>
      <w:r w:rsidRPr="00301F4A">
        <w:rPr>
          <w:rFonts w:cs="Candara"/>
          <w:color w:val="000000" w:themeColor="text1"/>
          <w:w w:val="0"/>
        </w:rPr>
        <w:t xml:space="preserve"> zostanie wywieszona na tablica</w:t>
      </w:r>
      <w:r w:rsidR="00B5747B" w:rsidRPr="00301F4A">
        <w:rPr>
          <w:rFonts w:cs="Candara"/>
          <w:color w:val="000000" w:themeColor="text1"/>
          <w:w w:val="0"/>
        </w:rPr>
        <w:t>ch ogł</w:t>
      </w:r>
      <w:r w:rsidR="00D516D4" w:rsidRPr="00301F4A">
        <w:rPr>
          <w:rFonts w:cs="Candara"/>
          <w:color w:val="000000" w:themeColor="text1"/>
          <w:w w:val="0"/>
        </w:rPr>
        <w:t xml:space="preserve">oszeń znajdujących </w:t>
      </w:r>
      <w:r w:rsidRPr="00301F4A">
        <w:rPr>
          <w:rFonts w:cs="Candara"/>
          <w:color w:val="000000" w:themeColor="text1"/>
          <w:w w:val="0"/>
        </w:rPr>
        <w:t>się</w:t>
      </w:r>
      <w:r w:rsidR="00577989" w:rsidRPr="00301F4A">
        <w:rPr>
          <w:rFonts w:cs="Candara"/>
          <w:color w:val="000000" w:themeColor="text1"/>
          <w:w w:val="0"/>
        </w:rPr>
        <w:t xml:space="preserve"> w Bibliotece Publicznej </w:t>
      </w:r>
      <w:r w:rsidR="00090313">
        <w:rPr>
          <w:rFonts w:cs="Candara"/>
          <w:color w:val="000000" w:themeColor="text1"/>
          <w:w w:val="0"/>
        </w:rPr>
        <w:t>w Piasecznie</w:t>
      </w:r>
      <w:r w:rsidR="00577989" w:rsidRPr="00301F4A">
        <w:rPr>
          <w:rFonts w:cs="Candara"/>
          <w:color w:val="000000" w:themeColor="text1"/>
          <w:w w:val="0"/>
        </w:rPr>
        <w:t xml:space="preserve"> w budynku Centrum Edukacyjno – Multimedialnym w Piasecznie ul. Jana Pawła 55 </w:t>
      </w:r>
      <w:r w:rsidR="001635B6">
        <w:rPr>
          <w:rFonts w:cs="Candara"/>
          <w:color w:val="000000" w:themeColor="text1"/>
          <w:w w:val="0"/>
        </w:rPr>
        <w:t xml:space="preserve">24.02.2020 </w:t>
      </w:r>
      <w:r w:rsidRPr="00301F4A">
        <w:rPr>
          <w:rFonts w:cs="Candara"/>
          <w:color w:val="000000" w:themeColor="text1"/>
          <w:w w:val="0"/>
        </w:rPr>
        <w:t>w dniu r. do godziny</w:t>
      </w:r>
      <w:r w:rsidRPr="00301F4A">
        <w:rPr>
          <w:rFonts w:cs="Candara"/>
          <w:color w:val="000000" w:themeColor="text1"/>
          <w:spacing w:val="1"/>
          <w:w w:val="0"/>
        </w:rPr>
        <w:t xml:space="preserve"> </w:t>
      </w:r>
      <w:r w:rsidR="000C48D6" w:rsidRPr="00301F4A">
        <w:rPr>
          <w:rFonts w:cs="Candara"/>
          <w:color w:val="000000" w:themeColor="text1"/>
          <w:spacing w:val="-8"/>
          <w:w w:val="0"/>
        </w:rPr>
        <w:t>16.</w:t>
      </w:r>
      <w:r w:rsidR="006E281B">
        <w:rPr>
          <w:rFonts w:cs="Candara"/>
          <w:color w:val="000000" w:themeColor="text1"/>
          <w:spacing w:val="-8"/>
          <w:w w:val="0"/>
        </w:rPr>
        <w:t>00.</w:t>
      </w:r>
      <w:bookmarkStart w:id="0" w:name="_GoBack"/>
      <w:bookmarkEnd w:id="0"/>
    </w:p>
    <w:p w14:paraId="0CD7D328" w14:textId="5B6AEFA4" w:rsidR="005876EC" w:rsidRPr="00301F4A" w:rsidRDefault="00301F4A" w:rsidP="005876EC">
      <w:pPr>
        <w:ind w:left="409" w:right="241" w:firstLine="2"/>
        <w:jc w:val="both"/>
        <w:rPr>
          <w:rFonts w:cs="Candara"/>
          <w:color w:val="000000" w:themeColor="text1"/>
          <w:w w:val="0"/>
        </w:rPr>
      </w:pPr>
      <w:r>
        <w:rPr>
          <w:rFonts w:cs="Candara"/>
          <w:color w:val="282828"/>
          <w:w w:val="0"/>
        </w:rPr>
        <w:t xml:space="preserve">Komisja ds. konkursu </w:t>
      </w:r>
      <w:r w:rsidR="006031F9">
        <w:rPr>
          <w:rFonts w:cs="Candara"/>
          <w:color w:val="282828"/>
          <w:w w:val="0"/>
        </w:rPr>
        <w:t xml:space="preserve">najmu lokalu użytkowego oraz części nieruchomości gruntowej odbędzie się </w:t>
      </w:r>
      <w:r w:rsidR="006031F9" w:rsidRPr="00D516D4">
        <w:rPr>
          <w:rFonts w:cs="Candara"/>
          <w:color w:val="000000" w:themeColor="text1"/>
          <w:w w:val="0"/>
        </w:rPr>
        <w:t xml:space="preserve">w sali </w:t>
      </w:r>
      <w:r w:rsidR="006031F9" w:rsidRPr="00301F4A">
        <w:rPr>
          <w:rFonts w:cs="Candara"/>
          <w:color w:val="000000" w:themeColor="text1"/>
          <w:w w:val="0"/>
        </w:rPr>
        <w:t>konferencyjnej</w:t>
      </w:r>
      <w:r w:rsidR="00B5747B" w:rsidRPr="00301F4A">
        <w:rPr>
          <w:rFonts w:cs="Candara"/>
          <w:color w:val="000000" w:themeColor="text1"/>
          <w:w w:val="0"/>
        </w:rPr>
        <w:t xml:space="preserve"> Biblioteki Publicznej </w:t>
      </w:r>
      <w:r w:rsidR="00090313">
        <w:rPr>
          <w:rFonts w:cs="Candara"/>
          <w:color w:val="000000" w:themeColor="text1"/>
          <w:w w:val="0"/>
        </w:rPr>
        <w:t>w Piasecznie</w:t>
      </w:r>
      <w:r w:rsidR="00B5747B" w:rsidRPr="00301F4A">
        <w:rPr>
          <w:rFonts w:cs="Candara"/>
          <w:color w:val="000000" w:themeColor="text1"/>
          <w:w w:val="0"/>
        </w:rPr>
        <w:t xml:space="preserve"> w budynku</w:t>
      </w:r>
      <w:r w:rsidR="006031F9" w:rsidRPr="00301F4A">
        <w:rPr>
          <w:rFonts w:cs="Candara"/>
          <w:color w:val="000000" w:themeColor="text1"/>
          <w:w w:val="0"/>
        </w:rPr>
        <w:t xml:space="preserve"> </w:t>
      </w:r>
      <w:r w:rsidR="00D516D4" w:rsidRPr="00301F4A">
        <w:rPr>
          <w:rFonts w:cs="Candara"/>
          <w:color w:val="000000" w:themeColor="text1"/>
          <w:w w:val="0"/>
        </w:rPr>
        <w:t>Centrum Edukacyjno - Multimedialn</w:t>
      </w:r>
      <w:r w:rsidR="005876EC" w:rsidRPr="00301F4A">
        <w:rPr>
          <w:rFonts w:cs="Candara"/>
          <w:color w:val="000000" w:themeColor="text1"/>
          <w:w w:val="0"/>
        </w:rPr>
        <w:t>ym</w:t>
      </w:r>
      <w:r w:rsidR="006031F9" w:rsidRPr="00301F4A">
        <w:rPr>
          <w:rFonts w:cs="Candara"/>
          <w:color w:val="000000" w:themeColor="text1"/>
          <w:w w:val="0"/>
        </w:rPr>
        <w:t xml:space="preserve"> </w:t>
      </w:r>
      <w:r w:rsidR="00D516D4" w:rsidRPr="00301F4A">
        <w:rPr>
          <w:rFonts w:cs="Candara"/>
          <w:color w:val="000000" w:themeColor="text1"/>
          <w:w w:val="0"/>
        </w:rPr>
        <w:t xml:space="preserve">Piaseczno ul. Jana Pawła 55 </w:t>
      </w:r>
      <w:r w:rsidR="005876EC" w:rsidRPr="00301F4A">
        <w:rPr>
          <w:rFonts w:cs="Candara"/>
          <w:color w:val="000000" w:themeColor="text1"/>
          <w:w w:val="0"/>
        </w:rPr>
        <w:t xml:space="preserve"> </w:t>
      </w:r>
      <w:r w:rsidR="00D516D4" w:rsidRPr="00301F4A">
        <w:rPr>
          <w:rFonts w:cs="Candara"/>
          <w:color w:val="000000" w:themeColor="text1"/>
          <w:w w:val="0"/>
        </w:rPr>
        <w:t>(</w:t>
      </w:r>
      <w:r w:rsidR="006031F9" w:rsidRPr="00301F4A">
        <w:rPr>
          <w:rFonts w:cs="Candara"/>
          <w:color w:val="000000" w:themeColor="text1"/>
          <w:w w:val="0"/>
        </w:rPr>
        <w:t xml:space="preserve">w wyznaczonym </w:t>
      </w:r>
      <w:r w:rsidR="00D516D4" w:rsidRPr="00301F4A">
        <w:rPr>
          <w:rFonts w:cs="Candara"/>
          <w:color w:val="000000" w:themeColor="text1"/>
          <w:w w:val="0"/>
        </w:rPr>
        <w:t>wyżej</w:t>
      </w:r>
      <w:r w:rsidR="006031F9" w:rsidRPr="00301F4A">
        <w:rPr>
          <w:rFonts w:cs="Candara"/>
          <w:color w:val="000000" w:themeColor="text1"/>
          <w:w w:val="0"/>
        </w:rPr>
        <w:t xml:space="preserve"> dniu i</w:t>
      </w:r>
      <w:r w:rsidR="006031F9" w:rsidRPr="00301F4A">
        <w:rPr>
          <w:rFonts w:cs="Candara"/>
          <w:color w:val="000000" w:themeColor="text1"/>
          <w:spacing w:val="-15"/>
          <w:w w:val="0"/>
        </w:rPr>
        <w:t xml:space="preserve"> </w:t>
      </w:r>
      <w:r w:rsidR="006031F9" w:rsidRPr="00301F4A">
        <w:rPr>
          <w:rFonts w:cs="Candara"/>
          <w:color w:val="000000" w:themeColor="text1"/>
          <w:w w:val="0"/>
        </w:rPr>
        <w:t>godzinie</w:t>
      </w:r>
      <w:r w:rsidR="00D516D4" w:rsidRPr="00301F4A">
        <w:rPr>
          <w:rFonts w:cs="Candara"/>
          <w:color w:val="000000" w:themeColor="text1"/>
          <w:w w:val="0"/>
        </w:rPr>
        <w:t>)</w:t>
      </w:r>
      <w:r w:rsidR="006031F9" w:rsidRPr="00301F4A">
        <w:rPr>
          <w:rFonts w:cs="Candara"/>
          <w:color w:val="000000" w:themeColor="text1"/>
          <w:w w:val="0"/>
        </w:rPr>
        <w:t>.</w:t>
      </w:r>
      <w:r w:rsidR="005876EC" w:rsidRPr="00301F4A">
        <w:rPr>
          <w:rFonts w:cs="Candara"/>
          <w:color w:val="000000" w:themeColor="text1"/>
          <w:w w:val="0"/>
        </w:rPr>
        <w:t xml:space="preserve"> </w:t>
      </w:r>
    </w:p>
    <w:p w14:paraId="4E9253A1" w14:textId="0A0AA2B2" w:rsidR="006031F9" w:rsidRPr="00301F4A" w:rsidRDefault="006031F9" w:rsidP="005876EC">
      <w:pPr>
        <w:ind w:left="409" w:right="241" w:firstLine="2"/>
        <w:jc w:val="both"/>
        <w:rPr>
          <w:rFonts w:cs="Candara"/>
          <w:color w:val="000000" w:themeColor="text1"/>
          <w:w w:val="0"/>
        </w:rPr>
      </w:pPr>
      <w:r w:rsidRPr="00301F4A">
        <w:rPr>
          <w:rFonts w:cs="Candara"/>
          <w:color w:val="000000" w:themeColor="text1"/>
          <w:w w:val="0"/>
        </w:rPr>
        <w:t xml:space="preserve">Stawka wywoławcza miesięcznego czynszu najmu lokalu użytkowego oraz części </w:t>
      </w:r>
      <w:r w:rsidR="000C18C4" w:rsidRPr="00301F4A">
        <w:rPr>
          <w:rFonts w:cs="Candara"/>
          <w:color w:val="000000" w:themeColor="text1"/>
          <w:w w:val="0"/>
        </w:rPr>
        <w:t>nieruchomości</w:t>
      </w:r>
      <w:r w:rsidRPr="00301F4A">
        <w:rPr>
          <w:rFonts w:cs="Candara"/>
          <w:color w:val="000000" w:themeColor="text1"/>
          <w:w w:val="0"/>
        </w:rPr>
        <w:t xml:space="preserve"> gruntowej wynosi 2</w:t>
      </w:r>
      <w:r w:rsidR="00B5747B" w:rsidRPr="00301F4A">
        <w:rPr>
          <w:rFonts w:cs="Candara"/>
          <w:color w:val="000000" w:themeColor="text1"/>
          <w:w w:val="0"/>
        </w:rPr>
        <w:t xml:space="preserve"> </w:t>
      </w:r>
      <w:r w:rsidR="007F38DB">
        <w:rPr>
          <w:rFonts w:cs="Candara"/>
          <w:color w:val="000000" w:themeColor="text1"/>
          <w:w w:val="0"/>
        </w:rPr>
        <w:t>800</w:t>
      </w:r>
      <w:r w:rsidR="00B5747B" w:rsidRPr="00301F4A">
        <w:rPr>
          <w:rFonts w:cs="Candara"/>
          <w:color w:val="000000" w:themeColor="text1"/>
          <w:w w:val="0"/>
        </w:rPr>
        <w:t>,00</w:t>
      </w:r>
      <w:r w:rsidRPr="00301F4A">
        <w:rPr>
          <w:rFonts w:cs="Candara"/>
          <w:color w:val="000000" w:themeColor="text1"/>
          <w:w w:val="0"/>
        </w:rPr>
        <w:t xml:space="preserve"> z</w:t>
      </w:r>
      <w:r w:rsidR="00B5747B" w:rsidRPr="00301F4A">
        <w:rPr>
          <w:rFonts w:cs="Candara"/>
          <w:color w:val="000000" w:themeColor="text1"/>
          <w:w w:val="0"/>
        </w:rPr>
        <w:t>ł</w:t>
      </w:r>
      <w:r w:rsidR="00970AE1" w:rsidRPr="00301F4A">
        <w:rPr>
          <w:rFonts w:cs="Candara"/>
          <w:color w:val="000000" w:themeColor="text1"/>
          <w:w w:val="0"/>
        </w:rPr>
        <w:t xml:space="preserve"> n</w:t>
      </w:r>
      <w:r w:rsidR="00B5747B" w:rsidRPr="00301F4A">
        <w:rPr>
          <w:rFonts w:cs="Candara"/>
          <w:color w:val="000000" w:themeColor="text1"/>
          <w:w w:val="0"/>
        </w:rPr>
        <w:t>etto</w:t>
      </w:r>
      <w:r w:rsidR="00994582" w:rsidRPr="00301F4A">
        <w:rPr>
          <w:rStyle w:val="Odwoaniedokomentarza"/>
          <w:color w:val="000000" w:themeColor="text1"/>
          <w:sz w:val="24"/>
          <w:szCs w:val="24"/>
        </w:rPr>
        <w:t>.</w:t>
      </w:r>
      <w:r w:rsidR="00970AE1" w:rsidRPr="00301F4A">
        <w:rPr>
          <w:rStyle w:val="Odwoaniedokomentarza"/>
          <w:color w:val="000000" w:themeColor="text1"/>
          <w:sz w:val="24"/>
          <w:szCs w:val="24"/>
        </w:rPr>
        <w:t xml:space="preserve"> </w:t>
      </w:r>
      <w:r w:rsidRPr="00301F4A">
        <w:rPr>
          <w:rFonts w:cs="Candara"/>
          <w:color w:val="000000" w:themeColor="text1"/>
          <w:w w:val="0"/>
        </w:rPr>
        <w:t>Postąpienie wynosi minimum 20,00</w:t>
      </w:r>
      <w:r w:rsidRPr="00301F4A">
        <w:rPr>
          <w:rFonts w:cs="Candara"/>
          <w:color w:val="000000" w:themeColor="text1"/>
          <w:spacing w:val="-10"/>
          <w:w w:val="0"/>
        </w:rPr>
        <w:t xml:space="preserve"> </w:t>
      </w:r>
      <w:r w:rsidRPr="00301F4A">
        <w:rPr>
          <w:rFonts w:cs="Candara"/>
          <w:color w:val="000000" w:themeColor="text1"/>
          <w:w w:val="0"/>
        </w:rPr>
        <w:t>zł.</w:t>
      </w:r>
      <w:r w:rsidR="005876EC" w:rsidRPr="00301F4A">
        <w:rPr>
          <w:rFonts w:cs="Candara"/>
          <w:color w:val="000000" w:themeColor="text1"/>
          <w:w w:val="0"/>
        </w:rPr>
        <w:t xml:space="preserve"> </w:t>
      </w:r>
      <w:r w:rsidR="007F2058">
        <w:rPr>
          <w:rFonts w:eastAsia="Courier New" w:cs="Calibri"/>
          <w:i/>
          <w:iCs/>
          <w:color w:val="000000" w:themeColor="text1"/>
        </w:rPr>
        <w:t xml:space="preserve">). </w:t>
      </w:r>
      <w:r w:rsidR="005876EC" w:rsidRPr="00301F4A">
        <w:rPr>
          <w:rFonts w:eastAsia="Courier New" w:cs="Calibri"/>
          <w:i/>
          <w:iCs/>
          <w:color w:val="000000" w:themeColor="text1"/>
        </w:rPr>
        <w:t xml:space="preserve">Na dzień ogłoszenia konkursu, Wynajmujący nie jest płatnikiem podatku VAT.    </w:t>
      </w:r>
      <w:r w:rsidR="005876EC" w:rsidRPr="00301F4A">
        <w:rPr>
          <w:rFonts w:eastAsia="Courier New" w:cs="Courier New"/>
          <w:color w:val="000000" w:themeColor="text1"/>
        </w:rPr>
        <w:t>W przypadku zmiany statusu Wynajmującego jako podatnika podatku VAT, Wynajmujący doliczy do podanej kwoty czynszu oraz opłat dodatkowych właściwą stawkę podatku VAT.</w:t>
      </w:r>
    </w:p>
    <w:p w14:paraId="18BA719B" w14:textId="6D7F2B83" w:rsidR="006031F9" w:rsidRPr="009231D7" w:rsidRDefault="006031F9">
      <w:pPr>
        <w:ind w:left="412" w:right="235" w:hanging="2"/>
        <w:jc w:val="both"/>
        <w:rPr>
          <w:rFonts w:cs="Candara"/>
          <w:color w:val="000000" w:themeColor="text1"/>
          <w:w w:val="0"/>
        </w:rPr>
      </w:pPr>
      <w:r w:rsidRPr="009231D7">
        <w:rPr>
          <w:rFonts w:cs="Candara"/>
          <w:color w:val="000000" w:themeColor="text1"/>
          <w:w w:val="0"/>
        </w:rPr>
        <w:t xml:space="preserve">Najemca wyłoniony w </w:t>
      </w:r>
      <w:r w:rsidR="00970AE1" w:rsidRPr="009231D7">
        <w:rPr>
          <w:rFonts w:cs="Candara"/>
          <w:color w:val="000000" w:themeColor="text1"/>
          <w:w w:val="0"/>
        </w:rPr>
        <w:t>konkursie</w:t>
      </w:r>
      <w:r w:rsidRPr="009231D7">
        <w:rPr>
          <w:rFonts w:cs="Candara"/>
          <w:color w:val="000000" w:themeColor="text1"/>
          <w:w w:val="0"/>
        </w:rPr>
        <w:t xml:space="preserve"> własnym kosztem i staraniem wykona w lokalu użytkowym oraz części </w:t>
      </w:r>
      <w:r w:rsidR="00F0079C" w:rsidRPr="009231D7">
        <w:rPr>
          <w:rFonts w:cs="Candara"/>
          <w:color w:val="000000" w:themeColor="text1"/>
          <w:w w:val="0"/>
        </w:rPr>
        <w:t>nieruchomości</w:t>
      </w:r>
      <w:r w:rsidRPr="009231D7">
        <w:rPr>
          <w:rFonts w:cs="Candara"/>
          <w:color w:val="000000" w:themeColor="text1"/>
          <w:w w:val="0"/>
        </w:rPr>
        <w:t xml:space="preserve"> gruntowej prace adaptacyjne w niezbędnym zakresie uzgodnionym z zarządcą nieruchomości, przystosowując </w:t>
      </w:r>
      <w:r w:rsidR="00F0079C" w:rsidRPr="009231D7">
        <w:rPr>
          <w:rFonts w:cs="Candara"/>
          <w:color w:val="000000" w:themeColor="text1"/>
          <w:w w:val="0"/>
        </w:rPr>
        <w:t>zarówno</w:t>
      </w:r>
      <w:r w:rsidRPr="009231D7">
        <w:rPr>
          <w:rFonts w:cs="Candara"/>
          <w:color w:val="000000" w:themeColor="text1"/>
          <w:w w:val="0"/>
        </w:rPr>
        <w:t xml:space="preserve"> lokal użytkowy jak i część nieruchomości gruntowej do prowadzenia działalności handlowo</w:t>
      </w:r>
      <w:r w:rsidRPr="009231D7">
        <w:rPr>
          <w:rFonts w:cs="Candara"/>
          <w:color w:val="000000" w:themeColor="text1"/>
          <w:w w:val="0"/>
        </w:rPr>
        <w:softHyphen/>
        <w:t xml:space="preserve">-gastronomicznej (kawiarnianej) oraz wyposaży kawiarnię i zewnętrzny </w:t>
      </w:r>
      <w:r w:rsidR="00F0079C" w:rsidRPr="009231D7">
        <w:rPr>
          <w:rFonts w:cs="Candara"/>
          <w:color w:val="000000" w:themeColor="text1"/>
          <w:w w:val="0"/>
        </w:rPr>
        <w:t xml:space="preserve">ogródek </w:t>
      </w:r>
      <w:r w:rsidRPr="009231D7">
        <w:rPr>
          <w:rFonts w:cs="Candara"/>
          <w:color w:val="000000" w:themeColor="text1"/>
          <w:w w:val="0"/>
        </w:rPr>
        <w:t>kawiarniany w meble i sprzęt.</w:t>
      </w:r>
    </w:p>
    <w:p w14:paraId="43A50653" w14:textId="77777777" w:rsidR="006031F9" w:rsidRPr="009231D7" w:rsidRDefault="006031F9">
      <w:pPr>
        <w:spacing w:line="228" w:lineRule="auto"/>
        <w:ind w:left="414" w:right="218" w:hanging="6"/>
        <w:jc w:val="both"/>
        <w:rPr>
          <w:rFonts w:cs="Candara"/>
          <w:color w:val="000000" w:themeColor="text1"/>
          <w:w w:val="0"/>
        </w:rPr>
      </w:pPr>
      <w:r w:rsidRPr="009231D7">
        <w:rPr>
          <w:rFonts w:cs="Candara"/>
          <w:color w:val="000000" w:themeColor="text1"/>
          <w:w w:val="0"/>
        </w:rPr>
        <w:t>Termin rozpoczęcia działalności handlowo-gastronomicznej (kawiarnianej) we wskazanym lokalu użytkowym i części nieruchomości gruntowej określa się na maksymalnie 1 miesiąc od dnia podpisania umowy najmu.</w:t>
      </w:r>
    </w:p>
    <w:p w14:paraId="2CF06EC7" w14:textId="77777777" w:rsidR="006031F9" w:rsidRPr="009231D7" w:rsidRDefault="006031F9">
      <w:pPr>
        <w:spacing w:before="8"/>
        <w:rPr>
          <w:rFonts w:cs="Candara"/>
          <w:color w:val="000000" w:themeColor="text1"/>
          <w:w w:val="0"/>
        </w:rPr>
      </w:pPr>
    </w:p>
    <w:p w14:paraId="1ED68CDB" w14:textId="34041347" w:rsidR="006031F9" w:rsidRPr="009231D7" w:rsidRDefault="006031F9">
      <w:pPr>
        <w:spacing w:line="228" w:lineRule="auto"/>
        <w:ind w:left="418" w:right="227" w:hanging="1"/>
        <w:jc w:val="both"/>
        <w:rPr>
          <w:rFonts w:cs="Candara"/>
          <w:color w:val="000000" w:themeColor="text1"/>
          <w:w w:val="0"/>
        </w:rPr>
      </w:pPr>
      <w:r w:rsidRPr="009231D7">
        <w:rPr>
          <w:rFonts w:cs="Candara"/>
          <w:color w:val="000000" w:themeColor="text1"/>
          <w:w w:val="0"/>
        </w:rPr>
        <w:t>Dyrektor Bibl</w:t>
      </w:r>
      <w:r w:rsidR="00090313">
        <w:rPr>
          <w:rFonts w:cs="Candara"/>
          <w:color w:val="000000" w:themeColor="text1"/>
          <w:w w:val="0"/>
        </w:rPr>
        <w:t>ioteki Publicznej w Piasecznie</w:t>
      </w:r>
      <w:r w:rsidRPr="009231D7">
        <w:rPr>
          <w:rFonts w:cs="Candara"/>
          <w:color w:val="000000" w:themeColor="text1"/>
          <w:w w:val="0"/>
        </w:rPr>
        <w:t xml:space="preserve"> zastrzega sobie prawo zmiany ogłoszenia</w:t>
      </w:r>
      <w:r w:rsidR="00970AE1" w:rsidRPr="009231D7">
        <w:rPr>
          <w:rFonts w:cs="Candara"/>
          <w:color w:val="000000" w:themeColor="text1"/>
          <w:w w:val="0"/>
        </w:rPr>
        <w:t xml:space="preserve"> konkursu</w:t>
      </w:r>
      <w:r w:rsidRPr="009231D7">
        <w:rPr>
          <w:rFonts w:cs="Candara"/>
          <w:color w:val="000000" w:themeColor="text1"/>
          <w:w w:val="0"/>
        </w:rPr>
        <w:t xml:space="preserve">, a także </w:t>
      </w:r>
      <w:r w:rsidR="00F0079C" w:rsidRPr="009231D7">
        <w:rPr>
          <w:rFonts w:cs="Candara"/>
          <w:color w:val="000000" w:themeColor="text1"/>
          <w:w w:val="0"/>
        </w:rPr>
        <w:t>warunków</w:t>
      </w:r>
      <w:r w:rsidRPr="009231D7">
        <w:rPr>
          <w:rFonts w:cs="Candara"/>
          <w:color w:val="000000" w:themeColor="text1"/>
          <w:w w:val="0"/>
        </w:rPr>
        <w:t xml:space="preserve"> lub odwołania </w:t>
      </w:r>
      <w:r w:rsidR="00970AE1" w:rsidRPr="009231D7">
        <w:rPr>
          <w:rFonts w:cs="Candara"/>
          <w:color w:val="000000" w:themeColor="text1"/>
          <w:w w:val="0"/>
        </w:rPr>
        <w:t>konkursu</w:t>
      </w:r>
      <w:r w:rsidRPr="009231D7">
        <w:rPr>
          <w:rFonts w:cs="Candara"/>
          <w:color w:val="000000" w:themeColor="text1"/>
          <w:w w:val="0"/>
        </w:rPr>
        <w:t xml:space="preserve"> z uzasadnionej przyczyny.</w:t>
      </w:r>
    </w:p>
    <w:p w14:paraId="27E668C1" w14:textId="77777777" w:rsidR="006031F9" w:rsidRPr="009231D7" w:rsidRDefault="006031F9">
      <w:pPr>
        <w:spacing w:line="228" w:lineRule="auto"/>
        <w:ind w:left="418" w:right="227" w:hanging="1"/>
        <w:jc w:val="both"/>
        <w:rPr>
          <w:rFonts w:cs="Candara"/>
          <w:color w:val="000000" w:themeColor="text1"/>
          <w:w w:val="0"/>
        </w:rPr>
      </w:pPr>
    </w:p>
    <w:sectPr w:rsidR="006031F9" w:rsidRPr="009231D7" w:rsidSect="001C5D4C">
      <w:pgSz w:w="12240" w:h="15840"/>
      <w:pgMar w:top="720" w:right="720" w:bottom="720" w:left="720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EC044FE"/>
    <w:lvl w:ilvl="0">
      <w:numFmt w:val="bullet"/>
      <w:lvlText w:val="*"/>
      <w:lvlJc w:val="left"/>
    </w:lvl>
  </w:abstractNum>
  <w:abstractNum w:abstractNumId="1" w15:restartNumberingAfterBreak="0">
    <w:nsid w:val="0F5F715E"/>
    <w:multiLevelType w:val="hybridMultilevel"/>
    <w:tmpl w:val="087A908E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28"/>
    <w:rsid w:val="000151A0"/>
    <w:rsid w:val="00080DE2"/>
    <w:rsid w:val="00090313"/>
    <w:rsid w:val="000C18C4"/>
    <w:rsid w:val="000C48D6"/>
    <w:rsid w:val="001635B6"/>
    <w:rsid w:val="00190134"/>
    <w:rsid w:val="001C5D4C"/>
    <w:rsid w:val="00261EDB"/>
    <w:rsid w:val="002C54BD"/>
    <w:rsid w:val="0030102C"/>
    <w:rsid w:val="00301F4A"/>
    <w:rsid w:val="003545FC"/>
    <w:rsid w:val="00452CF8"/>
    <w:rsid w:val="00476CD2"/>
    <w:rsid w:val="004A4D10"/>
    <w:rsid w:val="005052A2"/>
    <w:rsid w:val="00577989"/>
    <w:rsid w:val="005876EC"/>
    <w:rsid w:val="005B469F"/>
    <w:rsid w:val="005D0950"/>
    <w:rsid w:val="006031F9"/>
    <w:rsid w:val="00603D6E"/>
    <w:rsid w:val="006148A4"/>
    <w:rsid w:val="006E281B"/>
    <w:rsid w:val="0073148B"/>
    <w:rsid w:val="007F2058"/>
    <w:rsid w:val="007F38DB"/>
    <w:rsid w:val="00852921"/>
    <w:rsid w:val="008E7312"/>
    <w:rsid w:val="009231D7"/>
    <w:rsid w:val="00970AE1"/>
    <w:rsid w:val="009847D8"/>
    <w:rsid w:val="00994582"/>
    <w:rsid w:val="009D13D0"/>
    <w:rsid w:val="00A05028"/>
    <w:rsid w:val="00A82145"/>
    <w:rsid w:val="00AA4ADD"/>
    <w:rsid w:val="00B5747B"/>
    <w:rsid w:val="00BD04B3"/>
    <w:rsid w:val="00C3290D"/>
    <w:rsid w:val="00C933DF"/>
    <w:rsid w:val="00C9444E"/>
    <w:rsid w:val="00CB00A2"/>
    <w:rsid w:val="00D516D4"/>
    <w:rsid w:val="00E76764"/>
    <w:rsid w:val="00ED6D47"/>
    <w:rsid w:val="00F0079C"/>
    <w:rsid w:val="00F6489A"/>
    <w:rsid w:val="00FC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E5F4E1"/>
  <w14:defaultImageDpi w14:val="0"/>
  <w15:docId w15:val="{D8343E23-DF18-4030-9956-989C0E17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ndara" w:hAnsi="Candara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190134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unhideWhenUsed/>
    <w:rsid w:val="00D516D4"/>
    <w:rPr>
      <w:rFonts w:cs="Times New Roman"/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29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29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2921"/>
    <w:rPr>
      <w:rFonts w:ascii="Candara" w:hAnsi="Candara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29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2921"/>
    <w:rPr>
      <w:rFonts w:ascii="Candara" w:hAnsi="Candara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9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921"/>
    <w:rPr>
      <w:rFonts w:ascii="Segoe UI" w:hAnsi="Segoe UI" w:cs="Segoe UI"/>
      <w:sz w:val="18"/>
      <w:szCs w:val="18"/>
      <w:lang w:val="pl-PL" w:eastAsia="pl-PL"/>
    </w:rPr>
  </w:style>
  <w:style w:type="paragraph" w:styleId="Akapitzlist">
    <w:name w:val="List Paragraph"/>
    <w:basedOn w:val="Normalny"/>
    <w:uiPriority w:val="34"/>
    <w:qFormat/>
    <w:rsid w:val="00452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bip.org.pl/bibliotekapiasecz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1BCB4-9760-4C5C-AA34-94C1DE5C4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872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aleksandra2</dc:creator>
  <cp:keywords/>
  <dc:description/>
  <cp:lastModifiedBy>PS_KADRY</cp:lastModifiedBy>
  <cp:revision>15</cp:revision>
  <cp:lastPrinted>2020-02-07T11:58:00Z</cp:lastPrinted>
  <dcterms:created xsi:type="dcterms:W3CDTF">2019-12-04T10:39:00Z</dcterms:created>
  <dcterms:modified xsi:type="dcterms:W3CDTF">2020-02-07T12:24:00Z</dcterms:modified>
</cp:coreProperties>
</file>