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AF" w:rsidRPr="00064633" w:rsidRDefault="00A147AF" w:rsidP="00AB42A7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Kierownik Ośrodka Pomocy Społecznej w Niemcach</w:t>
      </w:r>
    </w:p>
    <w:p w:rsidR="009334F6" w:rsidRPr="00064633" w:rsidRDefault="009334F6" w:rsidP="00AB42A7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ogłasza nabór na stanowisko urzędnicze:</w:t>
      </w:r>
      <w:r w:rsidR="00AB42A7" w:rsidRPr="000646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D2815" w:rsidRPr="000646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młodszy </w:t>
      </w:r>
      <w:r w:rsidR="00880691" w:rsidRPr="00064633">
        <w:rPr>
          <w:rFonts w:eastAsia="Times New Roman" w:cstheme="minorHAnsi"/>
          <w:b/>
          <w:bCs/>
          <w:sz w:val="24"/>
          <w:szCs w:val="24"/>
          <w:lang w:eastAsia="pl-PL"/>
        </w:rPr>
        <w:t>referent</w:t>
      </w: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Dziale Świadczeń Rodzinnych</w:t>
      </w:r>
    </w:p>
    <w:p w:rsidR="009334F6" w:rsidRPr="00064633" w:rsidRDefault="009334F6" w:rsidP="00AB42A7">
      <w:pPr>
        <w:spacing w:after="0" w:line="360" w:lineRule="auto"/>
        <w:ind w:left="142" w:right="14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:rsidR="009334F6" w:rsidRPr="00064633" w:rsidRDefault="009334F6" w:rsidP="00AB42A7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Nazwa i adres jednostki:</w:t>
      </w:r>
      <w:r w:rsidRPr="00064633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AB42A7" w:rsidRPr="00064633" w:rsidRDefault="00880691" w:rsidP="00AB42A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O</w:t>
      </w:r>
      <w:r w:rsidR="009334F6" w:rsidRPr="00064633">
        <w:rPr>
          <w:rFonts w:eastAsia="Times New Roman" w:cstheme="minorHAnsi"/>
          <w:sz w:val="24"/>
          <w:szCs w:val="24"/>
          <w:lang w:eastAsia="pl-PL"/>
        </w:rPr>
        <w:t xml:space="preserve">środek Pomocy Społecznej w </w:t>
      </w:r>
      <w:r w:rsidRPr="00064633">
        <w:rPr>
          <w:rFonts w:eastAsia="Times New Roman" w:cstheme="minorHAnsi"/>
          <w:sz w:val="24"/>
          <w:szCs w:val="24"/>
          <w:lang w:eastAsia="pl-PL"/>
        </w:rPr>
        <w:t>Niemcach, 21-025 Niemce ul. Lubelska 119</w:t>
      </w:r>
      <w:r w:rsidR="009334F6" w:rsidRPr="00064633">
        <w:rPr>
          <w:rFonts w:eastAsia="Times New Roman" w:cstheme="minorHAnsi"/>
          <w:sz w:val="24"/>
          <w:szCs w:val="24"/>
          <w:lang w:eastAsia="pl-PL"/>
        </w:rPr>
        <w:t>                 </w:t>
      </w:r>
    </w:p>
    <w:p w:rsidR="009334F6" w:rsidRPr="00064633" w:rsidRDefault="009334F6" w:rsidP="00AB42A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   </w:t>
      </w:r>
    </w:p>
    <w:p w:rsidR="009334F6" w:rsidRPr="00064633" w:rsidRDefault="009334F6" w:rsidP="00AB42A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sz w:val="24"/>
          <w:szCs w:val="24"/>
          <w:lang w:eastAsia="pl-PL"/>
        </w:rPr>
        <w:t>Określenie stanowiska:</w:t>
      </w:r>
    </w:p>
    <w:p w:rsidR="009334F6" w:rsidRPr="00064633" w:rsidRDefault="009334F6" w:rsidP="00AB42A7">
      <w:pPr>
        <w:spacing w:after="0" w:line="360" w:lineRule="auto"/>
        <w:ind w:left="463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Stanowisko: </w:t>
      </w:r>
      <w:r w:rsidR="005D2815" w:rsidRPr="00064633">
        <w:rPr>
          <w:rFonts w:eastAsia="Times New Roman" w:cstheme="minorHAnsi"/>
          <w:sz w:val="24"/>
          <w:szCs w:val="24"/>
          <w:lang w:eastAsia="pl-PL"/>
        </w:rPr>
        <w:t xml:space="preserve">młodszy </w:t>
      </w:r>
      <w:r w:rsidR="00880691" w:rsidRPr="00064633">
        <w:rPr>
          <w:rFonts w:eastAsia="Times New Roman" w:cstheme="minorHAnsi"/>
          <w:sz w:val="24"/>
          <w:szCs w:val="24"/>
          <w:lang w:eastAsia="pl-PL"/>
        </w:rPr>
        <w:t>referent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w Dziale Świadczeń Rodzinnych</w:t>
      </w:r>
    </w:p>
    <w:p w:rsidR="00AB42A7" w:rsidRPr="00064633" w:rsidRDefault="00AB42A7" w:rsidP="00AB42A7">
      <w:pPr>
        <w:spacing w:after="0" w:line="360" w:lineRule="auto"/>
        <w:ind w:left="463"/>
        <w:rPr>
          <w:rFonts w:eastAsia="Times New Roman" w:cstheme="minorHAnsi"/>
          <w:sz w:val="24"/>
          <w:szCs w:val="24"/>
          <w:lang w:eastAsia="pl-PL"/>
        </w:rPr>
      </w:pPr>
    </w:p>
    <w:p w:rsidR="009334F6" w:rsidRPr="00064633" w:rsidRDefault="009334F6" w:rsidP="00AB42A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sz w:val="24"/>
          <w:szCs w:val="24"/>
          <w:lang w:eastAsia="pl-PL"/>
        </w:rPr>
        <w:t>Wymagania niezbędne: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obywatelstwo polskie;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pełna zdolność do czynności </w:t>
      </w:r>
      <w:r w:rsidRPr="00064633">
        <w:rPr>
          <w:rFonts w:eastAsia="Times New Roman" w:cstheme="minorHAnsi"/>
          <w:color w:val="131313"/>
          <w:sz w:val="24"/>
          <w:szCs w:val="24"/>
          <w:lang w:eastAsia="pl-PL"/>
        </w:rPr>
        <w:t xml:space="preserve">prawnych 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oraz korzystanie </w:t>
      </w:r>
      <w:r w:rsidRPr="00064633">
        <w:rPr>
          <w:rFonts w:eastAsia="Times New Roman" w:cstheme="minorHAnsi"/>
          <w:color w:val="111111"/>
          <w:sz w:val="24"/>
          <w:szCs w:val="24"/>
          <w:lang w:eastAsia="pl-PL"/>
        </w:rPr>
        <w:t xml:space="preserve">z </w:t>
      </w:r>
      <w:r w:rsidRPr="00064633">
        <w:rPr>
          <w:rFonts w:eastAsia="Times New Roman" w:cstheme="minorHAnsi"/>
          <w:color w:val="0C0C0C"/>
          <w:sz w:val="24"/>
          <w:szCs w:val="24"/>
          <w:lang w:eastAsia="pl-PL"/>
        </w:rPr>
        <w:t xml:space="preserve">pełni </w:t>
      </w:r>
      <w:r w:rsidRPr="00064633">
        <w:rPr>
          <w:rFonts w:eastAsia="Times New Roman" w:cstheme="minorHAnsi"/>
          <w:sz w:val="24"/>
          <w:szCs w:val="24"/>
          <w:lang w:eastAsia="pl-PL"/>
        </w:rPr>
        <w:t>praw publicznych;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brak skazania prawomocnym wyrokiem sądu za umyślne przestępstwo ścigane z oskarżenia publicznego lub umyślne przestępstwo skarbowe;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znajomość języka polskiego w mowie i piśmie w zakresie koniecznym do wykonywania obowiązków;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wykształcenie wyższe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, preferowane kierunki: prawo, administracja, ekonomia.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 nieposzlakowana opinia; 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znajomość przepisów w zakresie ustaw o: świadczeniach rodzinnych, pomocy osobom uprawnionym do alimentów, wsparciu kobiet w ciąży i rodzin „Za życiem”</w:t>
      </w:r>
      <w:bookmarkStart w:id="0" w:name="_Hlk40951227"/>
      <w:r w:rsidRPr="00064633">
        <w:rPr>
          <w:rFonts w:eastAsia="Times New Roman" w:cstheme="minorHAnsi"/>
          <w:sz w:val="24"/>
          <w:szCs w:val="24"/>
          <w:lang w:eastAsia="pl-PL"/>
        </w:rPr>
        <w:t xml:space="preserve">, pomocy </w:t>
      </w:r>
      <w:bookmarkEnd w:id="0"/>
      <w:r w:rsidRPr="00064633">
        <w:rPr>
          <w:rFonts w:eastAsia="Times New Roman" w:cstheme="minorHAnsi"/>
          <w:sz w:val="24"/>
          <w:szCs w:val="24"/>
          <w:lang w:eastAsia="pl-PL"/>
        </w:rPr>
        <w:t>państwa w wychowywaniu dzieci, ustaleniu i wypłacie zasiłków dla opiekunów, Kodeksu Postępowania Administracyjnego;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znajomość procedur administracyjnych oraz regulacji prawnych ze szczególną znajomością ww. ustaw</w:t>
      </w:r>
      <w:r w:rsidR="00AB42A7" w:rsidRPr="00064633">
        <w:rPr>
          <w:rFonts w:eastAsia="Times New Roman" w:cstheme="minorHAnsi"/>
          <w:sz w:val="24"/>
          <w:szCs w:val="24"/>
          <w:lang w:eastAsia="pl-PL"/>
        </w:rPr>
        <w:br/>
      </w:r>
      <w:r w:rsidRPr="00064633">
        <w:rPr>
          <w:rFonts w:eastAsia="Times New Roman" w:cstheme="minorHAnsi"/>
          <w:sz w:val="24"/>
          <w:szCs w:val="24"/>
          <w:lang w:eastAsia="pl-PL"/>
        </w:rPr>
        <w:t>i rozporządzeń w sprawie trybu postępowania</w:t>
      </w:r>
      <w:r w:rsidR="00880691"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33">
        <w:rPr>
          <w:rFonts w:eastAsia="Times New Roman" w:cstheme="minorHAnsi"/>
          <w:sz w:val="24"/>
          <w:szCs w:val="24"/>
          <w:lang w:eastAsia="pl-PL"/>
        </w:rPr>
        <w:t>o ww.</w:t>
      </w:r>
      <w:r w:rsidR="00880691"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3DDB"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33">
        <w:rPr>
          <w:rFonts w:eastAsia="Times New Roman" w:cstheme="minorHAnsi"/>
          <w:sz w:val="24"/>
          <w:szCs w:val="24"/>
          <w:lang w:eastAsia="pl-PL"/>
        </w:rPr>
        <w:t>świadczenia;</w:t>
      </w:r>
    </w:p>
    <w:p w:rsidR="009334F6" w:rsidRPr="00064633" w:rsidRDefault="009334F6" w:rsidP="00AB42A7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stan zdrowia pozwalający na zatrudnienie na w/w stanowisku;</w:t>
      </w:r>
    </w:p>
    <w:p w:rsidR="00AB42A7" w:rsidRPr="00064633" w:rsidRDefault="00AB42A7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334F6" w:rsidRPr="00064633" w:rsidRDefault="009334F6" w:rsidP="00AB42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sz w:val="24"/>
          <w:szCs w:val="24"/>
          <w:lang w:eastAsia="pl-PL"/>
        </w:rPr>
        <w:t> Wymagania dodatkowe:  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doświadczenie zawodowe prz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y obsłudze świadczeń rodzinnych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i fundusz alimentacyjnego;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lastRenderedPageBreak/>
        <w:t>komunikatywność, samodzielność, odpowiedzialność, rzetelność, dyspozycyjność, terminowość;</w:t>
      </w:r>
    </w:p>
    <w:p w:rsidR="00161E14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znajomość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 zasad ochrony danych osobowych;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pracy w zespole;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bardzo dobra znajomość obsługi programów MS Office (Excel, Word), umiejętność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33">
        <w:rPr>
          <w:rFonts w:eastAsia="Times New Roman" w:cstheme="minorHAnsi"/>
          <w:sz w:val="24"/>
          <w:szCs w:val="24"/>
          <w:lang w:eastAsia="pl-PL"/>
        </w:rPr>
        <w:t>obsługi poczty e-mail oraz obsługi urządzeń biurowych;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interpretacji przepisów prawa;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formułowania decyzji oraz innych pism administracyjnych;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analitycznego myślenia;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rozwiązywania problemów;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dobrej organizacji pracy własnej i pracy w zespole;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umiejętność planowania pracy;</w:t>
      </w:r>
    </w:p>
    <w:p w:rsidR="009334F6" w:rsidRPr="00064633" w:rsidRDefault="009334F6" w:rsidP="00AB42A7">
      <w:pPr>
        <w:numPr>
          <w:ilvl w:val="1"/>
          <w:numId w:val="6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gotowość do podnoszenia kwalifikacji;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sz w:val="24"/>
          <w:szCs w:val="24"/>
          <w:lang w:eastAsia="pl-PL"/>
        </w:rPr>
        <w:t>Zakres zadań wykonywanych na stanowisku:</w:t>
      </w:r>
    </w:p>
    <w:p w:rsidR="009334F6" w:rsidRPr="00064633" w:rsidRDefault="009334F6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1. udzielanie informacji dotyczących warunków nabywania prawa do świadczeń</w:t>
      </w:r>
      <w:r w:rsidR="00161E14"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rodzinnych, alimentacyjnych </w:t>
      </w: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oraz zasad ustalania, przyznawania i wypłacania tych świadczeń;</w:t>
      </w:r>
    </w:p>
    <w:p w:rsidR="009334F6" w:rsidRPr="00064633" w:rsidRDefault="009334F6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2. przyjmowanie wniosków, sprawdzanie ich zgodności pod względem merytorycznym i formalnym;</w:t>
      </w:r>
    </w:p>
    <w:p w:rsidR="009334F6" w:rsidRPr="00064633" w:rsidRDefault="009334F6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3. rozpatrywanie wniosków, prowadzenie postępowań administracyjnych, prowadzenie rejestru i ewidencji złożonych wniosków;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4. opracowywanie projektów decyzji administracyjnych, postanowień w sprawach indywidualnych z zakresu świadczeń rodzinnych, funduszu alimentacyjnego;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5. sporządzanie list wypłat realizowanych świadczeń;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6. prowadzenie korespondencji w prowadzonych sprawach;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7. prowadzenie postępowań w sprawie zwrotu nienależnie pobranych świadczeń;</w:t>
      </w:r>
    </w:p>
    <w:p w:rsidR="009334F6" w:rsidRPr="00064633" w:rsidRDefault="009334F6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8. przygotowywanie analiz, raportów i sprawozdań miesięcznych, kwartalnych i rocznych w zakresie określonym przez przełożonego;</w:t>
      </w:r>
    </w:p>
    <w:p w:rsidR="009334F6" w:rsidRPr="00064633" w:rsidRDefault="009334F6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9. prawidłowe, rzetelne i terminowe prowadzenie powierzonych spraw zgodnie z przepisami prawa;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lastRenderedPageBreak/>
        <w:t>10. gromadzenie, kompletowanie i przechowywanie dokumentacji prowadzonych spraw;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11. stałe podnoszenie kwalifikacji poprzez bieżące zapoznawanie się z przepisami;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12. praca w systemach komputerowych obsł</w:t>
      </w:r>
      <w:r w:rsidR="00161E14"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ugujących świadczenia rodzinne</w:t>
      </w: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i funduszu alimentacyjnego;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13. prowadzenie spraw dotyczących dochodzenia świadczeń nienależnie pobranych;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14. przeprowadzanie wywiadów alimentacyjnych z dłużnikami i odbieranie oświadczeń majątkowych od dłużników;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15. współpraca z komornikiem sądowym;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16. współpraca z Urzędem Pracy w zakresie sporządzania wniosków o zatrzymanie prawa jazdy dłużnika alimentacyjnego;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17. przygotowywanie wniosków do Prokuratury o ściganie za przestępstwo uchylania się od obowiązku alimentacyjnego;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18. prowadzenie imiennego rejestru dłużników i analityki zobowiązań dłużników alimentacyjnych względem państwa i gminy;</w:t>
      </w:r>
    </w:p>
    <w:p w:rsidR="009334F6" w:rsidRPr="00064633" w:rsidRDefault="009334F6" w:rsidP="00AB42A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19. udział w szkoleniach w celu podnoszenia umiejętności i kwalifikacji zawodowych;</w:t>
      </w:r>
    </w:p>
    <w:p w:rsidR="009334F6" w:rsidRPr="00064633" w:rsidRDefault="009334F6" w:rsidP="00AB42A7">
      <w:pPr>
        <w:spacing w:after="0" w:line="360" w:lineRule="auto"/>
        <w:ind w:left="960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Warunki pracy</w:t>
      </w:r>
    </w:p>
    <w:p w:rsidR="009334F6" w:rsidRPr="00064633" w:rsidRDefault="009334F6" w:rsidP="00AB42A7">
      <w:pPr>
        <w:spacing w:after="0" w:line="360" w:lineRule="auto"/>
        <w:ind w:left="1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Umowa o pracę, w pełnym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33">
        <w:rPr>
          <w:rFonts w:eastAsia="Times New Roman" w:cstheme="minorHAnsi"/>
          <w:sz w:val="24"/>
          <w:szCs w:val="24"/>
          <w:lang w:eastAsia="pl-PL"/>
        </w:rPr>
        <w:t>wymiarze czasu pracy. Termin rozpoczęcia pracy 1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5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2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r. Praca przy monitorze komputerowym w wymiarze ponad 4 godzin dziennie. Praca posiada charakter administracyjno-biurowy i zaliczana jest do prac lekkich pod względem obciążenia fizycznego. Pracownicy nie są narażeni na występowanie uciążliwych i szkodliwych czynników. Główna część pracy wykonywana jest w siedzibie OPS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 w Niemcach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. Okazjonalnie wyjazdy służbowe związane są przede wszystkim z uczestnictwem w szkoleniach oraz kursach podwyższających kwalifikacje zawodowe a także realizacją wykonywanych zadań. Na stanowisku wykorzystywany jest niezbędny sprzęt komputerowy i biurowy – komputery stacjonarne, monitory ekranowe, drukarki, kserokopiarki, niszczarki itp. Stanowisko znajduje się na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pierwszym </w:t>
      </w:r>
      <w:r w:rsidRPr="00064633">
        <w:rPr>
          <w:rFonts w:eastAsia="Times New Roman" w:cstheme="minorHAnsi"/>
          <w:sz w:val="24"/>
          <w:szCs w:val="24"/>
          <w:lang w:eastAsia="pl-PL"/>
        </w:rPr>
        <w:t>p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iętrze 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budynku. 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spacing w:after="0" w:line="360" w:lineRule="auto"/>
        <w:ind w:left="1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VII. Wymagane dokumenty:</w:t>
      </w:r>
    </w:p>
    <w:p w:rsidR="009334F6" w:rsidRPr="00064633" w:rsidRDefault="009334F6" w:rsidP="00AB42A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list motywacyjny</w:t>
      </w:r>
      <w:r w:rsidR="00132B05" w:rsidRPr="00064633">
        <w:rPr>
          <w:rFonts w:eastAsia="Times New Roman" w:cstheme="minorHAnsi"/>
          <w:sz w:val="24"/>
          <w:szCs w:val="24"/>
          <w:lang w:eastAsia="pl-PL"/>
        </w:rPr>
        <w:t xml:space="preserve"> opatrzony własnoręcznym podpisem</w:t>
      </w:r>
      <w:r w:rsidRPr="00064633">
        <w:rPr>
          <w:rFonts w:eastAsia="Times New Roman" w:cstheme="minorHAnsi"/>
          <w:sz w:val="24"/>
          <w:szCs w:val="24"/>
          <w:lang w:eastAsia="pl-PL"/>
        </w:rPr>
        <w:t>,</w:t>
      </w:r>
    </w:p>
    <w:p w:rsidR="009334F6" w:rsidRPr="00064633" w:rsidRDefault="009334F6" w:rsidP="00AB42A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lastRenderedPageBreak/>
        <w:t xml:space="preserve">kwestionariusz osobowy dla osoby ubiegającej się o zatrudnienie </w:t>
      </w:r>
      <w:r w:rsidR="00653FA7" w:rsidRPr="00064633">
        <w:rPr>
          <w:rFonts w:eastAsia="Times New Roman" w:cstheme="minorHAnsi"/>
          <w:sz w:val="24"/>
          <w:szCs w:val="24"/>
          <w:lang w:eastAsia="pl-PL"/>
        </w:rPr>
        <w:t xml:space="preserve">wraz z klauzulą informacyjną - </w:t>
      </w:r>
      <w:r w:rsidRPr="00064633">
        <w:rPr>
          <w:rFonts w:eastAsia="Times New Roman" w:cstheme="minorHAnsi"/>
          <w:sz w:val="24"/>
          <w:szCs w:val="24"/>
          <w:lang w:eastAsia="pl-PL"/>
        </w:rPr>
        <w:t>załącznik nr 1 do ogłoszenia,</w:t>
      </w:r>
    </w:p>
    <w:p w:rsidR="009334F6" w:rsidRPr="00064633" w:rsidRDefault="009334F6" w:rsidP="00AB42A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kserokopie dokumentów potwierdzający</w:t>
      </w:r>
      <w:r w:rsidR="00132B05" w:rsidRPr="00064633">
        <w:rPr>
          <w:rFonts w:eastAsia="Times New Roman" w:cstheme="minorHAnsi"/>
          <w:sz w:val="24"/>
          <w:szCs w:val="24"/>
          <w:lang w:eastAsia="pl-PL"/>
        </w:rPr>
        <w:t>ch wykształcenie, doświadczenie zawodowe, posiadane uprawnienia i dodatkowe umiejętności (dodatkowo w przypadku pozostawania w stosunku pracy – zaświadczenie o zatrudnieniu, zawierające okres zatrudnienia)</w:t>
      </w:r>
      <w:r w:rsidRPr="00064633">
        <w:rPr>
          <w:rFonts w:eastAsia="Times New Roman" w:cstheme="minorHAnsi"/>
          <w:sz w:val="24"/>
          <w:szCs w:val="24"/>
          <w:lang w:eastAsia="pl-PL"/>
        </w:rPr>
        <w:t>,</w:t>
      </w:r>
    </w:p>
    <w:p w:rsidR="00754A49" w:rsidRPr="00064633" w:rsidRDefault="00754A49" w:rsidP="00AB42A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oświadczenie o korzystaniu z pełni praw publicznych, pełnej zdolności do czynności prawnych – opatrzone własnoręcznym podpisem,</w:t>
      </w:r>
    </w:p>
    <w:p w:rsidR="00754A49" w:rsidRPr="00064633" w:rsidRDefault="00754A49" w:rsidP="00AB42A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oświadczenie, że kandydat nie  był skazany prawomocnym wyrokiem sądu za umyślne przestępstwo ścigane z oskarżenia publicznego lub umyślne przestępstwo skarbowe – opatrzone własnoręcznym podpisem, </w:t>
      </w:r>
    </w:p>
    <w:p w:rsidR="009334F6" w:rsidRPr="00064633" w:rsidRDefault="009334F6" w:rsidP="00AB42A7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w przypadku kandydata z orzeczoną niepełnosprawnością — kserokopia dokumentu potwierdzającego niepełnosprawność.</w:t>
      </w:r>
    </w:p>
    <w:p w:rsidR="00754A49" w:rsidRPr="00064633" w:rsidRDefault="00754A49" w:rsidP="00754A4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Dokumenty sporządzone w języku obcym winny być przetłumaczone na język polski, na koszt własny kandydata.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VIII. Informacje dodatkowe: </w:t>
      </w:r>
    </w:p>
    <w:p w:rsidR="009334F6" w:rsidRPr="00064633" w:rsidRDefault="009334F6" w:rsidP="00AB42A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1</w:t>
      </w:r>
      <w:r w:rsidR="00AB42A7" w:rsidRPr="0006463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W miesiącu poprzedzającym datę upublicznienia ogłoszenia wskaźnik zatrudnienia osób niepełnosprawnych w rozumieniu przepisów o rehabilitacji zawodowej i społecznej oraz zatrudnianiu osób niepełnosprawnych w Ośrodku Pomocy Społecznej w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Niemcach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był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niższy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niż 6%.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2.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95/46/WE(RODO), Każdy kandydat przystępujący do naboru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podaje swoje dane dobrowolnie, b</w:t>
      </w:r>
      <w:r w:rsidRPr="00064633">
        <w:rPr>
          <w:rFonts w:eastAsia="Times New Roman" w:cstheme="minorHAnsi"/>
          <w:sz w:val="24"/>
          <w:szCs w:val="24"/>
          <w:lang w:eastAsia="pl-PL"/>
        </w:rPr>
        <w:t>ez podania wymaganych danych osobowych nie będzie możliwy udział w naborze.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IX. Termin i miejsce składania dokumentów: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Wymagane dokumenty aplikacyjne należy składać w zamkniętej kopercie w Ośrodku Pomocy Społecznej w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Niemcach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, ul.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Lubelska 119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lub wysłać pocztą na adres: Ośrodek Pomocy </w:t>
      </w:r>
      <w:r w:rsidRPr="00064633">
        <w:rPr>
          <w:rFonts w:eastAsia="Times New Roman" w:cstheme="minorHAnsi"/>
          <w:sz w:val="24"/>
          <w:szCs w:val="24"/>
          <w:lang w:eastAsia="pl-PL"/>
        </w:rPr>
        <w:lastRenderedPageBreak/>
        <w:t xml:space="preserve">Społecznej w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Niemcach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, ul.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Lubelska 119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>21-025 Niemce</w:t>
      </w:r>
      <w:r w:rsidR="00AB42A7" w:rsidRPr="000646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z dopiskiem: </w:t>
      </w:r>
      <w:r w:rsidRPr="00064633">
        <w:rPr>
          <w:rFonts w:eastAsia="Times New Roman" w:cstheme="minorHAnsi"/>
          <w:b/>
          <w:sz w:val="24"/>
          <w:szCs w:val="24"/>
          <w:lang w:eastAsia="pl-PL"/>
        </w:rPr>
        <w:t xml:space="preserve">„Nabór na wolne stanowisko urzędnicze: </w:t>
      </w:r>
      <w:r w:rsidR="005D2815" w:rsidRPr="00064633">
        <w:rPr>
          <w:rFonts w:eastAsia="Times New Roman" w:cstheme="minorHAnsi"/>
          <w:b/>
          <w:sz w:val="24"/>
          <w:szCs w:val="24"/>
          <w:lang w:eastAsia="pl-PL"/>
        </w:rPr>
        <w:t xml:space="preserve">młodszy </w:t>
      </w:r>
      <w:r w:rsidR="00161E14" w:rsidRPr="00064633">
        <w:rPr>
          <w:rFonts w:eastAsia="Times New Roman" w:cstheme="minorHAnsi"/>
          <w:b/>
          <w:sz w:val="24"/>
          <w:szCs w:val="24"/>
          <w:lang w:eastAsia="pl-PL"/>
        </w:rPr>
        <w:t>referent</w:t>
      </w:r>
      <w:r w:rsidRPr="00064633">
        <w:rPr>
          <w:rFonts w:eastAsia="Times New Roman" w:cstheme="minorHAnsi"/>
          <w:b/>
          <w:sz w:val="24"/>
          <w:szCs w:val="24"/>
          <w:lang w:eastAsia="pl-PL"/>
        </w:rPr>
        <w:t xml:space="preserve"> w Dziale Świadczeń Rodzinnych"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terminie do </w:t>
      </w:r>
      <w:r w:rsidR="00182E92" w:rsidRPr="00064633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161E14" w:rsidRPr="00064633">
        <w:rPr>
          <w:rFonts w:eastAsia="Times New Roman" w:cstheme="minorHAnsi"/>
          <w:b/>
          <w:sz w:val="24"/>
          <w:szCs w:val="24"/>
          <w:lang w:eastAsia="pl-PL"/>
        </w:rPr>
        <w:t xml:space="preserve"> marca 2022 </w:t>
      </w:r>
      <w:r w:rsidRPr="00064633">
        <w:rPr>
          <w:rFonts w:eastAsia="Times New Roman" w:cstheme="minorHAnsi"/>
          <w:b/>
          <w:sz w:val="24"/>
          <w:szCs w:val="24"/>
          <w:lang w:eastAsia="pl-PL"/>
        </w:rPr>
        <w:t>r., do godziny 1</w:t>
      </w:r>
      <w:r w:rsidR="00182E92" w:rsidRPr="00064633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064633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  <w:r w:rsidRPr="00064633">
        <w:rPr>
          <w:rFonts w:eastAsia="Times New Roman" w:cstheme="minorHAnsi"/>
          <w:sz w:val="24"/>
          <w:szCs w:val="24"/>
          <w:lang w:eastAsia="pl-PL"/>
        </w:rPr>
        <w:t>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Dokumenty, które wpłyną po upływie wyżej określonego terminu nie będą rozpatrywane.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Konkurs zostanie przeprowadzony zgodnie z Regulaminem zatrudniania pracowników na wolne stanowiska urzędnicze w Ośrodku Pomocy Społecznej w </w:t>
      </w:r>
      <w:r w:rsidR="00161E14" w:rsidRPr="00064633">
        <w:rPr>
          <w:rFonts w:eastAsia="Times New Roman" w:cstheme="minorHAnsi"/>
          <w:sz w:val="24"/>
          <w:szCs w:val="24"/>
          <w:lang w:eastAsia="pl-PL"/>
        </w:rPr>
        <w:t xml:space="preserve">Niemcach. </w:t>
      </w:r>
      <w:r w:rsidRPr="00064633">
        <w:rPr>
          <w:rFonts w:eastAsia="Times New Roman" w:cstheme="minorHAnsi"/>
          <w:sz w:val="24"/>
          <w:szCs w:val="24"/>
          <w:lang w:eastAsia="pl-PL"/>
        </w:rPr>
        <w:t>Po upływie terminu do złożenia dokumentów – w BIP oraz stronie internetowej OPS – zostanie zamieszczona lista kandydatów, którzy zgłosili się do naboru i spełniają wymagania formalne. Osoby zakwalifikowane zostaną telefonicznie poinformowane o dokładnym terminie selekcji końcowej, na którą składają się: test kwalifikacyjny, rozmowa kwalifikacyjna, praktyczne sprawdzenie umiejętności.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161E14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Kierownik </w:t>
      </w:r>
      <w:r w:rsidR="009334F6" w:rsidRPr="000646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Ośrodka Pomocy Społecznej w </w:t>
      </w: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Niemcach</w:t>
      </w:r>
      <w:r w:rsidR="009334F6" w:rsidRPr="000646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na każdym etapie może bez podania przyczyn unieważnić nabór kandydatów na wolne stanowisko urzędnicze.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> 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sz w:val="24"/>
          <w:szCs w:val="24"/>
          <w:lang w:eastAsia="pl-PL"/>
        </w:rPr>
        <w:t xml:space="preserve">Dokumenty kandydata wybranego w naborze i zatrudnionego zostaną dołączone do jego akt osobowych. Dokumenty kandydatów, którzy wzięli udział w naborze będą przechowywane w Ośrodku Pomocy Społecznej w </w:t>
      </w:r>
      <w:r w:rsidR="00AB42A7" w:rsidRPr="00064633">
        <w:rPr>
          <w:rFonts w:eastAsia="Times New Roman" w:cstheme="minorHAnsi"/>
          <w:sz w:val="24"/>
          <w:szCs w:val="24"/>
          <w:lang w:eastAsia="pl-PL"/>
        </w:rPr>
        <w:t>Niemcach</w:t>
      </w:r>
      <w:r w:rsidRPr="00064633">
        <w:rPr>
          <w:rFonts w:eastAsia="Times New Roman" w:cstheme="minorHAnsi"/>
          <w:sz w:val="24"/>
          <w:szCs w:val="24"/>
          <w:lang w:eastAsia="pl-PL"/>
        </w:rPr>
        <w:t xml:space="preserve"> i mogą być odbierane przez okres 1 miesiąca od dnia upowszechnienia informacji o wynikach naboru. Po upływie w/w terminu dokumenty zostaną protokolarnie zniszczone.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X. Ważne</w:t>
      </w:r>
    </w:p>
    <w:p w:rsidR="009334F6" w:rsidRPr="00064633" w:rsidRDefault="009334F6" w:rsidP="00AB42A7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64633">
        <w:rPr>
          <w:rFonts w:eastAsia="Times New Roman" w:cstheme="minorHAnsi"/>
          <w:b/>
          <w:bCs/>
          <w:sz w:val="24"/>
          <w:szCs w:val="24"/>
          <w:lang w:eastAsia="pl-PL"/>
        </w:rPr>
        <w:t>Składane oświadczenia winny być opatrzone własnoręcznym podpisem a kopie dokumentów własnoręcznie potwierdzone za zgodność z oryginałem.</w:t>
      </w:r>
    </w:p>
    <w:p w:rsidR="00754A49" w:rsidRPr="00064633" w:rsidRDefault="00754A49" w:rsidP="00AB42A7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54A49" w:rsidRPr="00064633" w:rsidRDefault="00754A49" w:rsidP="00AB42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33">
        <w:rPr>
          <w:rFonts w:eastAsia="Times New Roman" w:cstheme="minorHAnsi"/>
          <w:bCs/>
          <w:sz w:val="24"/>
          <w:szCs w:val="24"/>
          <w:lang w:eastAsia="pl-PL"/>
        </w:rPr>
        <w:t>Niemce, 25.02.2022 r.</w:t>
      </w:r>
    </w:p>
    <w:p w:rsidR="007F15A9" w:rsidRPr="00AB42A7" w:rsidRDefault="007F15A9" w:rsidP="00AB42A7">
      <w:pPr>
        <w:spacing w:after="0" w:line="360" w:lineRule="auto"/>
        <w:rPr>
          <w:rFonts w:cstheme="minorHAnsi"/>
          <w:sz w:val="20"/>
          <w:szCs w:val="20"/>
        </w:rPr>
      </w:pPr>
    </w:p>
    <w:sectPr w:rsidR="007F15A9" w:rsidRPr="00AB42A7" w:rsidSect="007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929"/>
    <w:multiLevelType w:val="multilevel"/>
    <w:tmpl w:val="C12EB7A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FC2E67"/>
    <w:multiLevelType w:val="multilevel"/>
    <w:tmpl w:val="C77C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F1C1A"/>
    <w:multiLevelType w:val="multilevel"/>
    <w:tmpl w:val="7D8CC00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5F70FA3"/>
    <w:multiLevelType w:val="multilevel"/>
    <w:tmpl w:val="41B42C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B56FFA"/>
    <w:multiLevelType w:val="multilevel"/>
    <w:tmpl w:val="2410DD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532B56"/>
    <w:multiLevelType w:val="multilevel"/>
    <w:tmpl w:val="80E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236F4"/>
    <w:multiLevelType w:val="multilevel"/>
    <w:tmpl w:val="BEBE0D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E4942D8"/>
    <w:multiLevelType w:val="multilevel"/>
    <w:tmpl w:val="3A52E6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5A4890"/>
    <w:multiLevelType w:val="multilevel"/>
    <w:tmpl w:val="0996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9334F6"/>
    <w:rsid w:val="00064633"/>
    <w:rsid w:val="00132B05"/>
    <w:rsid w:val="00161E14"/>
    <w:rsid w:val="00182E92"/>
    <w:rsid w:val="001F77C0"/>
    <w:rsid w:val="00263AFD"/>
    <w:rsid w:val="005D2815"/>
    <w:rsid w:val="005D3DDB"/>
    <w:rsid w:val="00653FA7"/>
    <w:rsid w:val="00754A49"/>
    <w:rsid w:val="007F15A9"/>
    <w:rsid w:val="00880691"/>
    <w:rsid w:val="009334F6"/>
    <w:rsid w:val="00994E1C"/>
    <w:rsid w:val="00A147AF"/>
    <w:rsid w:val="00AB42A7"/>
    <w:rsid w:val="00D92D48"/>
    <w:rsid w:val="00F15A1C"/>
    <w:rsid w:val="00FA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4F6"/>
    <w:rPr>
      <w:b/>
      <w:bCs/>
    </w:rPr>
  </w:style>
  <w:style w:type="paragraph" w:styleId="Akapitzlist">
    <w:name w:val="List Paragraph"/>
    <w:basedOn w:val="Normalny"/>
    <w:uiPriority w:val="34"/>
    <w:qFormat/>
    <w:rsid w:val="00AB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FA7A-FB71-41EC-94E3-DD1BFE8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cp:lastPrinted>2022-02-25T08:43:00Z</cp:lastPrinted>
  <dcterms:created xsi:type="dcterms:W3CDTF">2022-02-23T10:37:00Z</dcterms:created>
  <dcterms:modified xsi:type="dcterms:W3CDTF">2022-02-25T13:45:00Z</dcterms:modified>
</cp:coreProperties>
</file>