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2" w:rsidRDefault="00BF7112" w:rsidP="00C919FE">
      <w:pPr>
        <w:jc w:val="right"/>
        <w:rPr>
          <w:rFonts w:ascii="Verdana" w:hAnsi="Verdana"/>
          <w:sz w:val="20"/>
          <w:szCs w:val="20"/>
        </w:rPr>
      </w:pPr>
    </w:p>
    <w:p w:rsidR="000D07F4" w:rsidRDefault="00C919FE" w:rsidP="00C919FE">
      <w:pPr>
        <w:jc w:val="right"/>
        <w:rPr>
          <w:rFonts w:ascii="Verdana" w:hAnsi="Verdana"/>
          <w:sz w:val="20"/>
          <w:szCs w:val="20"/>
        </w:rPr>
      </w:pPr>
      <w:r w:rsidRPr="00BF7112">
        <w:rPr>
          <w:rFonts w:ascii="Verdana" w:hAnsi="Verdana"/>
          <w:sz w:val="20"/>
          <w:szCs w:val="20"/>
        </w:rPr>
        <w:t>Załącznik Nr 1</w:t>
      </w:r>
      <w:r w:rsidR="00BF7112" w:rsidRPr="00BF7112">
        <w:rPr>
          <w:rFonts w:ascii="Verdana" w:hAnsi="Verdana"/>
          <w:sz w:val="20"/>
          <w:szCs w:val="20"/>
        </w:rPr>
        <w:t xml:space="preserve"> do Ogłoszenia o zamówieniu Nr 02/KP/2020</w:t>
      </w:r>
    </w:p>
    <w:p w:rsidR="00BF7112" w:rsidRDefault="00BF7112" w:rsidP="00C919FE">
      <w:pPr>
        <w:jc w:val="right"/>
        <w:rPr>
          <w:rFonts w:ascii="Verdana" w:hAnsi="Verdana"/>
          <w:sz w:val="20"/>
          <w:szCs w:val="20"/>
        </w:rPr>
      </w:pPr>
    </w:p>
    <w:p w:rsidR="00BF7112" w:rsidRPr="00BF7112" w:rsidRDefault="00BF7112" w:rsidP="00C919FE">
      <w:pPr>
        <w:jc w:val="right"/>
        <w:rPr>
          <w:rFonts w:ascii="Verdana" w:hAnsi="Verdana"/>
          <w:sz w:val="20"/>
          <w:szCs w:val="20"/>
        </w:rPr>
      </w:pPr>
    </w:p>
    <w:p w:rsidR="000D07F4" w:rsidRDefault="002628D9" w:rsidP="00C67C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SZCZEGÓŁOWY OPIS PRZEDMIOTU ZAMÓWIENIA</w:t>
      </w:r>
    </w:p>
    <w:p w:rsidR="002628D9" w:rsidRDefault="002628D9" w:rsidP="00C67CBF">
      <w:pPr>
        <w:jc w:val="center"/>
        <w:rPr>
          <w:rFonts w:ascii="Verdana" w:hAnsi="Verdana"/>
          <w:b/>
          <w:sz w:val="20"/>
          <w:szCs w:val="20"/>
        </w:rPr>
      </w:pPr>
    </w:p>
    <w:p w:rsidR="00C67CBF" w:rsidRPr="00C67CBF" w:rsidRDefault="003D36AD" w:rsidP="00C67CBF">
      <w:pPr>
        <w:pStyle w:val="NormalnyWeb"/>
        <w:spacing w:line="276" w:lineRule="auto"/>
        <w:rPr>
          <w:rFonts w:ascii="Verdana" w:hAnsi="Verdana"/>
          <w:b/>
          <w:sz w:val="20"/>
          <w:szCs w:val="20"/>
        </w:rPr>
      </w:pPr>
      <w:r w:rsidRPr="00C67CBF">
        <w:rPr>
          <w:rFonts w:ascii="Verdana" w:hAnsi="Verdana"/>
          <w:b/>
          <w:sz w:val="20"/>
          <w:szCs w:val="20"/>
        </w:rPr>
        <w:t xml:space="preserve">Zadanie Nr 1- </w:t>
      </w:r>
      <w:r w:rsidR="00C67CBF" w:rsidRPr="00C67CBF">
        <w:rPr>
          <w:rFonts w:ascii="Verdana" w:hAnsi="Verdana"/>
          <w:b/>
          <w:sz w:val="20"/>
          <w:szCs w:val="20"/>
        </w:rPr>
        <w:t>doradztwo psychologiczne</w:t>
      </w:r>
    </w:p>
    <w:p w:rsidR="003D36AD" w:rsidRPr="00C67CBF" w:rsidRDefault="003D36AD" w:rsidP="00C67CBF">
      <w:pPr>
        <w:pStyle w:val="NormalnyWeb"/>
        <w:spacing w:line="276" w:lineRule="auto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Konsultacje psychologiczne będą m.in. obejmowały:</w:t>
      </w:r>
    </w:p>
    <w:p w:rsidR="00C67CBF" w:rsidRPr="00143CAD" w:rsidRDefault="00C67CBF" w:rsidP="00143CAD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43CAD">
        <w:rPr>
          <w:rFonts w:ascii="Verdana" w:hAnsi="Verdana" w:cs="Times New Roman"/>
          <w:b/>
          <w:sz w:val="20"/>
          <w:szCs w:val="20"/>
        </w:rPr>
        <w:t>I</w:t>
      </w:r>
      <w:r w:rsidR="003D36AD" w:rsidRPr="00143CAD">
        <w:rPr>
          <w:rFonts w:ascii="Verdana" w:hAnsi="Verdana" w:cs="Times New Roman"/>
          <w:b/>
          <w:sz w:val="20"/>
          <w:szCs w:val="20"/>
        </w:rPr>
        <w:t>ndywidualne poradnic</w:t>
      </w:r>
      <w:r w:rsidR="00507DD8" w:rsidRPr="00143CAD">
        <w:rPr>
          <w:rFonts w:ascii="Verdana" w:hAnsi="Verdana" w:cs="Times New Roman"/>
          <w:b/>
          <w:sz w:val="20"/>
          <w:szCs w:val="20"/>
        </w:rPr>
        <w:t>tw</w:t>
      </w:r>
      <w:r w:rsidRPr="00143CAD">
        <w:rPr>
          <w:rFonts w:ascii="Verdana" w:hAnsi="Verdana" w:cs="Times New Roman"/>
          <w:b/>
          <w:sz w:val="20"/>
          <w:szCs w:val="20"/>
        </w:rPr>
        <w:t>o</w:t>
      </w:r>
      <w:r w:rsidR="00507DD8" w:rsidRPr="00143CAD">
        <w:rPr>
          <w:rFonts w:ascii="Verdana" w:hAnsi="Verdana" w:cs="Times New Roman"/>
          <w:b/>
          <w:sz w:val="20"/>
          <w:szCs w:val="20"/>
        </w:rPr>
        <w:t xml:space="preserve"> psychologiczne</w:t>
      </w:r>
      <w:r w:rsidRPr="00143CAD">
        <w:rPr>
          <w:rFonts w:ascii="Verdana" w:hAnsi="Verdana" w:cs="Times New Roman"/>
          <w:sz w:val="20"/>
          <w:szCs w:val="20"/>
        </w:rPr>
        <w:t xml:space="preserve"> – 10 Uczestników Projektu, </w:t>
      </w:r>
      <w:r w:rsidRPr="00143CAD">
        <w:rPr>
          <w:rFonts w:ascii="Verdana" w:hAnsi="Verdana" w:cs="Times New Roman"/>
          <w:sz w:val="20"/>
          <w:szCs w:val="20"/>
        </w:rPr>
        <w:br/>
        <w:t>4 godziny dla każdego Uczestnika Projektu. Łączna liczba wsparcia -</w:t>
      </w:r>
      <w:r w:rsidR="00507DD8" w:rsidRPr="00143CAD">
        <w:rPr>
          <w:rFonts w:ascii="Verdana" w:hAnsi="Verdana" w:cs="Times New Roman"/>
          <w:sz w:val="20"/>
          <w:szCs w:val="20"/>
        </w:rPr>
        <w:t xml:space="preserve"> 4</w:t>
      </w:r>
      <w:r w:rsidR="003D36AD" w:rsidRPr="00143CAD">
        <w:rPr>
          <w:rFonts w:ascii="Verdana" w:hAnsi="Verdana" w:cs="Times New Roman"/>
          <w:sz w:val="20"/>
          <w:szCs w:val="20"/>
        </w:rPr>
        <w:t xml:space="preserve">0 h </w:t>
      </w:r>
      <w:r w:rsidR="003D36AD" w:rsidRPr="00143CAD">
        <w:rPr>
          <w:rFonts w:ascii="Verdana" w:hAnsi="Verdana" w:cs="Times New Roman"/>
          <w:sz w:val="20"/>
          <w:szCs w:val="20"/>
        </w:rPr>
        <w:br/>
        <w:t>(10 Uczestników Proj</w:t>
      </w:r>
      <w:r w:rsidR="00507DD8" w:rsidRPr="00143CAD">
        <w:rPr>
          <w:rFonts w:ascii="Verdana" w:hAnsi="Verdana" w:cs="Times New Roman"/>
          <w:sz w:val="20"/>
          <w:szCs w:val="20"/>
        </w:rPr>
        <w:t>ektu x 4</w:t>
      </w:r>
      <w:r w:rsidR="003D36AD" w:rsidRPr="00143CAD">
        <w:rPr>
          <w:rFonts w:ascii="Verdana" w:hAnsi="Verdana" w:cs="Times New Roman"/>
          <w:sz w:val="20"/>
          <w:szCs w:val="20"/>
        </w:rPr>
        <w:t xml:space="preserve"> godziny doradztwa), przy czym 1 godzina to </w:t>
      </w:r>
      <w:r w:rsidR="00321989" w:rsidRPr="00143CAD">
        <w:rPr>
          <w:rFonts w:ascii="Verdana" w:hAnsi="Verdana" w:cs="Times New Roman"/>
          <w:sz w:val="20"/>
          <w:szCs w:val="20"/>
        </w:rPr>
        <w:br/>
      </w:r>
      <w:r w:rsidR="003D36AD" w:rsidRPr="00143CAD">
        <w:rPr>
          <w:rFonts w:ascii="Verdana" w:hAnsi="Verdana" w:cs="Times New Roman"/>
          <w:sz w:val="20"/>
          <w:szCs w:val="20"/>
        </w:rPr>
        <w:t>60 minut.</w:t>
      </w:r>
    </w:p>
    <w:p w:rsidR="00054FEB" w:rsidRDefault="00C67CBF" w:rsidP="00143CAD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 w:rsidRPr="00143CAD">
        <w:rPr>
          <w:rFonts w:ascii="Verdana" w:hAnsi="Verdana"/>
          <w:sz w:val="20"/>
          <w:szCs w:val="20"/>
        </w:rPr>
        <w:t>Realizacja zadania w 3 edycjach: 2020 r., 2021 r., 2022 r., po 10 osó</w:t>
      </w:r>
      <w:r w:rsidR="00054FEB">
        <w:rPr>
          <w:rFonts w:ascii="Verdana" w:hAnsi="Verdana"/>
          <w:sz w:val="20"/>
          <w:szCs w:val="20"/>
        </w:rPr>
        <w:t xml:space="preserve">b na każdą edycję. </w:t>
      </w:r>
    </w:p>
    <w:p w:rsidR="00054FEB" w:rsidRDefault="00054FEB" w:rsidP="00143CAD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edycja – czerwiec</w:t>
      </w:r>
      <w:r w:rsidR="00C67CBF" w:rsidRPr="00143CAD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lipiec</w:t>
      </w:r>
      <w:r w:rsidR="00C67CBF" w:rsidRPr="00143CAD">
        <w:rPr>
          <w:rFonts w:ascii="Verdana" w:hAnsi="Verdana"/>
          <w:sz w:val="20"/>
          <w:szCs w:val="20"/>
        </w:rPr>
        <w:t xml:space="preserve"> 2020 r., </w:t>
      </w:r>
    </w:p>
    <w:p w:rsidR="00054FEB" w:rsidRDefault="00C67CBF" w:rsidP="00143CAD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 w:rsidRPr="00143CAD">
        <w:rPr>
          <w:rFonts w:ascii="Verdana" w:hAnsi="Verdana"/>
          <w:sz w:val="20"/>
          <w:szCs w:val="20"/>
        </w:rPr>
        <w:t xml:space="preserve">II edycja – marzec - kwiecień 2021 r., </w:t>
      </w:r>
    </w:p>
    <w:p w:rsidR="00054FEB" w:rsidRDefault="00C67CBF" w:rsidP="00143CAD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 w:rsidRPr="00143CAD">
        <w:rPr>
          <w:rFonts w:ascii="Verdana" w:hAnsi="Verdana"/>
          <w:sz w:val="20"/>
          <w:szCs w:val="20"/>
        </w:rPr>
        <w:t xml:space="preserve">III edycja – marzec - kwiecień 2022 r. </w:t>
      </w:r>
    </w:p>
    <w:p w:rsidR="00C67CBF" w:rsidRPr="00143CAD" w:rsidRDefault="00603A5F" w:rsidP="00143CAD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 w:rsidRPr="00143CAD">
        <w:rPr>
          <w:rFonts w:ascii="Verdana" w:hAnsi="Verdana"/>
          <w:sz w:val="20"/>
          <w:szCs w:val="20"/>
        </w:rPr>
        <w:t>Łącznie 120 godzin doradztwa psychologicznego (po 4 h doradztwa indywidualnego na osobę).</w:t>
      </w:r>
    </w:p>
    <w:p w:rsidR="0062506D" w:rsidRDefault="0062506D" w:rsidP="00143CAD">
      <w:pPr>
        <w:spacing w:after="0"/>
        <w:ind w:left="708"/>
        <w:jc w:val="both"/>
        <w:rPr>
          <w:rFonts w:ascii="Verdana" w:hAnsi="Verdana" w:cs="Times New Roman"/>
          <w:sz w:val="20"/>
          <w:szCs w:val="20"/>
        </w:rPr>
      </w:pPr>
      <w:r w:rsidRPr="00143CAD">
        <w:rPr>
          <w:rFonts w:ascii="Verdana" w:hAnsi="Verdana"/>
          <w:sz w:val="20"/>
          <w:szCs w:val="20"/>
        </w:rPr>
        <w:t>Minimalny zakres doradztwa: rozpoznanie sytuacji związanej z problemem osoby</w:t>
      </w:r>
      <w:r w:rsidR="00C67CBF" w:rsidRPr="00143CAD">
        <w:rPr>
          <w:rFonts w:ascii="Verdana" w:hAnsi="Verdana"/>
          <w:sz w:val="20"/>
          <w:szCs w:val="20"/>
        </w:rPr>
        <w:br/>
      </w:r>
      <w:r w:rsidRPr="00143CAD">
        <w:rPr>
          <w:rFonts w:ascii="Verdana" w:hAnsi="Verdana"/>
          <w:sz w:val="20"/>
          <w:szCs w:val="20"/>
        </w:rPr>
        <w:t xml:space="preserve"> i jej rodziny, diagnoza potrzeb pod kątem społecznym,</w:t>
      </w:r>
      <w:r w:rsidRPr="00143CAD">
        <w:rPr>
          <w:rFonts w:ascii="Verdana" w:hAnsi="Verdana" w:cs="Times New Roman"/>
          <w:sz w:val="20"/>
          <w:szCs w:val="20"/>
        </w:rPr>
        <w:t xml:space="preserve"> pomoc w jej przełamaniu oraz motywowanie do udziału w projekcie i podtrzymywanie</w:t>
      </w:r>
      <w:r w:rsidR="00020DEE" w:rsidRPr="00143CAD">
        <w:rPr>
          <w:rFonts w:ascii="Verdana" w:hAnsi="Verdana" w:cs="Times New Roman"/>
          <w:sz w:val="20"/>
          <w:szCs w:val="20"/>
        </w:rPr>
        <w:t xml:space="preserve"> aktywności.</w:t>
      </w:r>
    </w:p>
    <w:p w:rsidR="00054FEB" w:rsidRDefault="000D07F4" w:rsidP="00054FEB">
      <w:pPr>
        <w:spacing w:after="0"/>
        <w:ind w:left="709"/>
        <w:jc w:val="both"/>
        <w:rPr>
          <w:rFonts w:ascii="Verdana" w:hAnsi="Verdana" w:cs="Times New Roman"/>
          <w:bCs/>
          <w:sz w:val="20"/>
          <w:szCs w:val="20"/>
        </w:rPr>
      </w:pPr>
      <w:r w:rsidRPr="00205660">
        <w:rPr>
          <w:rFonts w:ascii="Verdana" w:hAnsi="Verdana" w:cs="Times New Roman"/>
          <w:bCs/>
          <w:sz w:val="20"/>
          <w:szCs w:val="20"/>
        </w:rPr>
        <w:t>Oferent zapewnia kadrę trenerską (posiadającą min. 2 letnie doświadczenie zawodowe lub 200 godzin szkoleniowych)</w:t>
      </w:r>
      <w:r w:rsidR="00054FEB">
        <w:rPr>
          <w:rFonts w:ascii="Verdana" w:hAnsi="Verdana" w:cs="Times New Roman"/>
          <w:bCs/>
          <w:sz w:val="20"/>
          <w:szCs w:val="20"/>
        </w:rPr>
        <w:t xml:space="preserve">, materiały dydaktyczne, materiały szkoleniowe (dostosowane do potrzeb uczestników). </w:t>
      </w:r>
    </w:p>
    <w:p w:rsidR="000D07F4" w:rsidRPr="00205660" w:rsidRDefault="00054FEB" w:rsidP="00054FEB">
      <w:pPr>
        <w:spacing w:after="0"/>
        <w:ind w:left="709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</w:t>
      </w:r>
      <w:r w:rsidR="000D07F4" w:rsidRPr="00205660">
        <w:rPr>
          <w:rFonts w:ascii="Verdana" w:hAnsi="Verdana" w:cs="Times New Roman"/>
          <w:bCs/>
          <w:sz w:val="20"/>
          <w:szCs w:val="20"/>
        </w:rPr>
        <w:t>amawiający zapewnia sal</w:t>
      </w:r>
      <w:r>
        <w:rPr>
          <w:rFonts w:ascii="Verdana" w:hAnsi="Verdana" w:cs="Times New Roman"/>
          <w:bCs/>
          <w:sz w:val="20"/>
          <w:szCs w:val="20"/>
        </w:rPr>
        <w:t xml:space="preserve">ę szkoleniową. </w:t>
      </w:r>
    </w:p>
    <w:p w:rsidR="000D07F4" w:rsidRPr="00143CAD" w:rsidRDefault="000D07F4" w:rsidP="00143CAD">
      <w:pPr>
        <w:spacing w:after="0"/>
        <w:ind w:left="708"/>
        <w:jc w:val="both"/>
        <w:rPr>
          <w:rFonts w:ascii="Verdana" w:hAnsi="Verdana" w:cs="Times New Roman"/>
          <w:sz w:val="20"/>
          <w:szCs w:val="20"/>
        </w:rPr>
      </w:pPr>
    </w:p>
    <w:p w:rsidR="00143CAD" w:rsidRPr="00C67CBF" w:rsidRDefault="00143CAD" w:rsidP="00143CAD">
      <w:pPr>
        <w:spacing w:after="0"/>
        <w:ind w:left="708"/>
        <w:jc w:val="both"/>
        <w:rPr>
          <w:rFonts w:ascii="Verdana" w:hAnsi="Verdana" w:cs="Times New Roman"/>
          <w:sz w:val="20"/>
          <w:szCs w:val="20"/>
        </w:rPr>
      </w:pPr>
    </w:p>
    <w:p w:rsidR="00054FEB" w:rsidRDefault="00C67CBF" w:rsidP="00143CAD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 w:rsidRPr="00143CAD">
        <w:rPr>
          <w:rFonts w:ascii="Verdana" w:hAnsi="Verdana" w:cs="Times New Roman"/>
          <w:b/>
          <w:sz w:val="20"/>
          <w:szCs w:val="20"/>
        </w:rPr>
        <w:t>Grupowe poradnictwo psychologiczne</w:t>
      </w:r>
      <w:r w:rsidRPr="00143CAD">
        <w:rPr>
          <w:rFonts w:ascii="Verdana" w:hAnsi="Verdana" w:cs="Times New Roman"/>
          <w:sz w:val="20"/>
          <w:szCs w:val="20"/>
        </w:rPr>
        <w:t xml:space="preserve"> - w</w:t>
      </w:r>
      <w:r w:rsidR="00321989" w:rsidRPr="00143CAD">
        <w:rPr>
          <w:rFonts w:ascii="Verdana" w:hAnsi="Verdana" w:cs="Times New Roman"/>
          <w:sz w:val="20"/>
          <w:szCs w:val="20"/>
        </w:rPr>
        <w:t>arsztaty kompetencji społecznych</w:t>
      </w:r>
      <w:r w:rsidRPr="00143CAD">
        <w:rPr>
          <w:rFonts w:ascii="Verdana" w:hAnsi="Verdana" w:cs="Times New Roman"/>
          <w:sz w:val="20"/>
          <w:szCs w:val="20"/>
        </w:rPr>
        <w:br/>
      </w:r>
      <w:r w:rsidR="00321989" w:rsidRPr="00143CAD">
        <w:rPr>
          <w:rFonts w:ascii="Verdana" w:hAnsi="Verdana" w:cs="Times New Roman"/>
          <w:sz w:val="20"/>
          <w:szCs w:val="20"/>
        </w:rPr>
        <w:t xml:space="preserve"> i życiowych </w:t>
      </w:r>
      <w:r w:rsidRPr="00143CAD">
        <w:rPr>
          <w:rFonts w:ascii="Verdana" w:hAnsi="Verdana" w:cs="Times New Roman"/>
          <w:sz w:val="20"/>
          <w:szCs w:val="20"/>
        </w:rPr>
        <w:t>–Grupa: 10 Uczestników Projektu,</w:t>
      </w:r>
      <w:r w:rsidR="003D36AD" w:rsidRPr="00143CAD">
        <w:rPr>
          <w:rFonts w:ascii="Verdana" w:hAnsi="Verdana" w:cs="Times New Roman"/>
          <w:sz w:val="20"/>
          <w:szCs w:val="20"/>
        </w:rPr>
        <w:t xml:space="preserve"> liczb</w:t>
      </w:r>
      <w:r w:rsidRPr="00143CAD">
        <w:rPr>
          <w:rFonts w:ascii="Verdana" w:hAnsi="Verdana" w:cs="Times New Roman"/>
          <w:sz w:val="20"/>
          <w:szCs w:val="20"/>
        </w:rPr>
        <w:t>a godzin</w:t>
      </w:r>
      <w:r w:rsidR="00507DD8" w:rsidRPr="00143CAD">
        <w:rPr>
          <w:rFonts w:ascii="Verdana" w:hAnsi="Verdana" w:cs="Times New Roman"/>
          <w:sz w:val="20"/>
          <w:szCs w:val="20"/>
        </w:rPr>
        <w:t>4</w:t>
      </w:r>
      <w:r w:rsidR="003D36AD" w:rsidRPr="00143CAD">
        <w:rPr>
          <w:rFonts w:ascii="Verdana" w:hAnsi="Verdana" w:cs="Times New Roman"/>
          <w:sz w:val="20"/>
          <w:szCs w:val="20"/>
        </w:rPr>
        <w:t xml:space="preserve"> h</w:t>
      </w:r>
      <w:r w:rsidR="00321989" w:rsidRPr="00143CAD">
        <w:rPr>
          <w:rFonts w:ascii="Verdana" w:hAnsi="Verdana" w:cs="Times New Roman"/>
          <w:sz w:val="20"/>
          <w:szCs w:val="20"/>
        </w:rPr>
        <w:t xml:space="preserve">, </w:t>
      </w:r>
      <w:r w:rsidR="003D36AD" w:rsidRPr="00143CAD">
        <w:rPr>
          <w:rFonts w:ascii="Verdana" w:hAnsi="Verdana" w:cs="Times New Roman"/>
          <w:sz w:val="20"/>
          <w:szCs w:val="20"/>
        </w:rPr>
        <w:t xml:space="preserve">(10 Uczestników Projektu x </w:t>
      </w:r>
      <w:r w:rsidR="00507DD8" w:rsidRPr="00143CAD">
        <w:rPr>
          <w:rFonts w:ascii="Verdana" w:hAnsi="Verdana" w:cs="Times New Roman"/>
          <w:sz w:val="20"/>
          <w:szCs w:val="20"/>
        </w:rPr>
        <w:t xml:space="preserve"> 4 godziny doradztwa), przy czym 1 godzina to 60 minut.</w:t>
      </w:r>
      <w:r w:rsidRPr="00143CAD">
        <w:rPr>
          <w:rFonts w:ascii="Verdana" w:hAnsi="Verdana" w:cs="Times New Roman"/>
          <w:sz w:val="20"/>
          <w:szCs w:val="20"/>
        </w:rPr>
        <w:br/>
      </w:r>
      <w:r w:rsidRPr="00143CAD">
        <w:rPr>
          <w:rFonts w:ascii="Verdana" w:hAnsi="Verdana"/>
          <w:sz w:val="20"/>
          <w:szCs w:val="20"/>
        </w:rPr>
        <w:t xml:space="preserve">Realizacja zadania w 3 edycjach: 2020 r., 2021 r., 2022 r., po 10 osób na każdą edycję. </w:t>
      </w:r>
    </w:p>
    <w:p w:rsidR="00054FEB" w:rsidRDefault="00C67CBF" w:rsidP="00054FEB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 w:rsidRPr="00054FEB">
        <w:rPr>
          <w:rFonts w:ascii="Verdana" w:hAnsi="Verdana"/>
          <w:sz w:val="20"/>
          <w:szCs w:val="20"/>
        </w:rPr>
        <w:t xml:space="preserve">I edycja – </w:t>
      </w:r>
      <w:r w:rsidR="00054FEB">
        <w:rPr>
          <w:rFonts w:ascii="Verdana" w:hAnsi="Verdana"/>
          <w:sz w:val="20"/>
          <w:szCs w:val="20"/>
        </w:rPr>
        <w:t>czerwiec - lipiec</w:t>
      </w:r>
      <w:r w:rsidRPr="00054FEB">
        <w:rPr>
          <w:rFonts w:ascii="Verdana" w:hAnsi="Verdana"/>
          <w:sz w:val="20"/>
          <w:szCs w:val="20"/>
        </w:rPr>
        <w:t xml:space="preserve"> 2020 r., </w:t>
      </w:r>
    </w:p>
    <w:p w:rsidR="00054FEB" w:rsidRDefault="00C67CBF" w:rsidP="00054FEB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 w:rsidRPr="00054FEB">
        <w:rPr>
          <w:rFonts w:ascii="Verdana" w:hAnsi="Verdana"/>
          <w:sz w:val="20"/>
          <w:szCs w:val="20"/>
        </w:rPr>
        <w:t xml:space="preserve">II edycja – marzec - kwiecień 2021 r., </w:t>
      </w:r>
    </w:p>
    <w:p w:rsidR="00054FEB" w:rsidRDefault="00C67CBF" w:rsidP="00054FEB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 w:rsidRPr="00054FEB">
        <w:rPr>
          <w:rFonts w:ascii="Verdana" w:hAnsi="Verdana"/>
          <w:sz w:val="20"/>
          <w:szCs w:val="20"/>
        </w:rPr>
        <w:t xml:space="preserve">III edycja – marzec - kwiecień 2022 r. </w:t>
      </w:r>
    </w:p>
    <w:p w:rsidR="00054FEB" w:rsidRDefault="00C67CBF" w:rsidP="00054FEB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 w:rsidRPr="00054FEB">
        <w:rPr>
          <w:rFonts w:ascii="Verdana" w:hAnsi="Verdana"/>
          <w:sz w:val="20"/>
          <w:szCs w:val="20"/>
        </w:rPr>
        <w:t>Łącznie 12 godzin doradztwa psychologicznego (po 4 h doradztwa psychologicznego grupowego na grupę).</w:t>
      </w:r>
    </w:p>
    <w:p w:rsidR="00054FEB" w:rsidRDefault="00054FEB" w:rsidP="00054FEB">
      <w:pPr>
        <w:spacing w:after="0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Wsparcie będzie uwzględniać potrzeby Uczestników projektu, identyfikację barier psychologicznych i ich przełamywanie, osiąganie celów, komunikacja, radzenie sobie z emocjami, radzenie sobie ze stresem. Naukę umiejętności gospodarowania budżetem domowym, zarządzanie czasem, załatwianie spraw w instytucjach, redagowanie pism urzędowych.</w:t>
      </w:r>
    </w:p>
    <w:p w:rsidR="00054FEB" w:rsidRDefault="000D07F4" w:rsidP="00054FEB">
      <w:pPr>
        <w:spacing w:after="0"/>
        <w:ind w:left="709"/>
        <w:jc w:val="both"/>
        <w:rPr>
          <w:rFonts w:ascii="Verdana" w:hAnsi="Verdana" w:cs="Times New Roman"/>
          <w:bCs/>
          <w:sz w:val="20"/>
          <w:szCs w:val="20"/>
        </w:rPr>
      </w:pPr>
      <w:r w:rsidRPr="000D07F4">
        <w:rPr>
          <w:rFonts w:ascii="Verdana" w:hAnsi="Verdana" w:cs="Times New Roman"/>
          <w:bCs/>
          <w:sz w:val="20"/>
          <w:szCs w:val="20"/>
        </w:rPr>
        <w:lastRenderedPageBreak/>
        <w:t>Oferent zapewnia kadrę trenerską (posiadającą min. 2 letnie doświadczenie zawodowe lub 200 godzin szkoleniowych)</w:t>
      </w:r>
      <w:r w:rsidR="00054FEB">
        <w:rPr>
          <w:rFonts w:ascii="Verdana" w:hAnsi="Verdana" w:cs="Times New Roman"/>
          <w:bCs/>
          <w:sz w:val="20"/>
          <w:szCs w:val="20"/>
        </w:rPr>
        <w:t>, materiały dydaktyczne, materiały szkoleniowe.</w:t>
      </w:r>
    </w:p>
    <w:p w:rsidR="000D07F4" w:rsidRPr="000D07F4" w:rsidRDefault="00054FEB" w:rsidP="00054FEB">
      <w:pPr>
        <w:spacing w:after="0"/>
        <w:ind w:left="709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Zamawiający zapewnia salę szkoleniową.</w:t>
      </w:r>
    </w:p>
    <w:p w:rsidR="000D07F4" w:rsidRPr="000D07F4" w:rsidRDefault="000D07F4" w:rsidP="000D07F4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143CAD" w:rsidRPr="00143CAD" w:rsidRDefault="00143CAD" w:rsidP="00143CAD">
      <w:pPr>
        <w:spacing w:after="0"/>
        <w:jc w:val="both"/>
        <w:rPr>
          <w:rFonts w:ascii="Verdana" w:hAnsi="Verdana"/>
          <w:sz w:val="20"/>
          <w:szCs w:val="20"/>
        </w:rPr>
      </w:pPr>
    </w:p>
    <w:p w:rsidR="00143CAD" w:rsidRPr="002B06AC" w:rsidRDefault="00143CAD" w:rsidP="00905FED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B06AC">
        <w:rPr>
          <w:rFonts w:ascii="Verdana" w:hAnsi="Verdana" w:cs="Times New Roman"/>
          <w:b/>
          <w:sz w:val="20"/>
          <w:szCs w:val="20"/>
        </w:rPr>
        <w:t>Wyjazdowy trening kompetencji społecznych (Zakopane):</w:t>
      </w:r>
    </w:p>
    <w:p w:rsidR="00143CAD" w:rsidRPr="002B06AC" w:rsidRDefault="00143CAD" w:rsidP="00905FED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2B06AC">
        <w:rPr>
          <w:rFonts w:ascii="Verdana" w:hAnsi="Verdana" w:cs="Times New Roman"/>
          <w:sz w:val="20"/>
          <w:szCs w:val="20"/>
        </w:rPr>
        <w:t xml:space="preserve">-  </w:t>
      </w:r>
      <w:r w:rsidRPr="002B06AC">
        <w:rPr>
          <w:rFonts w:ascii="Verdana" w:hAnsi="Verdana" w:cs="Times New Roman"/>
          <w:b/>
          <w:sz w:val="20"/>
          <w:szCs w:val="20"/>
        </w:rPr>
        <w:t>Indywidualne poradnictwo psychologiczne</w:t>
      </w:r>
      <w:r w:rsidRPr="002B06AC">
        <w:rPr>
          <w:rFonts w:ascii="Verdana" w:hAnsi="Verdana" w:cs="Times New Roman"/>
          <w:sz w:val="20"/>
          <w:szCs w:val="20"/>
        </w:rPr>
        <w:t xml:space="preserve"> – trening indywidualny,</w:t>
      </w:r>
      <w:r w:rsidRPr="002B06AC">
        <w:rPr>
          <w:rFonts w:ascii="Verdana" w:hAnsi="Verdana" w:cs="Times New Roman"/>
          <w:sz w:val="20"/>
          <w:szCs w:val="20"/>
        </w:rPr>
        <w:br/>
        <w:t xml:space="preserve"> 10 Uczestników Projektu, </w:t>
      </w:r>
      <w:r w:rsidR="00905FED" w:rsidRPr="002B06AC">
        <w:rPr>
          <w:rFonts w:ascii="Verdana" w:hAnsi="Verdana" w:cs="Times New Roman"/>
          <w:sz w:val="20"/>
          <w:szCs w:val="20"/>
        </w:rPr>
        <w:t>2</w:t>
      </w:r>
      <w:r w:rsidRPr="002B06AC">
        <w:rPr>
          <w:rFonts w:ascii="Verdana" w:hAnsi="Verdana" w:cs="Times New Roman"/>
          <w:sz w:val="20"/>
          <w:szCs w:val="20"/>
        </w:rPr>
        <w:t xml:space="preserve"> godziny dla każdego Uczestnika Projektu. Łączna liczba wsparcia -</w:t>
      </w:r>
      <w:r w:rsidR="00905FED" w:rsidRPr="002B06AC">
        <w:rPr>
          <w:rFonts w:ascii="Verdana" w:hAnsi="Verdana" w:cs="Times New Roman"/>
          <w:sz w:val="20"/>
          <w:szCs w:val="20"/>
        </w:rPr>
        <w:t xml:space="preserve"> 2</w:t>
      </w:r>
      <w:r w:rsidRPr="002B06AC">
        <w:rPr>
          <w:rFonts w:ascii="Verdana" w:hAnsi="Verdana" w:cs="Times New Roman"/>
          <w:sz w:val="20"/>
          <w:szCs w:val="20"/>
        </w:rPr>
        <w:t>0 h</w:t>
      </w:r>
      <w:r w:rsidR="00CA1E2A" w:rsidRPr="002B06AC">
        <w:rPr>
          <w:rFonts w:ascii="Verdana" w:hAnsi="Verdana" w:cs="Times New Roman"/>
          <w:sz w:val="20"/>
          <w:szCs w:val="20"/>
        </w:rPr>
        <w:t xml:space="preserve"> </w:t>
      </w:r>
      <w:r w:rsidRPr="002B06AC">
        <w:rPr>
          <w:rFonts w:ascii="Verdana" w:hAnsi="Verdana" w:cs="Times New Roman"/>
          <w:sz w:val="20"/>
          <w:szCs w:val="20"/>
        </w:rPr>
        <w:t xml:space="preserve">(10 Uczestników Projektu x </w:t>
      </w:r>
      <w:r w:rsidR="00CA1E2A" w:rsidRPr="002B06AC">
        <w:rPr>
          <w:rFonts w:ascii="Verdana" w:hAnsi="Verdana" w:cs="Times New Roman"/>
          <w:sz w:val="20"/>
          <w:szCs w:val="20"/>
        </w:rPr>
        <w:t>średnio 2</w:t>
      </w:r>
      <w:r w:rsidRPr="002B06AC">
        <w:rPr>
          <w:rFonts w:ascii="Verdana" w:hAnsi="Verdana" w:cs="Times New Roman"/>
          <w:sz w:val="20"/>
          <w:szCs w:val="20"/>
        </w:rPr>
        <w:t xml:space="preserve"> godziny doradztwa), przy czym </w:t>
      </w:r>
      <w:r w:rsidR="00905FED" w:rsidRPr="002B06AC">
        <w:rPr>
          <w:rFonts w:ascii="Verdana" w:hAnsi="Verdana" w:cs="Times New Roman"/>
          <w:sz w:val="20"/>
          <w:szCs w:val="20"/>
        </w:rPr>
        <w:br/>
      </w:r>
      <w:r w:rsidRPr="002B06AC">
        <w:rPr>
          <w:rFonts w:ascii="Verdana" w:hAnsi="Verdana" w:cs="Times New Roman"/>
          <w:sz w:val="20"/>
          <w:szCs w:val="20"/>
        </w:rPr>
        <w:t>1 godzina to 60 minut.</w:t>
      </w:r>
    </w:p>
    <w:p w:rsidR="00143CAD" w:rsidRPr="002B06AC" w:rsidRDefault="00143CAD" w:rsidP="00905FED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905FED" w:rsidRDefault="00143CAD" w:rsidP="00905FED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2B06AC">
        <w:rPr>
          <w:rFonts w:ascii="Verdana" w:hAnsi="Verdana" w:cs="Times New Roman"/>
          <w:sz w:val="20"/>
          <w:szCs w:val="20"/>
        </w:rPr>
        <w:t xml:space="preserve">– </w:t>
      </w:r>
      <w:r w:rsidR="00905FED" w:rsidRPr="002B06AC">
        <w:rPr>
          <w:rFonts w:ascii="Verdana" w:hAnsi="Verdana" w:cs="Times New Roman"/>
          <w:b/>
          <w:sz w:val="20"/>
          <w:szCs w:val="20"/>
        </w:rPr>
        <w:t>Grupowe poradnictwo psychologiczne</w:t>
      </w:r>
      <w:r w:rsidR="00905FED" w:rsidRPr="002B06AC">
        <w:rPr>
          <w:rFonts w:ascii="Verdana" w:hAnsi="Verdana" w:cs="Times New Roman"/>
          <w:sz w:val="20"/>
          <w:szCs w:val="20"/>
        </w:rPr>
        <w:t xml:space="preserve">- </w:t>
      </w:r>
      <w:r w:rsidRPr="002B06AC">
        <w:rPr>
          <w:rFonts w:ascii="Verdana" w:hAnsi="Verdana" w:cs="Times New Roman"/>
          <w:sz w:val="20"/>
          <w:szCs w:val="20"/>
        </w:rPr>
        <w:t>warsztaty grupowe -  10 Uczestników</w:t>
      </w:r>
      <w:r w:rsidRPr="00143CAD">
        <w:rPr>
          <w:rFonts w:ascii="Verdana" w:hAnsi="Verdana" w:cs="Times New Roman"/>
          <w:sz w:val="20"/>
          <w:szCs w:val="20"/>
        </w:rPr>
        <w:t xml:space="preserve"> Projektu,4 godziny dla </w:t>
      </w:r>
      <w:r>
        <w:rPr>
          <w:rFonts w:ascii="Verdana" w:hAnsi="Verdana" w:cs="Times New Roman"/>
          <w:sz w:val="20"/>
          <w:szCs w:val="20"/>
        </w:rPr>
        <w:t>grupy</w:t>
      </w:r>
      <w:r w:rsidRPr="00143CAD">
        <w:rPr>
          <w:rFonts w:ascii="Verdana" w:hAnsi="Verdana" w:cs="Times New Roman"/>
          <w:sz w:val="20"/>
          <w:szCs w:val="20"/>
        </w:rPr>
        <w:t>. (10 Uczestników Projektu x 4 godziny doradztwa), przy czym 1 godzina to 60 minut.</w:t>
      </w:r>
      <w:r w:rsidR="00905FED">
        <w:rPr>
          <w:rFonts w:ascii="Verdana" w:hAnsi="Verdana" w:cs="Times New Roman"/>
          <w:sz w:val="20"/>
          <w:szCs w:val="20"/>
        </w:rPr>
        <w:t xml:space="preserve"> Łączna liczba wsparcia 4 godzin.</w:t>
      </w:r>
    </w:p>
    <w:p w:rsidR="00905FED" w:rsidRDefault="00905FED" w:rsidP="00905FED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Przez 3 dni sesji wyjazdowej Uczestnicy Projektu będą angażowani w zajęcia edukacyjne: trening kompetencji emocjonalnych, trening kompetencji rodzicielskich </w:t>
      </w:r>
      <w:r>
        <w:rPr>
          <w:rFonts w:ascii="Verdana" w:hAnsi="Verdana" w:cs="Times New Roman"/>
          <w:sz w:val="20"/>
          <w:szCs w:val="20"/>
        </w:rPr>
        <w:br/>
        <w:t xml:space="preserve">i trening dorosłości. Wsparcie będzie uwzględniać indywidualne potrzeby Uczestników Projektu, identyfikować bariery psychologiczne i pomagać je przełamywać. </w:t>
      </w:r>
    </w:p>
    <w:p w:rsidR="002628D9" w:rsidRDefault="00905FED" w:rsidP="00905FED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/>
      </w:r>
      <w:r w:rsidRPr="00143CAD">
        <w:rPr>
          <w:rFonts w:ascii="Verdana" w:hAnsi="Verdana"/>
          <w:sz w:val="20"/>
          <w:szCs w:val="20"/>
        </w:rPr>
        <w:t xml:space="preserve">Realizacja zadania w 3 edycjach: 2020 r., 2021 r., 2022 r., po 10 osób na każdą edycję. </w:t>
      </w:r>
    </w:p>
    <w:p w:rsidR="002628D9" w:rsidRDefault="00905FED" w:rsidP="00905FED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143CAD">
        <w:rPr>
          <w:rFonts w:ascii="Verdana" w:hAnsi="Verdana"/>
          <w:sz w:val="20"/>
          <w:szCs w:val="20"/>
        </w:rPr>
        <w:t xml:space="preserve">I edycja – </w:t>
      </w:r>
      <w:r w:rsidR="002628D9">
        <w:rPr>
          <w:rFonts w:ascii="Verdana" w:hAnsi="Verdana"/>
          <w:sz w:val="20"/>
          <w:szCs w:val="20"/>
        </w:rPr>
        <w:t>sierpień</w:t>
      </w:r>
      <w:r w:rsidRPr="00143CAD">
        <w:rPr>
          <w:rFonts w:ascii="Verdana" w:hAnsi="Verdana"/>
          <w:sz w:val="20"/>
          <w:szCs w:val="20"/>
        </w:rPr>
        <w:t xml:space="preserve"> 2020 r., </w:t>
      </w:r>
    </w:p>
    <w:p w:rsidR="002628D9" w:rsidRDefault="00905FED" w:rsidP="00905FED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143CAD">
        <w:rPr>
          <w:rFonts w:ascii="Verdana" w:hAnsi="Verdana"/>
          <w:sz w:val="20"/>
          <w:szCs w:val="20"/>
        </w:rPr>
        <w:t xml:space="preserve">II edycja – </w:t>
      </w:r>
      <w:r w:rsidR="002628D9">
        <w:rPr>
          <w:rFonts w:ascii="Verdana" w:hAnsi="Verdana"/>
          <w:sz w:val="20"/>
          <w:szCs w:val="20"/>
        </w:rPr>
        <w:t>sierpień</w:t>
      </w:r>
      <w:r w:rsidRPr="00143CAD">
        <w:rPr>
          <w:rFonts w:ascii="Verdana" w:hAnsi="Verdana"/>
          <w:sz w:val="20"/>
          <w:szCs w:val="20"/>
        </w:rPr>
        <w:t xml:space="preserve"> 2021 r., </w:t>
      </w:r>
    </w:p>
    <w:p w:rsidR="00905FED" w:rsidRDefault="00905FED" w:rsidP="00905FED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143CAD">
        <w:rPr>
          <w:rFonts w:ascii="Verdana" w:hAnsi="Verdana"/>
          <w:sz w:val="20"/>
          <w:szCs w:val="20"/>
        </w:rPr>
        <w:t xml:space="preserve">III edycja – </w:t>
      </w:r>
      <w:r w:rsidR="002628D9">
        <w:rPr>
          <w:rFonts w:ascii="Verdana" w:hAnsi="Verdana"/>
          <w:sz w:val="20"/>
          <w:szCs w:val="20"/>
        </w:rPr>
        <w:t>sierpień</w:t>
      </w:r>
      <w:r w:rsidRPr="00143CAD">
        <w:rPr>
          <w:rFonts w:ascii="Verdana" w:hAnsi="Verdana"/>
          <w:sz w:val="20"/>
          <w:szCs w:val="20"/>
        </w:rPr>
        <w:t xml:space="preserve"> 2022 r.</w:t>
      </w:r>
    </w:p>
    <w:p w:rsidR="002628D9" w:rsidRDefault="00D479B0" w:rsidP="00905FED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Dojazd, zakwaterowanie i wyżywienie po  stronie oferenta.</w:t>
      </w:r>
    </w:p>
    <w:p w:rsidR="00321989" w:rsidRPr="00143CAD" w:rsidRDefault="00321989" w:rsidP="00905FED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E72930" w:rsidRPr="00E14D83" w:rsidRDefault="00E72930" w:rsidP="00C67CBF">
      <w:pPr>
        <w:rPr>
          <w:rFonts w:ascii="Verdana" w:hAnsi="Verdana" w:cs="Times New Roman"/>
          <w:sz w:val="20"/>
          <w:szCs w:val="20"/>
          <w:u w:val="single"/>
        </w:rPr>
      </w:pPr>
      <w:r w:rsidRPr="00E14D83">
        <w:rPr>
          <w:rFonts w:ascii="Verdana" w:hAnsi="Verdana" w:cs="Times New Roman"/>
          <w:sz w:val="20"/>
          <w:szCs w:val="20"/>
          <w:u w:val="single"/>
        </w:rPr>
        <w:t xml:space="preserve">Do obowiązków psychologa należeć będzie: </w:t>
      </w:r>
    </w:p>
    <w:p w:rsidR="00E72930" w:rsidRPr="00C67CBF" w:rsidRDefault="00E72930" w:rsidP="00C67CBF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7CBF">
        <w:rPr>
          <w:rFonts w:ascii="Verdana" w:eastAsia="Times New Roman" w:hAnsi="Verdana" w:cs="Arial"/>
          <w:sz w:val="20"/>
          <w:szCs w:val="20"/>
          <w:lang w:eastAsia="pl-PL"/>
        </w:rPr>
        <w:t>Przygotowanie harmonogramu spotkań z uczestnikami, zawiadamianie uczestników projektu o terminach spotkań, prowadzenie dokumentacji uczestnictwa.</w:t>
      </w:r>
    </w:p>
    <w:p w:rsidR="00E72930" w:rsidRPr="00C67CBF" w:rsidRDefault="00E72930" w:rsidP="00C67CBF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7CBF">
        <w:rPr>
          <w:rFonts w:ascii="Verdana" w:eastAsia="Times New Roman" w:hAnsi="Verdana" w:cs="Arial"/>
          <w:sz w:val="20"/>
          <w:szCs w:val="20"/>
          <w:lang w:eastAsia="pl-PL"/>
        </w:rPr>
        <w:t>Przygotowanie i</w:t>
      </w:r>
      <w:r w:rsidR="002B06A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67CBF">
        <w:rPr>
          <w:rFonts w:ascii="Verdana" w:eastAsia="Times New Roman" w:hAnsi="Verdana" w:cs="Arial"/>
          <w:sz w:val="20"/>
          <w:szCs w:val="20"/>
          <w:lang w:eastAsia="pl-PL"/>
        </w:rPr>
        <w:t>wydruk materiałów, ankiet oraz innej dokumentacji niezbędnej do prowadzenia treningu umiejętności społecznych.</w:t>
      </w:r>
    </w:p>
    <w:p w:rsidR="00E72930" w:rsidRPr="00C67CBF" w:rsidRDefault="00E72930" w:rsidP="00C67CBF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7CBF">
        <w:rPr>
          <w:rFonts w:ascii="Verdana" w:eastAsia="Times New Roman" w:hAnsi="Verdana" w:cs="Arial"/>
          <w:sz w:val="20"/>
          <w:szCs w:val="20"/>
          <w:lang w:eastAsia="pl-PL"/>
        </w:rPr>
        <w:t>Wzmacniania samoświadomości klientów co do posiadanych zasobów oraz sfer</w:t>
      </w:r>
      <w:r w:rsidR="002B06A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67CBF">
        <w:rPr>
          <w:rFonts w:ascii="Verdana" w:eastAsia="Times New Roman" w:hAnsi="Verdana" w:cs="Arial"/>
          <w:sz w:val="20"/>
          <w:szCs w:val="20"/>
          <w:lang w:eastAsia="pl-PL"/>
        </w:rPr>
        <w:t>wymagających dalszego rozwoju.</w:t>
      </w:r>
    </w:p>
    <w:p w:rsidR="00E72930" w:rsidRPr="00C67CBF" w:rsidRDefault="00E72930" w:rsidP="00C67CBF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7CBF">
        <w:rPr>
          <w:rFonts w:ascii="Verdana" w:eastAsia="Times New Roman" w:hAnsi="Verdana" w:cs="Arial"/>
          <w:sz w:val="20"/>
          <w:szCs w:val="20"/>
          <w:lang w:eastAsia="pl-PL"/>
        </w:rPr>
        <w:t>Współpraca z</w:t>
      </w:r>
      <w:r w:rsidR="002B06A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67CBF">
        <w:rPr>
          <w:rFonts w:ascii="Verdana" w:eastAsia="Times New Roman" w:hAnsi="Verdana" w:cs="Arial"/>
          <w:sz w:val="20"/>
          <w:szCs w:val="20"/>
          <w:lang w:eastAsia="pl-PL"/>
        </w:rPr>
        <w:t xml:space="preserve">Koordynatorem projektu </w:t>
      </w:r>
    </w:p>
    <w:p w:rsidR="00321989" w:rsidRPr="00C67CBF" w:rsidRDefault="00E72930" w:rsidP="00C67CBF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7CBF">
        <w:rPr>
          <w:rFonts w:ascii="Verdana" w:eastAsia="Times New Roman" w:hAnsi="Verdana" w:cs="Arial"/>
          <w:sz w:val="20"/>
          <w:szCs w:val="20"/>
          <w:lang w:eastAsia="pl-PL"/>
        </w:rPr>
        <w:t>Sporządzenie raportów, analiz i</w:t>
      </w:r>
      <w:r w:rsidR="002B06AC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C67CBF">
        <w:rPr>
          <w:rFonts w:ascii="Verdana" w:eastAsia="Times New Roman" w:hAnsi="Verdana" w:cs="Arial"/>
          <w:sz w:val="20"/>
          <w:szCs w:val="20"/>
          <w:lang w:eastAsia="pl-PL"/>
        </w:rPr>
        <w:t>opracowań pisemnych dotyczących grupy docelowej.</w:t>
      </w:r>
    </w:p>
    <w:p w:rsidR="001C2D3C" w:rsidRPr="00C67CBF" w:rsidRDefault="001C2D3C" w:rsidP="00C67CBF">
      <w:pPr>
        <w:rPr>
          <w:rFonts w:ascii="Verdana" w:hAnsi="Verdana" w:cs="Times New Roman"/>
          <w:b/>
          <w:bCs/>
          <w:sz w:val="20"/>
          <w:szCs w:val="20"/>
        </w:rPr>
      </w:pPr>
      <w:r w:rsidRPr="00C67CBF">
        <w:rPr>
          <w:rFonts w:ascii="Verdana" w:hAnsi="Verdana" w:cs="Times New Roman"/>
          <w:b/>
          <w:bCs/>
          <w:sz w:val="20"/>
          <w:szCs w:val="20"/>
        </w:rPr>
        <w:t>Zadanie nr 2 doradztwo zawodowe.</w:t>
      </w:r>
    </w:p>
    <w:p w:rsidR="001C2D3C" w:rsidRPr="00C67CBF" w:rsidRDefault="001C2D3C" w:rsidP="00C67CBF">
      <w:pPr>
        <w:rPr>
          <w:rFonts w:ascii="Verdana" w:hAnsi="Verdana" w:cs="Times New Roman"/>
          <w:b/>
          <w:bCs/>
          <w:sz w:val="20"/>
          <w:szCs w:val="20"/>
        </w:rPr>
      </w:pPr>
      <w:r w:rsidRPr="00C67CBF">
        <w:rPr>
          <w:rFonts w:ascii="Verdana" w:hAnsi="Verdana" w:cs="Times New Roman"/>
          <w:sz w:val="20"/>
          <w:szCs w:val="20"/>
        </w:rPr>
        <w:t>W ramach części 2 zamówienia przewiduje się następujące czynności:</w:t>
      </w:r>
    </w:p>
    <w:p w:rsidR="00511EB0" w:rsidRPr="002B06AC" w:rsidRDefault="00E14D83" w:rsidP="00511EB0">
      <w:pPr>
        <w:pStyle w:val="Akapitzlist"/>
        <w:numPr>
          <w:ilvl w:val="0"/>
          <w:numId w:val="18"/>
        </w:numPr>
        <w:spacing w:after="0"/>
        <w:jc w:val="both"/>
        <w:rPr>
          <w:rFonts w:ascii="Verdana" w:hAnsi="Verdana"/>
          <w:sz w:val="20"/>
          <w:szCs w:val="20"/>
        </w:rPr>
      </w:pPr>
      <w:r w:rsidRPr="002B06AC">
        <w:rPr>
          <w:rFonts w:ascii="Verdana" w:hAnsi="Verdana"/>
          <w:b/>
          <w:sz w:val="20"/>
          <w:szCs w:val="20"/>
        </w:rPr>
        <w:t>Indywidualne</w:t>
      </w:r>
      <w:r w:rsidR="001C2D3C" w:rsidRPr="002B06AC">
        <w:rPr>
          <w:rFonts w:ascii="Verdana" w:hAnsi="Verdana"/>
          <w:b/>
          <w:sz w:val="20"/>
          <w:szCs w:val="20"/>
        </w:rPr>
        <w:t xml:space="preserve"> poradnictw</w:t>
      </w:r>
      <w:r w:rsidRPr="002B06AC">
        <w:rPr>
          <w:rFonts w:ascii="Verdana" w:hAnsi="Verdana"/>
          <w:b/>
          <w:sz w:val="20"/>
          <w:szCs w:val="20"/>
        </w:rPr>
        <w:t>o zawodowe</w:t>
      </w:r>
      <w:r w:rsidR="00511EB0" w:rsidRPr="002B06AC">
        <w:rPr>
          <w:rFonts w:ascii="Verdana" w:hAnsi="Verdana"/>
          <w:sz w:val="20"/>
          <w:szCs w:val="20"/>
        </w:rPr>
        <w:t xml:space="preserve"> –</w:t>
      </w:r>
      <w:r w:rsidR="00CA1E2A" w:rsidRPr="002B06AC">
        <w:rPr>
          <w:rFonts w:ascii="Verdana" w:hAnsi="Verdana"/>
          <w:sz w:val="20"/>
          <w:szCs w:val="20"/>
        </w:rPr>
        <w:t xml:space="preserve"> </w:t>
      </w:r>
      <w:r w:rsidR="00511EB0" w:rsidRPr="002B06AC">
        <w:rPr>
          <w:rFonts w:ascii="Verdana" w:hAnsi="Verdana" w:cs="Times New Roman"/>
          <w:sz w:val="20"/>
          <w:szCs w:val="20"/>
        </w:rPr>
        <w:t xml:space="preserve">10 Uczestników Projektu, </w:t>
      </w:r>
      <w:r w:rsidR="00511EB0" w:rsidRPr="002B06AC">
        <w:rPr>
          <w:rFonts w:ascii="Verdana" w:hAnsi="Verdana" w:cs="Times New Roman"/>
          <w:sz w:val="20"/>
          <w:szCs w:val="20"/>
        </w:rPr>
        <w:br/>
      </w:r>
      <w:r w:rsidR="00CA1E2A" w:rsidRPr="002B06AC">
        <w:rPr>
          <w:rFonts w:ascii="Verdana" w:hAnsi="Verdana" w:cs="Times New Roman"/>
          <w:sz w:val="20"/>
          <w:szCs w:val="20"/>
        </w:rPr>
        <w:t>średnio 3</w:t>
      </w:r>
      <w:r w:rsidR="00511EB0" w:rsidRPr="002B06AC">
        <w:rPr>
          <w:rFonts w:ascii="Verdana" w:hAnsi="Verdana" w:cs="Times New Roman"/>
          <w:sz w:val="20"/>
          <w:szCs w:val="20"/>
        </w:rPr>
        <w:t xml:space="preserve"> godziny dla każdego Uczestnika Projektu. Łączna liczba wsparcia - 30 h </w:t>
      </w:r>
      <w:r w:rsidR="00511EB0" w:rsidRPr="002B06AC">
        <w:rPr>
          <w:rFonts w:ascii="Verdana" w:hAnsi="Verdana" w:cs="Times New Roman"/>
          <w:sz w:val="20"/>
          <w:szCs w:val="20"/>
        </w:rPr>
        <w:br/>
        <w:t xml:space="preserve">(10 Uczestników Projektu x 3 godziny doradztwa), przy czym 1 godzina to </w:t>
      </w:r>
      <w:r w:rsidR="00511EB0" w:rsidRPr="002B06AC">
        <w:rPr>
          <w:rFonts w:ascii="Verdana" w:hAnsi="Verdana" w:cs="Times New Roman"/>
          <w:sz w:val="20"/>
          <w:szCs w:val="20"/>
        </w:rPr>
        <w:br/>
        <w:t>60 minut.</w:t>
      </w:r>
    </w:p>
    <w:p w:rsidR="00511EB0" w:rsidRDefault="00511EB0" w:rsidP="000D07F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2B06AC">
        <w:rPr>
          <w:rFonts w:ascii="Verdana" w:hAnsi="Verdana"/>
          <w:sz w:val="20"/>
          <w:szCs w:val="20"/>
        </w:rPr>
        <w:t xml:space="preserve">Poradnictwo </w:t>
      </w:r>
      <w:r w:rsidR="001C2D3C" w:rsidRPr="002B06AC">
        <w:rPr>
          <w:rFonts w:ascii="Verdana" w:hAnsi="Verdana"/>
          <w:sz w:val="20"/>
          <w:szCs w:val="20"/>
        </w:rPr>
        <w:t>ma na celu m.in. podniesienie poziomu wiedzy z zakresu aktywnego</w:t>
      </w:r>
      <w:r w:rsidR="001C2D3C" w:rsidRPr="00511EB0">
        <w:rPr>
          <w:rFonts w:ascii="Verdana" w:hAnsi="Verdana"/>
          <w:sz w:val="20"/>
          <w:szCs w:val="20"/>
        </w:rPr>
        <w:t xml:space="preserve"> poruszania się po rynku pracy oraz  motywacji do podjęcia zatrudnienia. Doradztwo jest niezbędne do przełamania kluczowych problemów uczestników projektu, które </w:t>
      </w:r>
      <w:r w:rsidR="001C2D3C" w:rsidRPr="00511EB0">
        <w:rPr>
          <w:rFonts w:ascii="Verdana" w:hAnsi="Verdana"/>
          <w:sz w:val="20"/>
          <w:szCs w:val="20"/>
        </w:rPr>
        <w:lastRenderedPageBreak/>
        <w:t xml:space="preserve">wynikają często z przebywania bez pracy, jego celem będzie także motywowanie ich do udziału w zajęciach i dalszego rozwoju, itp. </w:t>
      </w:r>
    </w:p>
    <w:p w:rsidR="002A7052" w:rsidRPr="00511EB0" w:rsidRDefault="002A7052" w:rsidP="000D07F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511EB0">
        <w:rPr>
          <w:rFonts w:ascii="Verdana" w:hAnsi="Verdana"/>
          <w:sz w:val="20"/>
          <w:szCs w:val="20"/>
        </w:rPr>
        <w:t>Każdy z Uczestnik Projektu otrzyma ofertę wsparcia obejmującą formy pomocy, które zostaną zidentyfikowane u niego jako niezbędne w celu poprawy sytuacji na rynku pracy/uzyskanie zatrudnienia. Doradca m.in. określi trudności zawodowe, rozpozna wstępne cele zawodowe, oceni postawy w stosunku do przyszłości, postrzeganie samego siebie; zainteresowania, wartości i cele, doświadczenia życiowe, zawodowe</w:t>
      </w:r>
      <w:r w:rsidR="002628D9">
        <w:rPr>
          <w:rFonts w:ascii="Verdana" w:hAnsi="Verdana"/>
          <w:sz w:val="20"/>
          <w:szCs w:val="20"/>
        </w:rPr>
        <w:br/>
      </w:r>
      <w:r w:rsidRPr="00511EB0">
        <w:rPr>
          <w:rFonts w:ascii="Verdana" w:hAnsi="Verdana"/>
          <w:sz w:val="20"/>
          <w:szCs w:val="20"/>
        </w:rPr>
        <w:t>i umiejętności, wykształcenie i przebyte szkolenia, wzory pracyi uczenia się oraz uzdolnienia, czynniki społeczno-ekonomiczne oraz uzdolnienia przedsiębiorczości.</w:t>
      </w:r>
    </w:p>
    <w:p w:rsidR="002628D9" w:rsidRDefault="001C2D3C" w:rsidP="002628D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Zajęcia realizowane w trzech edycjach.</w:t>
      </w:r>
      <w:r w:rsidR="0075726A" w:rsidRPr="00C67CBF">
        <w:rPr>
          <w:rFonts w:ascii="Verdana" w:hAnsi="Verdana"/>
          <w:sz w:val="20"/>
          <w:szCs w:val="20"/>
        </w:rPr>
        <w:t xml:space="preserve"> Łącznie 90 godzin doradztwa zawodowego indywidualnego. </w:t>
      </w:r>
      <w:r w:rsidRPr="00C67CBF">
        <w:rPr>
          <w:rFonts w:ascii="Verdana" w:hAnsi="Verdana"/>
          <w:sz w:val="20"/>
          <w:szCs w:val="20"/>
        </w:rPr>
        <w:t xml:space="preserve">W każdej edycji, w grupach 10 osobowych, po 3 godziny na jedną grupę, łącznie 30 h zajęć na jedną edycję. Wsparcie realizowane w trzech edycjach, termin realizacji: </w:t>
      </w:r>
    </w:p>
    <w:p w:rsidR="002628D9" w:rsidRDefault="001C2D3C" w:rsidP="002628D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 xml:space="preserve">I edycja: </w:t>
      </w:r>
      <w:r w:rsidR="002628D9">
        <w:rPr>
          <w:rFonts w:ascii="Verdana" w:hAnsi="Verdana"/>
          <w:sz w:val="20"/>
          <w:szCs w:val="20"/>
        </w:rPr>
        <w:t>czerwiec - lipiec</w:t>
      </w:r>
      <w:r w:rsidRPr="00C67CBF">
        <w:rPr>
          <w:rFonts w:ascii="Verdana" w:hAnsi="Verdana"/>
          <w:sz w:val="20"/>
          <w:szCs w:val="20"/>
        </w:rPr>
        <w:t xml:space="preserve"> 2020</w:t>
      </w:r>
      <w:r w:rsidR="0075726A" w:rsidRPr="00C67CBF">
        <w:rPr>
          <w:rFonts w:ascii="Verdana" w:hAnsi="Verdana"/>
          <w:sz w:val="20"/>
          <w:szCs w:val="20"/>
        </w:rPr>
        <w:t xml:space="preserve"> r. (30 godzin)</w:t>
      </w:r>
      <w:r w:rsidRPr="00C67CBF">
        <w:rPr>
          <w:rFonts w:ascii="Verdana" w:hAnsi="Verdana"/>
          <w:sz w:val="20"/>
          <w:szCs w:val="20"/>
        </w:rPr>
        <w:t xml:space="preserve">, </w:t>
      </w:r>
    </w:p>
    <w:p w:rsidR="002628D9" w:rsidRDefault="001C2D3C" w:rsidP="002628D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II edycja: marzec – kwiecień 2021</w:t>
      </w:r>
      <w:r w:rsidR="0075726A" w:rsidRPr="00C67CBF">
        <w:rPr>
          <w:rFonts w:ascii="Verdana" w:hAnsi="Verdana"/>
          <w:sz w:val="20"/>
          <w:szCs w:val="20"/>
        </w:rPr>
        <w:t xml:space="preserve"> r. (30 godzin)</w:t>
      </w:r>
      <w:r w:rsidRPr="00C67CBF">
        <w:rPr>
          <w:rFonts w:ascii="Verdana" w:hAnsi="Verdana"/>
          <w:sz w:val="20"/>
          <w:szCs w:val="20"/>
        </w:rPr>
        <w:t>;</w:t>
      </w:r>
    </w:p>
    <w:p w:rsidR="001C2D3C" w:rsidRDefault="001C2D3C" w:rsidP="002628D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 xml:space="preserve">III edycja:  marzec –kwiecień 2022 r. </w:t>
      </w:r>
      <w:r w:rsidR="002A7052" w:rsidRPr="00C67CBF">
        <w:rPr>
          <w:rFonts w:ascii="Verdana" w:hAnsi="Verdana"/>
          <w:sz w:val="20"/>
          <w:szCs w:val="20"/>
        </w:rPr>
        <w:t>(30 godzin).</w:t>
      </w:r>
    </w:p>
    <w:p w:rsidR="002628D9" w:rsidRDefault="002628D9" w:rsidP="002628D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Verdana" w:hAnsi="Verdana"/>
          <w:sz w:val="20"/>
          <w:szCs w:val="20"/>
        </w:rPr>
      </w:pPr>
    </w:p>
    <w:p w:rsidR="002628D9" w:rsidRDefault="002628D9" w:rsidP="002628D9">
      <w:pPr>
        <w:spacing w:after="0"/>
        <w:ind w:left="357"/>
        <w:jc w:val="both"/>
        <w:rPr>
          <w:rFonts w:ascii="Verdana" w:hAnsi="Verdana" w:cs="Times New Roman"/>
          <w:bCs/>
          <w:sz w:val="20"/>
          <w:szCs w:val="20"/>
        </w:rPr>
      </w:pPr>
      <w:r w:rsidRPr="00205660">
        <w:rPr>
          <w:rFonts w:ascii="Verdana" w:hAnsi="Verdana" w:cs="Times New Roman"/>
          <w:bCs/>
          <w:sz w:val="20"/>
          <w:szCs w:val="20"/>
        </w:rPr>
        <w:t>Oferent zapewnia kadrę trenerską (posiadającą min. 2 letnie doświadczenie zawodowe lub 200 godzin szkoleniowych)</w:t>
      </w:r>
      <w:r>
        <w:rPr>
          <w:rFonts w:ascii="Verdana" w:hAnsi="Verdana" w:cs="Times New Roman"/>
          <w:bCs/>
          <w:sz w:val="20"/>
          <w:szCs w:val="20"/>
        </w:rPr>
        <w:t xml:space="preserve">, materiały dydaktyczne, materiały szkoleniowe (dostosowane do potrzeb uczestników). </w:t>
      </w:r>
    </w:p>
    <w:p w:rsidR="002628D9" w:rsidRPr="00205660" w:rsidRDefault="002628D9" w:rsidP="002628D9">
      <w:pPr>
        <w:spacing w:after="0"/>
        <w:ind w:left="357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</w:t>
      </w:r>
      <w:r w:rsidRPr="00205660">
        <w:rPr>
          <w:rFonts w:ascii="Verdana" w:hAnsi="Verdana" w:cs="Times New Roman"/>
          <w:bCs/>
          <w:sz w:val="20"/>
          <w:szCs w:val="20"/>
        </w:rPr>
        <w:t>amawiający zapewnia sal</w:t>
      </w:r>
      <w:r>
        <w:rPr>
          <w:rFonts w:ascii="Verdana" w:hAnsi="Verdana" w:cs="Times New Roman"/>
          <w:bCs/>
          <w:sz w:val="20"/>
          <w:szCs w:val="20"/>
        </w:rPr>
        <w:t xml:space="preserve">ę szkoleniową. </w:t>
      </w:r>
    </w:p>
    <w:p w:rsidR="002628D9" w:rsidRDefault="002628D9" w:rsidP="002628D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Verdana" w:hAnsi="Verdana"/>
          <w:sz w:val="20"/>
          <w:szCs w:val="20"/>
        </w:rPr>
      </w:pPr>
    </w:p>
    <w:p w:rsidR="002628D9" w:rsidRPr="002628D9" w:rsidRDefault="002A7052" w:rsidP="00511EB0">
      <w:pPr>
        <w:pStyle w:val="Akapitzlist"/>
        <w:numPr>
          <w:ilvl w:val="0"/>
          <w:numId w:val="18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511EB0">
        <w:rPr>
          <w:rFonts w:ascii="Verdana" w:hAnsi="Verdana" w:cs="Times New Roman"/>
          <w:b/>
          <w:sz w:val="20"/>
          <w:szCs w:val="20"/>
        </w:rPr>
        <w:t xml:space="preserve">Doradztwo zawodowe </w:t>
      </w:r>
      <w:r w:rsidR="00020DEE" w:rsidRPr="00511EB0">
        <w:rPr>
          <w:rFonts w:ascii="Verdana" w:hAnsi="Verdana" w:cs="Times New Roman"/>
          <w:b/>
          <w:sz w:val="20"/>
          <w:szCs w:val="20"/>
        </w:rPr>
        <w:t>grupowe</w:t>
      </w:r>
      <w:r w:rsidR="00511EB0" w:rsidRPr="00511EB0">
        <w:rPr>
          <w:rFonts w:ascii="Verdana" w:hAnsi="Verdana" w:cs="Times New Roman"/>
          <w:sz w:val="20"/>
          <w:szCs w:val="20"/>
        </w:rPr>
        <w:t xml:space="preserve">- Grupa: 10 Uczestników Projektu, liczba godzin 2 h, (10 Uczestników Projektu x  2 godziny doradztwa), przy czym 1 godzina to 60 minut. </w:t>
      </w:r>
      <w:r w:rsidR="00511EB0" w:rsidRPr="00511EB0">
        <w:rPr>
          <w:rFonts w:ascii="Verdana" w:hAnsi="Verdana" w:cs="Times New Roman"/>
          <w:sz w:val="20"/>
          <w:szCs w:val="20"/>
        </w:rPr>
        <w:br/>
      </w:r>
      <w:r w:rsidR="00511EB0" w:rsidRPr="00511EB0">
        <w:rPr>
          <w:rFonts w:ascii="Verdana" w:hAnsi="Verdana"/>
          <w:sz w:val="20"/>
          <w:szCs w:val="20"/>
        </w:rPr>
        <w:t xml:space="preserve">Realizacja zadania w 3 edycjach: 2020 r., 2021 r., 2022 r., po 10 osób na każdą edycję. </w:t>
      </w:r>
    </w:p>
    <w:p w:rsidR="002628D9" w:rsidRDefault="00511EB0" w:rsidP="002628D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2628D9">
        <w:rPr>
          <w:rFonts w:ascii="Verdana" w:hAnsi="Verdana"/>
          <w:sz w:val="20"/>
          <w:szCs w:val="20"/>
        </w:rPr>
        <w:t xml:space="preserve">I edycja – </w:t>
      </w:r>
      <w:r w:rsidR="002628D9">
        <w:rPr>
          <w:rFonts w:ascii="Verdana" w:hAnsi="Verdana"/>
          <w:sz w:val="20"/>
          <w:szCs w:val="20"/>
        </w:rPr>
        <w:t>czerwiec - lipiec</w:t>
      </w:r>
      <w:r w:rsidRPr="002628D9">
        <w:rPr>
          <w:rFonts w:ascii="Verdana" w:hAnsi="Verdana"/>
          <w:sz w:val="20"/>
          <w:szCs w:val="20"/>
        </w:rPr>
        <w:t xml:space="preserve"> 2020 r.,</w:t>
      </w:r>
    </w:p>
    <w:p w:rsidR="002628D9" w:rsidRDefault="00511EB0" w:rsidP="002628D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2628D9">
        <w:rPr>
          <w:rFonts w:ascii="Verdana" w:hAnsi="Verdana"/>
          <w:sz w:val="20"/>
          <w:szCs w:val="20"/>
        </w:rPr>
        <w:t xml:space="preserve">II edycja – marzec - kwiecień 2021 r., </w:t>
      </w:r>
    </w:p>
    <w:p w:rsidR="002628D9" w:rsidRDefault="00511EB0" w:rsidP="002628D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2628D9">
        <w:rPr>
          <w:rFonts w:ascii="Verdana" w:hAnsi="Verdana"/>
          <w:sz w:val="20"/>
          <w:szCs w:val="20"/>
        </w:rPr>
        <w:t>III edycja – marzec - kwiecień 2022 r.</w:t>
      </w:r>
    </w:p>
    <w:p w:rsidR="002628D9" w:rsidRDefault="00511EB0" w:rsidP="002628D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2628D9">
        <w:rPr>
          <w:rFonts w:ascii="Verdana" w:hAnsi="Verdana"/>
          <w:sz w:val="20"/>
          <w:szCs w:val="20"/>
        </w:rPr>
        <w:t>Łącznie 6 godzin doradztwa psychologicznego (po 2 h doradztwa psychologicznego grupowego na grupę).</w:t>
      </w:r>
    </w:p>
    <w:p w:rsidR="00020DEE" w:rsidRPr="002628D9" w:rsidRDefault="00453C40" w:rsidP="002628D9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2628D9">
        <w:rPr>
          <w:rFonts w:ascii="Verdana" w:hAnsi="Verdana"/>
          <w:sz w:val="20"/>
          <w:szCs w:val="20"/>
        </w:rPr>
        <w:t>W</w:t>
      </w:r>
      <w:r w:rsidR="00020DEE" w:rsidRPr="002628D9">
        <w:rPr>
          <w:rFonts w:ascii="Verdana" w:hAnsi="Verdana" w:cs="Times New Roman"/>
          <w:sz w:val="20"/>
          <w:szCs w:val="20"/>
        </w:rPr>
        <w:t xml:space="preserve"> ramach spotkań grupowych zostanie przeprowadzonyblok wsparcia </w:t>
      </w:r>
      <w:r w:rsidRPr="002628D9">
        <w:rPr>
          <w:rFonts w:ascii="Verdana" w:hAnsi="Verdana" w:cs="Times New Roman"/>
          <w:sz w:val="20"/>
          <w:szCs w:val="20"/>
        </w:rPr>
        <w:t xml:space="preserve">„Poszukiwanie pracy”, </w:t>
      </w:r>
      <w:r w:rsidR="00020DEE" w:rsidRPr="002628D9">
        <w:rPr>
          <w:rFonts w:ascii="Verdana" w:hAnsi="Verdana" w:cs="Times New Roman"/>
          <w:sz w:val="20"/>
          <w:szCs w:val="20"/>
        </w:rPr>
        <w:t>zasady rekrutacjiw firmach, określenie list potencjalnych pracodawców oraz przygotowanie aplikacji (życiorysu zawodowego, listu motywacyjnego), ćwiczenie autoprezentacji (rozmowa z pracodawcą).</w:t>
      </w:r>
    </w:p>
    <w:p w:rsidR="000D07F4" w:rsidRDefault="000D07F4" w:rsidP="000D07F4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2628D9" w:rsidRDefault="002628D9" w:rsidP="002628D9">
      <w:pPr>
        <w:spacing w:after="0"/>
        <w:ind w:left="357"/>
        <w:jc w:val="both"/>
        <w:rPr>
          <w:rFonts w:ascii="Verdana" w:hAnsi="Verdana" w:cs="Times New Roman"/>
          <w:bCs/>
          <w:sz w:val="20"/>
          <w:szCs w:val="20"/>
        </w:rPr>
      </w:pPr>
      <w:r w:rsidRPr="00205660">
        <w:rPr>
          <w:rFonts w:ascii="Verdana" w:hAnsi="Verdana" w:cs="Times New Roman"/>
          <w:bCs/>
          <w:sz w:val="20"/>
          <w:szCs w:val="20"/>
        </w:rPr>
        <w:t>Oferent zapewnia kadrę trenerską (posiadającą min. 2 letnie doświadczenie zawodowe lub 200 godzin szkoleniowych)</w:t>
      </w:r>
      <w:r>
        <w:rPr>
          <w:rFonts w:ascii="Verdana" w:hAnsi="Verdana" w:cs="Times New Roman"/>
          <w:bCs/>
          <w:sz w:val="20"/>
          <w:szCs w:val="20"/>
        </w:rPr>
        <w:t xml:space="preserve">, materiały dydaktyczne, materiały szkoleniowe (dostosowane do potrzeb uczestników). </w:t>
      </w:r>
    </w:p>
    <w:p w:rsidR="002628D9" w:rsidRPr="00205660" w:rsidRDefault="002628D9" w:rsidP="002628D9">
      <w:pPr>
        <w:spacing w:after="0"/>
        <w:ind w:left="357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</w:t>
      </w:r>
      <w:r w:rsidRPr="00205660">
        <w:rPr>
          <w:rFonts w:ascii="Verdana" w:hAnsi="Verdana" w:cs="Times New Roman"/>
          <w:bCs/>
          <w:sz w:val="20"/>
          <w:szCs w:val="20"/>
        </w:rPr>
        <w:t>amawiający zapewnia sal</w:t>
      </w:r>
      <w:r>
        <w:rPr>
          <w:rFonts w:ascii="Verdana" w:hAnsi="Verdana" w:cs="Times New Roman"/>
          <w:bCs/>
          <w:sz w:val="20"/>
          <w:szCs w:val="20"/>
        </w:rPr>
        <w:t xml:space="preserve">ę szkoleniową. </w:t>
      </w:r>
    </w:p>
    <w:p w:rsidR="000D07F4" w:rsidRPr="000D07F4" w:rsidRDefault="000D07F4" w:rsidP="000D07F4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581491" w:rsidRDefault="00453C40" w:rsidP="00581491">
      <w:pPr>
        <w:spacing w:after="0"/>
        <w:rPr>
          <w:rFonts w:ascii="Verdana" w:hAnsi="Verdana"/>
          <w:b/>
          <w:sz w:val="20"/>
          <w:szCs w:val="20"/>
        </w:rPr>
      </w:pPr>
      <w:r w:rsidRPr="00581491">
        <w:rPr>
          <w:rFonts w:ascii="Verdana" w:hAnsi="Verdana"/>
          <w:b/>
          <w:sz w:val="20"/>
          <w:szCs w:val="20"/>
        </w:rPr>
        <w:t>Z</w:t>
      </w:r>
      <w:r w:rsidR="00511EB0" w:rsidRPr="00581491">
        <w:rPr>
          <w:rFonts w:ascii="Verdana" w:hAnsi="Verdana"/>
          <w:b/>
          <w:sz w:val="20"/>
          <w:szCs w:val="20"/>
        </w:rPr>
        <w:t>adanie</w:t>
      </w:r>
      <w:r w:rsidR="002B06AC">
        <w:rPr>
          <w:rFonts w:ascii="Verdana" w:hAnsi="Verdana"/>
          <w:b/>
          <w:sz w:val="20"/>
          <w:szCs w:val="20"/>
        </w:rPr>
        <w:t xml:space="preserve"> </w:t>
      </w:r>
      <w:r w:rsidR="00511EB0" w:rsidRPr="00581491">
        <w:rPr>
          <w:rFonts w:ascii="Verdana" w:hAnsi="Verdana"/>
          <w:b/>
          <w:sz w:val="20"/>
          <w:szCs w:val="20"/>
        </w:rPr>
        <w:t xml:space="preserve">Nr </w:t>
      </w:r>
      <w:r w:rsidRPr="00581491">
        <w:rPr>
          <w:rFonts w:ascii="Verdana" w:hAnsi="Verdana"/>
          <w:b/>
          <w:sz w:val="20"/>
          <w:szCs w:val="20"/>
        </w:rPr>
        <w:t xml:space="preserve">3 </w:t>
      </w:r>
      <w:r w:rsidR="00581491" w:rsidRPr="00581491">
        <w:rPr>
          <w:rFonts w:ascii="Verdana" w:hAnsi="Verdana"/>
          <w:b/>
          <w:sz w:val="20"/>
          <w:szCs w:val="20"/>
        </w:rPr>
        <w:t>–sesja wyjazdowa do Zakopanego</w:t>
      </w:r>
    </w:p>
    <w:p w:rsidR="00581491" w:rsidRPr="00581491" w:rsidRDefault="00581491" w:rsidP="00581491">
      <w:pPr>
        <w:spacing w:after="0"/>
        <w:rPr>
          <w:rFonts w:ascii="Verdana" w:hAnsi="Verdana"/>
          <w:b/>
          <w:sz w:val="20"/>
          <w:szCs w:val="20"/>
        </w:rPr>
      </w:pPr>
    </w:p>
    <w:p w:rsidR="00581491" w:rsidRDefault="00581491" w:rsidP="0058149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453C40" w:rsidRPr="00C67CBF">
        <w:rPr>
          <w:rFonts w:ascii="Verdana" w:hAnsi="Verdana"/>
          <w:sz w:val="20"/>
          <w:szCs w:val="20"/>
        </w:rPr>
        <w:t>organizowania i przeprowadzenia 3-dniow</w:t>
      </w:r>
      <w:r w:rsidR="00511EB0">
        <w:rPr>
          <w:rFonts w:ascii="Verdana" w:hAnsi="Verdana"/>
          <w:sz w:val="20"/>
          <w:szCs w:val="20"/>
        </w:rPr>
        <w:t>ej sesji wyjazdowej</w:t>
      </w:r>
      <w:r>
        <w:rPr>
          <w:rFonts w:ascii="Verdana" w:hAnsi="Verdana"/>
          <w:sz w:val="20"/>
          <w:szCs w:val="20"/>
        </w:rPr>
        <w:t xml:space="preserve"> dla 10 Uczestników Projektu i ich otoczenia.</w:t>
      </w:r>
      <w:r w:rsidR="00952167">
        <w:rPr>
          <w:rFonts w:ascii="Verdana" w:hAnsi="Verdana"/>
          <w:sz w:val="20"/>
          <w:szCs w:val="20"/>
        </w:rPr>
        <w:t xml:space="preserve"> Łącznie max. 40 osób.</w:t>
      </w:r>
    </w:p>
    <w:p w:rsidR="00581491" w:rsidRPr="00C67CBF" w:rsidRDefault="00581491" w:rsidP="00581491">
      <w:pPr>
        <w:spacing w:after="0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Termin i miejsce r</w:t>
      </w:r>
      <w:r w:rsidR="00952167">
        <w:rPr>
          <w:rFonts w:ascii="Verdana" w:hAnsi="Verdana"/>
          <w:sz w:val="20"/>
          <w:szCs w:val="20"/>
        </w:rPr>
        <w:t>ealizacji przedmiotu Zapytania</w:t>
      </w:r>
      <w:r w:rsidRPr="00C67CBF">
        <w:rPr>
          <w:rFonts w:ascii="Verdana" w:hAnsi="Verdana"/>
          <w:sz w:val="20"/>
          <w:szCs w:val="20"/>
        </w:rPr>
        <w:t>:</w:t>
      </w:r>
    </w:p>
    <w:p w:rsidR="00581491" w:rsidRPr="00C67CBF" w:rsidRDefault="00581491" w:rsidP="00581491">
      <w:pPr>
        <w:spacing w:after="0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Kraj: Rzeczpospolita Polska.</w:t>
      </w:r>
    </w:p>
    <w:p w:rsidR="00581491" w:rsidRDefault="00581491" w:rsidP="00581491">
      <w:pPr>
        <w:spacing w:after="0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Miejsce: Zakopane</w:t>
      </w:r>
    </w:p>
    <w:p w:rsidR="00952167" w:rsidRPr="00C67CBF" w:rsidRDefault="00952167" w:rsidP="0058149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Termin: sierpień 2020 r.</w:t>
      </w:r>
    </w:p>
    <w:p w:rsidR="00581491" w:rsidRDefault="00581491" w:rsidP="00581491">
      <w:pPr>
        <w:spacing w:after="0"/>
        <w:rPr>
          <w:rFonts w:ascii="Verdana" w:hAnsi="Verdana"/>
          <w:sz w:val="20"/>
          <w:szCs w:val="20"/>
        </w:rPr>
      </w:pPr>
    </w:p>
    <w:p w:rsidR="000D07F4" w:rsidRPr="000D07F4" w:rsidRDefault="00581491" w:rsidP="00B7031E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 w:rsidRPr="000D07F4">
        <w:rPr>
          <w:rFonts w:ascii="Verdana" w:hAnsi="Verdana"/>
          <w:sz w:val="20"/>
          <w:szCs w:val="20"/>
        </w:rPr>
        <w:t xml:space="preserve">zakwaterowanie uczestników w budynkach: hotelach, pensjonatach, itp. </w:t>
      </w:r>
      <w:r w:rsidRPr="000D07F4">
        <w:rPr>
          <w:rFonts w:ascii="Verdana" w:eastAsia="Times New Roman" w:hAnsi="Verdana" w:cs="Times New Roman"/>
          <w:sz w:val="20"/>
          <w:szCs w:val="20"/>
          <w:lang w:eastAsia="pl-PL"/>
        </w:rPr>
        <w:t>Zakwaterowanie osób w czystych pokojach, z dostępem do światła dziennego, wyposażonych w sprawne sprzęty i instalacje, mających dostęp do węzła sanitarnego, wyposażonych w pościel (jeden komplet pościeli na jedną zakwaterowaną osobę), przystosowanych dla uczestników i dzieci w wieku od 1-18 lat.</w:t>
      </w:r>
    </w:p>
    <w:p w:rsidR="00581491" w:rsidRPr="000D07F4" w:rsidRDefault="000D07F4" w:rsidP="00B7031E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 w:rsidRPr="000D07F4">
        <w:rPr>
          <w:rFonts w:ascii="Verdana" w:hAnsi="Verdana"/>
          <w:sz w:val="20"/>
          <w:szCs w:val="20"/>
        </w:rPr>
        <w:t xml:space="preserve">pełne wyżywienie uczestników wyjazdu. </w:t>
      </w:r>
      <w:r w:rsidRPr="000D07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Usługa restauracyjna dla osób składająca się z co najmniej z 4 posiłków dziennie- śniadania, obiadu dwudaniowego, podwieczorku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0D07F4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="002B06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81491" w:rsidRPr="000D07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kolacji (jednego dnia pobytu w formie ogniska/grilla), od obiadu pierwszego dnia warsztatów do obiadu ostatniego dnia warsztatów. Posiłki winny być urozmaicone </w:t>
      </w:r>
      <w:r w:rsidR="00B7031E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581491" w:rsidRPr="000D07F4">
        <w:rPr>
          <w:rFonts w:ascii="Verdana" w:eastAsia="Times New Roman" w:hAnsi="Verdana" w:cs="Times New Roman"/>
          <w:sz w:val="20"/>
          <w:szCs w:val="20"/>
          <w:lang w:eastAsia="pl-PL"/>
        </w:rPr>
        <w:t>i zawierać produkty ze wszystkich grup produktów spożywczych. Jadłospis powinien uwzględniać możliwość zapewnienia posiłków wegetariańskich, a także specjalnej diety.</w:t>
      </w:r>
    </w:p>
    <w:p w:rsidR="00581491" w:rsidRDefault="00581491" w:rsidP="00B7031E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zapewnienie kompleksowej usług</w:t>
      </w:r>
      <w:r w:rsidR="00952167">
        <w:rPr>
          <w:rFonts w:ascii="Verdana" w:hAnsi="Verdana"/>
          <w:sz w:val="20"/>
          <w:szCs w:val="20"/>
        </w:rPr>
        <w:t>i</w:t>
      </w:r>
      <w:r w:rsidRPr="00C67CBF">
        <w:rPr>
          <w:rFonts w:ascii="Verdana" w:hAnsi="Verdana"/>
          <w:sz w:val="20"/>
          <w:szCs w:val="20"/>
        </w:rPr>
        <w:t xml:space="preserve"> ubezpieczeniowej</w:t>
      </w:r>
      <w:r>
        <w:rPr>
          <w:rFonts w:ascii="Verdana" w:hAnsi="Verdana"/>
          <w:sz w:val="20"/>
          <w:szCs w:val="20"/>
        </w:rPr>
        <w:t xml:space="preserve"> dla uczestników wyjazdu,</w:t>
      </w:r>
    </w:p>
    <w:p w:rsidR="00952167" w:rsidRPr="00952167" w:rsidRDefault="00952167" w:rsidP="00B7031E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>możliwości zorganizowania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miejscu animacji dla dzieci, </w:t>
      </w: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dostępu do sprzętu rekreacyjno-wypoczynkowego na terenie ob</w:t>
      </w:r>
      <w:r w:rsidR="0000334A">
        <w:rPr>
          <w:rFonts w:ascii="Verdana" w:eastAsia="Times New Roman" w:hAnsi="Verdana" w:cs="Times New Roman"/>
          <w:sz w:val="20"/>
          <w:szCs w:val="20"/>
          <w:lang w:eastAsia="pl-PL"/>
        </w:rPr>
        <w:t>iektu,</w:t>
      </w:r>
    </w:p>
    <w:p w:rsidR="00952167" w:rsidRPr="00952167" w:rsidRDefault="00952167" w:rsidP="00B7031E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>zapewnienie sal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i szkoleniowo – seminaryjnej</w:t>
      </w: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(min. 1) z do</w:t>
      </w:r>
      <w:r w:rsidR="0000334A">
        <w:rPr>
          <w:rFonts w:ascii="Verdana" w:eastAsia="Times New Roman" w:hAnsi="Verdana" w:cs="Times New Roman"/>
          <w:sz w:val="20"/>
          <w:szCs w:val="20"/>
          <w:lang w:eastAsia="pl-PL"/>
        </w:rPr>
        <w:t>stępem do Internetu wyposażonej</w:t>
      </w: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tablice flipchartowe wraz z miejscem na catering,</w:t>
      </w:r>
      <w:r w:rsidR="002B06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wyposażona </w:t>
      </w:r>
      <w:r w:rsidR="00B7031E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>w krzesła i stoły (z możliwością zmiany aranżacji w trakcie trwania zajęć) dla uczestników spotkania,</w:t>
      </w:r>
      <w:r w:rsidR="002B06A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możliwością zamieszczenia oznakowania sali </w:t>
      </w:r>
      <w:r w:rsidR="00B7031E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>o realizowanych zajęciach i dofinansowaniu poprzez przywieszen</w:t>
      </w:r>
      <w:r w:rsidR="0000334A">
        <w:rPr>
          <w:rFonts w:ascii="Verdana" w:eastAsia="Times New Roman" w:hAnsi="Verdana" w:cs="Times New Roman"/>
          <w:sz w:val="20"/>
          <w:szCs w:val="20"/>
          <w:lang w:eastAsia="pl-PL"/>
        </w:rPr>
        <w:t>ie plakatu,</w:t>
      </w:r>
    </w:p>
    <w:p w:rsidR="00952167" w:rsidRPr="00952167" w:rsidRDefault="00952167" w:rsidP="00B7031E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>salę na realizację zajęć dla dzieci (1 salę mieszczącą grupę co najmniej 20 osób):</w:t>
      </w: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br/>
        <w:t>• wyposażona w krzesła i stoły (z możliwością zmiany aranżacji w trakcie trwania zajęć)</w:t>
      </w:r>
    </w:p>
    <w:p w:rsidR="00952167" w:rsidRPr="00952167" w:rsidRDefault="00952167" w:rsidP="00B7031E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>bezpłatny parking,</w:t>
      </w:r>
    </w:p>
    <w:p w:rsidR="0000334A" w:rsidRPr="0000334A" w:rsidRDefault="00952167" w:rsidP="00B7031E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dla 10 Uczestników Projektu</w:t>
      </w: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serwis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kawowy podczas 2 dniowych warsztatów, który</w:t>
      </w: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powinien się składać z: herbaty, soków, wody, owoców/warzyw sezonowych i tzw. „suchego poczęstunku” (np. paluszki, ciastka) dostępnych </w:t>
      </w:r>
      <w:r w:rsidR="0000334A">
        <w:rPr>
          <w:rFonts w:ascii="Verdana" w:eastAsia="Times New Roman" w:hAnsi="Verdana" w:cs="Times New Roman"/>
          <w:sz w:val="20"/>
          <w:szCs w:val="20"/>
          <w:lang w:eastAsia="pl-PL"/>
        </w:rPr>
        <w:t>każdego dnia,</w:t>
      </w:r>
    </w:p>
    <w:p w:rsidR="005C6354" w:rsidRPr="00D479B0" w:rsidRDefault="0000334A" w:rsidP="00B7031E">
      <w:pPr>
        <w:pStyle w:val="Akapitzlist"/>
        <w:numPr>
          <w:ilvl w:val="0"/>
          <w:numId w:val="19"/>
        </w:numPr>
        <w:spacing w:after="0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organizację czasu wolnego, zapewnienie aktywnego wypoczynku podczas przerw szkoleniowych</w:t>
      </w:r>
      <w:r>
        <w:rPr>
          <w:rFonts w:ascii="Verdana" w:hAnsi="Verdana"/>
          <w:sz w:val="20"/>
          <w:szCs w:val="20"/>
        </w:rPr>
        <w:t xml:space="preserve">, </w:t>
      </w:r>
      <w:r w:rsidRPr="00C67C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miejsc relaksu i odnowy typu basen, sauna,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itp. tj. wyjazdu kolejka na Kasprowy Wierch, wyjścia na basen wszystkich uczestników wyjazdu</w:t>
      </w:r>
      <w:r w:rsidR="005C63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spacer </w:t>
      </w:r>
      <w:r w:rsidR="00B7031E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5C6354">
        <w:rPr>
          <w:rFonts w:ascii="Verdana" w:eastAsia="Times New Roman" w:hAnsi="Verdana" w:cs="Times New Roman"/>
          <w:sz w:val="20"/>
          <w:szCs w:val="20"/>
          <w:lang w:eastAsia="pl-PL"/>
        </w:rPr>
        <w:t>z przewodnikiem do dolinie.</w:t>
      </w:r>
    </w:p>
    <w:p w:rsidR="00D479B0" w:rsidRDefault="00D479B0" w:rsidP="00B7031E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2628D9" w:rsidRDefault="00D479B0" w:rsidP="00B7031E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511EB0">
        <w:rPr>
          <w:rFonts w:ascii="Verdana" w:hAnsi="Verdana"/>
          <w:sz w:val="20"/>
          <w:szCs w:val="20"/>
        </w:rPr>
        <w:t xml:space="preserve">Realizacja zadania w 3 edycjach: 2020 r., 2021 r., 2022 r., </w:t>
      </w:r>
      <w:r>
        <w:rPr>
          <w:rFonts w:ascii="Verdana" w:hAnsi="Verdana"/>
          <w:sz w:val="20"/>
          <w:szCs w:val="20"/>
        </w:rPr>
        <w:t>max. do4</w:t>
      </w:r>
      <w:r w:rsidRPr="00511EB0">
        <w:rPr>
          <w:rFonts w:ascii="Verdana" w:hAnsi="Verdana"/>
          <w:sz w:val="20"/>
          <w:szCs w:val="20"/>
        </w:rPr>
        <w:t xml:space="preserve">0 osób na każdą edycję. </w:t>
      </w:r>
    </w:p>
    <w:p w:rsidR="002628D9" w:rsidRDefault="00D479B0" w:rsidP="00B7031E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511EB0">
        <w:rPr>
          <w:rFonts w:ascii="Verdana" w:hAnsi="Verdana"/>
          <w:sz w:val="20"/>
          <w:szCs w:val="20"/>
        </w:rPr>
        <w:t xml:space="preserve">I edycja – </w:t>
      </w:r>
      <w:r>
        <w:rPr>
          <w:rFonts w:ascii="Verdana" w:hAnsi="Verdana"/>
          <w:sz w:val="20"/>
          <w:szCs w:val="20"/>
        </w:rPr>
        <w:t>sierpień</w:t>
      </w:r>
      <w:r w:rsidRPr="00511EB0">
        <w:rPr>
          <w:rFonts w:ascii="Verdana" w:hAnsi="Verdana"/>
          <w:sz w:val="20"/>
          <w:szCs w:val="20"/>
        </w:rPr>
        <w:t xml:space="preserve"> 2020 r., </w:t>
      </w:r>
    </w:p>
    <w:p w:rsidR="002628D9" w:rsidRDefault="00D479B0" w:rsidP="00B7031E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511EB0">
        <w:rPr>
          <w:rFonts w:ascii="Verdana" w:hAnsi="Verdana"/>
          <w:sz w:val="20"/>
          <w:szCs w:val="20"/>
        </w:rPr>
        <w:t xml:space="preserve">II edycja – </w:t>
      </w:r>
      <w:r>
        <w:rPr>
          <w:rFonts w:ascii="Verdana" w:hAnsi="Verdana"/>
          <w:sz w:val="20"/>
          <w:szCs w:val="20"/>
        </w:rPr>
        <w:t>sierpień</w:t>
      </w:r>
      <w:r w:rsidRPr="00511EB0">
        <w:rPr>
          <w:rFonts w:ascii="Verdana" w:hAnsi="Verdana"/>
          <w:sz w:val="20"/>
          <w:szCs w:val="20"/>
        </w:rPr>
        <w:t xml:space="preserve"> 2021 r., </w:t>
      </w:r>
    </w:p>
    <w:p w:rsidR="00D479B0" w:rsidRDefault="00D479B0" w:rsidP="00B7031E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511EB0">
        <w:rPr>
          <w:rFonts w:ascii="Verdana" w:hAnsi="Verdana"/>
          <w:sz w:val="20"/>
          <w:szCs w:val="20"/>
        </w:rPr>
        <w:t xml:space="preserve">III edycja – </w:t>
      </w:r>
      <w:r>
        <w:rPr>
          <w:rFonts w:ascii="Verdana" w:hAnsi="Verdana"/>
          <w:sz w:val="20"/>
          <w:szCs w:val="20"/>
        </w:rPr>
        <w:t>sierpień</w:t>
      </w:r>
      <w:r w:rsidRPr="00511EB0">
        <w:rPr>
          <w:rFonts w:ascii="Verdana" w:hAnsi="Verdana"/>
          <w:sz w:val="20"/>
          <w:szCs w:val="20"/>
        </w:rPr>
        <w:t xml:space="preserve"> 2022 r.</w:t>
      </w:r>
    </w:p>
    <w:p w:rsidR="000D07F4" w:rsidRDefault="000D07F4" w:rsidP="00B7031E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Zadanie Nr 4 – Warsztat terapii rodzinnej </w:t>
      </w:r>
    </w:p>
    <w:p w:rsidR="001C6659" w:rsidRPr="001C6659" w:rsidRDefault="001C6659" w:rsidP="001C6659">
      <w:pPr>
        <w:spacing w:after="0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theme="minorHAnsi"/>
          <w:sz w:val="20"/>
          <w:szCs w:val="20"/>
          <w:lang w:eastAsia="pl-PL"/>
        </w:rPr>
        <w:t>1.</w:t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      </w:t>
      </w:r>
      <w:r w:rsidRPr="001C6659">
        <w:rPr>
          <w:rFonts w:ascii="Verdana" w:eastAsia="Times New Roman" w:hAnsi="Verdana" w:cs="Times New Roman"/>
          <w:b/>
          <w:sz w:val="20"/>
          <w:szCs w:val="20"/>
          <w:lang w:eastAsia="pl-PL"/>
        </w:rPr>
        <w:t>Przeprowadzenie terapii rodzinnej</w:t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- dla 10 osób z otoczeniem 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Terapia ma na celu przezwyciężenie m. in. trudności w relacjach rodzinnych, kłopotów wychowawczych oraz zmiany wzorców rodzinnych. Będą poruszane tematy uzależnienia, mechanizm ich powstania, rozwijanie umiejętności radzenia sobie </w:t>
      </w:r>
      <w:r w:rsidR="002628D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trudnymi i przykrymi emocjami. Dla dzieci wsparcie psychologa dziecięcego w celu wyrażania siebie, własnych uczuć, emocji, panowania nad emocjami. Osoby/rodziny </w:t>
      </w:r>
      <w:r w:rsidR="002628D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w ramach terapii będą mogły skorzystać z: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- trenera ds. uzależnień,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- psychologa dziecięcego,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- psychologa.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Zakłada się średnio na 1 osobę/rodzinę 10 godzin. Łącznie 10 os. X 10 godzin + 100 godzin.</w:t>
      </w:r>
    </w:p>
    <w:p w:rsidR="001C6659" w:rsidRPr="001C6659" w:rsidRDefault="001C6659" w:rsidP="001C6659">
      <w:pPr>
        <w:spacing w:after="0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theme="minorHAnsi"/>
          <w:sz w:val="20"/>
          <w:szCs w:val="20"/>
          <w:lang w:eastAsia="pl-PL"/>
        </w:rPr>
        <w:t>2.</w:t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      </w:t>
      </w:r>
      <w:r w:rsidRPr="001C6659">
        <w:rPr>
          <w:rFonts w:ascii="Verdana" w:eastAsia="Times New Roman" w:hAnsi="Verdana" w:cs="Times New Roman"/>
          <w:b/>
          <w:sz w:val="20"/>
          <w:szCs w:val="20"/>
          <w:lang w:eastAsia="pl-PL"/>
        </w:rPr>
        <w:t>Udzielanie porad prawnych i usług kosmetycznych</w:t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uzależnione od potrzeb uczestników . Średnio na 1 Uczestnika Projektu 6 godzin usługi . Grupa 10 osobowa x 6 godzin = 60 godzin na grupę. 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Grupa Uczestników projektu może skorzystać z następujących usług:</w:t>
      </w:r>
    </w:p>
    <w:p w:rsidR="001C6659" w:rsidRPr="001C6659" w:rsidRDefault="001C6659" w:rsidP="001C6659">
      <w:pPr>
        <w:pStyle w:val="Akapitzlist"/>
        <w:numPr>
          <w:ilvl w:val="0"/>
          <w:numId w:val="20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Pomoc prawna dla rodzin</w:t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10 osób 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obowiązków prawnika należeć będzie: </w:t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- indywidualne poradnictwo prawne mające na celu podjęcie przez uczestników projektu konkretnych działań prowadzących do poprawy ich sytuacji życiowej </w:t>
      </w:r>
      <w:r w:rsidR="002628D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w zakresie rozwiązań prawnych, zgodnie z indywidualnie zdiagnozowaną sytuacją problemową.</w:t>
      </w:r>
    </w:p>
    <w:p w:rsidR="001C6659" w:rsidRPr="001C6659" w:rsidRDefault="001C6659" w:rsidP="001C6659">
      <w:pPr>
        <w:pStyle w:val="Akapitzlist"/>
        <w:numPr>
          <w:ilvl w:val="0"/>
          <w:numId w:val="20"/>
        </w:num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Warsztat wizerunku i autoprezentacji</w:t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- dla 10 osób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W ramach tego warsztatu odbędzie się: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- doskonalenie lub zmiana wizerunku, ukierunkowana na indywidualny rozwój osobowościowy i zawodowy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- nauka makijażu biznesowego dopasowanego do typu urody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- warsztat doboru kosmetyków dopasowanych do potrzeb i wymagań indywidualnych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- analiza typu urody z doborem indywidualnej palety barw w zakresie kolorów dominujących i akcentujących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Tematyka warsztatów i zakres realizacji indywidualnych konsultacji będzie uzależniony od potrzeb uczestników. Indywidualne konsultacje obejmują usługi kosmetyczne przeprowadzane w przystosowanych do tego celu pomieszczeniach (gabinetach, salonach kosmetycznych ) spełniających obowiązujące normy sanitarno-higieniczne.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1C6659" w:rsidRPr="001C6659" w:rsidRDefault="001C6659" w:rsidP="001C6659">
      <w:pPr>
        <w:spacing w:after="0"/>
        <w:ind w:hanging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theme="minorHAnsi"/>
          <w:sz w:val="20"/>
          <w:szCs w:val="20"/>
          <w:lang w:eastAsia="pl-PL"/>
        </w:rPr>
        <w:t>3.</w:t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      </w:t>
      </w:r>
      <w:r w:rsidRPr="001C665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Wyjście kulturalne 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W projekcie zaplanowano następujące  działania: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- zajęcia integracyjne-  wyjścia do kina, teatru, na kręgla, restauracji i zwiedzanie miasta itp.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Dla 10 Uczestników Projektu i ich otoczenia odbędą się 2 wyjścia kulturalne w roku. </w:t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br/>
        <w:t>Łącznie ok. 40 osób x 2 wyjścia kulturalne.</w:t>
      </w:r>
    </w:p>
    <w:p w:rsidR="000D07F4" w:rsidRDefault="000D07F4" w:rsidP="001C665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0F2406" w:rsidRDefault="000F2406" w:rsidP="001C665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2628D9" w:rsidRDefault="000F2406" w:rsidP="002628D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 xml:space="preserve">Wsparcie realizowane w trzech edycjach, termin realizacji: </w:t>
      </w:r>
    </w:p>
    <w:p w:rsidR="002628D9" w:rsidRDefault="000F2406" w:rsidP="002628D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I edycja: 2020 r.</w:t>
      </w:r>
      <w:r>
        <w:rPr>
          <w:rFonts w:ascii="Verdana" w:hAnsi="Verdana"/>
          <w:sz w:val="20"/>
          <w:szCs w:val="20"/>
        </w:rPr>
        <w:t xml:space="preserve"> - łącznie 160 godzin na grupę + 2 wyjścia kulturalne,</w:t>
      </w:r>
    </w:p>
    <w:p w:rsidR="002628D9" w:rsidRDefault="000F2406" w:rsidP="002628D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 xml:space="preserve">II edycja: </w:t>
      </w:r>
      <w:r>
        <w:rPr>
          <w:rFonts w:ascii="Verdana" w:hAnsi="Verdana"/>
          <w:sz w:val="20"/>
          <w:szCs w:val="20"/>
        </w:rPr>
        <w:t>2021 r.- łącznie 160 godzin na grupę + 2 wyjścia kulturalne</w:t>
      </w:r>
      <w:r w:rsidR="002628D9">
        <w:rPr>
          <w:rFonts w:ascii="Verdana" w:hAnsi="Verdana"/>
          <w:sz w:val="20"/>
          <w:szCs w:val="20"/>
        </w:rPr>
        <w:t>,</w:t>
      </w:r>
    </w:p>
    <w:p w:rsidR="000F2406" w:rsidRDefault="000F2406" w:rsidP="002628D9">
      <w:pPr>
        <w:pStyle w:val="NormalnyWeb"/>
        <w:spacing w:before="0" w:beforeAutospacing="0" w:after="0" w:afterAutospacing="0" w:line="276" w:lineRule="auto"/>
        <w:ind w:left="357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III edycja:  2022 r.</w:t>
      </w:r>
      <w:r>
        <w:rPr>
          <w:rFonts w:ascii="Verdana" w:hAnsi="Verdana"/>
          <w:sz w:val="20"/>
          <w:szCs w:val="20"/>
        </w:rPr>
        <w:t>- łącznie 160 godzin na grupę + 2 wyjścia kulturaln</w:t>
      </w:r>
      <w:r w:rsidR="00CA1E2A">
        <w:rPr>
          <w:rFonts w:ascii="Verdana" w:hAnsi="Verdana"/>
          <w:sz w:val="20"/>
          <w:szCs w:val="20"/>
        </w:rPr>
        <w:t>e</w:t>
      </w:r>
      <w:r w:rsidRPr="00C67CBF">
        <w:rPr>
          <w:rFonts w:ascii="Verdana" w:hAnsi="Verdana"/>
          <w:sz w:val="20"/>
          <w:szCs w:val="20"/>
        </w:rPr>
        <w:t>.</w:t>
      </w:r>
    </w:p>
    <w:p w:rsidR="000F2406" w:rsidRPr="001C6659" w:rsidRDefault="000F2406" w:rsidP="001C665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1C6659" w:rsidRPr="001C6659" w:rsidRDefault="001C6659" w:rsidP="001C665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b/>
          <w:sz w:val="20"/>
          <w:szCs w:val="20"/>
          <w:lang w:eastAsia="pl-PL"/>
        </w:rPr>
        <w:t>Zadanie Nr 5 – Pośrednik pracy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Usługa będzie polegała na kompleksowym i indywidualnym pośrednictwie pracy dla 10 UP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zakresie wyboru zawodu zgodnego z kwalifikacjami i kompetencjami wspieranych osób. Pośrednik pracy będzie udzielał pomocy UP w uzyskaniu odpowiedniego zatrudnienia w kontekście ich kompetencji i umiejętności zatrudnienia. Pośrednictwo pracy będzie miało charakter ciągły, nieodłącznie towarzyszyć będzie UP przez całą zaplanowaną ścieżkę wsparcia. Pośrednik pracy ma pobudzać do samodzielnego działania i poszukiwania pracy oraz monitorować aktywność UP w tym zakresie. Pośrednik pracy będzie aktywizował UP ukazując im korzyści wynikające z podjęcia pracy oraz będzie monitorował stopień realizacji IPD. Rolą pośrednika pracy będzie także zdecydowanie czy </w:t>
      </w: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dana osoba kwalifikuje się do podjęcia pracy, czy też na tym etapie korzystne będzie dla niej podjęcie szkoleń w celu uzupełnienia/zmiany kwalifikacji. Każdy UP otrzyma oferty pracy i innych form aktywizacji np. dodatkowe kształcenie, a także zostaną UP przekazane informacje zachęcające do samozatrudnienia (w szczególności dotyczyć to będzie os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Plan pracy z Uczestnikami Projektu: 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1) Przeprowadzenie wstępnej indywidualnej rozmowy z UP - zebranie niezbędnych informacji w celu poszukania odpowiedniej pracy dla UP;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2) Przeprowadzenie kolejnych indywidualnych rozmów z klientem, w celu weryfikacji efektów poszukiwania pracy; 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3) Pozyskiwanie ofert pracy i udzielanie pracodawcom informacji o kandydatach; 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4) Upowszechnianie ofert pracy wśród UP - informowanie UP o aktualnej sytuacji na lokalnym/regionalnym rynku pracy; 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5) Inicjowanie i organizowanie kontaktów UP z pracodawcami; 6) Informowanie UP o przysługujących im prawach i obowiązkach.</w:t>
      </w:r>
    </w:p>
    <w:p w:rsidR="001C6659" w:rsidRPr="001C6659" w:rsidRDefault="001C6659" w:rsidP="001C6659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C6659">
        <w:rPr>
          <w:rFonts w:ascii="Verdana" w:eastAsia="Times New Roman" w:hAnsi="Verdana" w:cs="Times New Roman"/>
          <w:sz w:val="20"/>
          <w:szCs w:val="20"/>
          <w:lang w:eastAsia="pl-PL"/>
        </w:rPr>
        <w:t>10 Uczestników Projektu x średnio 2 godziny na 1 uczestnika. Łącznie 20 godzin na grupę.</w:t>
      </w:r>
    </w:p>
    <w:p w:rsidR="002628D9" w:rsidRDefault="000F2406" w:rsidP="002628D9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 xml:space="preserve">Wsparcie realizowane w trzech edycjach, termin realizacji: </w:t>
      </w:r>
    </w:p>
    <w:p w:rsidR="002628D9" w:rsidRDefault="000F2406" w:rsidP="002628D9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I edycja: 2020 r.</w:t>
      </w:r>
      <w:r>
        <w:rPr>
          <w:rFonts w:ascii="Verdana" w:hAnsi="Verdana"/>
          <w:sz w:val="20"/>
          <w:szCs w:val="20"/>
        </w:rPr>
        <w:t xml:space="preserve"> - łącznie 20 godzin na grupę,</w:t>
      </w:r>
    </w:p>
    <w:p w:rsidR="002628D9" w:rsidRDefault="000F2406" w:rsidP="002628D9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 xml:space="preserve">II edycja: </w:t>
      </w:r>
      <w:r>
        <w:rPr>
          <w:rFonts w:ascii="Verdana" w:hAnsi="Verdana"/>
          <w:sz w:val="20"/>
          <w:szCs w:val="20"/>
        </w:rPr>
        <w:t>2021 r.- łącznie 20 godzin na grupę</w:t>
      </w:r>
      <w:r w:rsidRPr="00C67CBF">
        <w:rPr>
          <w:rFonts w:ascii="Verdana" w:hAnsi="Verdana"/>
          <w:sz w:val="20"/>
          <w:szCs w:val="20"/>
        </w:rPr>
        <w:t xml:space="preserve">; </w:t>
      </w:r>
    </w:p>
    <w:p w:rsidR="000F2406" w:rsidRDefault="000F2406" w:rsidP="002628D9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C67CBF">
        <w:rPr>
          <w:rFonts w:ascii="Verdana" w:hAnsi="Verdana"/>
          <w:sz w:val="20"/>
          <w:szCs w:val="20"/>
        </w:rPr>
        <w:t>III edycja:  2022 r.</w:t>
      </w:r>
      <w:r>
        <w:rPr>
          <w:rFonts w:ascii="Verdana" w:hAnsi="Verdana"/>
          <w:sz w:val="20"/>
          <w:szCs w:val="20"/>
        </w:rPr>
        <w:t>- łącznie 20 godzin na grupę</w:t>
      </w:r>
      <w:r w:rsidRPr="00C67CBF">
        <w:rPr>
          <w:rFonts w:ascii="Verdana" w:hAnsi="Verdana"/>
          <w:sz w:val="20"/>
          <w:szCs w:val="20"/>
        </w:rPr>
        <w:t>.</w:t>
      </w:r>
    </w:p>
    <w:p w:rsidR="001C6659" w:rsidRPr="001C6659" w:rsidRDefault="001C6659" w:rsidP="001C665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0D07F4" w:rsidRPr="001C6659" w:rsidRDefault="000D07F4" w:rsidP="001C6659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0D07F4" w:rsidRPr="001C6659" w:rsidRDefault="000D07F4" w:rsidP="001C6659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0D07F4" w:rsidRPr="003277B2" w:rsidRDefault="000D07F4" w:rsidP="000D07F4">
      <w:pPr>
        <w:spacing w:after="240"/>
        <w:jc w:val="both"/>
        <w:rPr>
          <w:rFonts w:ascii="Verdana" w:hAnsi="Verdana" w:cs="Arial"/>
          <w:bCs/>
        </w:rPr>
      </w:pPr>
    </w:p>
    <w:sectPr w:rsidR="000D07F4" w:rsidRPr="003277B2" w:rsidSect="00F07A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93" w:rsidRDefault="00540A93" w:rsidP="000D07F4">
      <w:pPr>
        <w:spacing w:after="0" w:line="240" w:lineRule="auto"/>
      </w:pPr>
      <w:r>
        <w:separator/>
      </w:r>
    </w:p>
  </w:endnote>
  <w:endnote w:type="continuationSeparator" w:id="1">
    <w:p w:rsidR="00540A93" w:rsidRDefault="00540A93" w:rsidP="000D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D9" w:rsidRPr="002628D9" w:rsidRDefault="002628D9">
    <w:pPr>
      <w:pStyle w:val="Stopka"/>
      <w:rPr>
        <w:rFonts w:ascii="Verdana" w:hAnsi="Verdana"/>
        <w:sz w:val="18"/>
      </w:rPr>
    </w:pPr>
    <w:r w:rsidRPr="002628D9">
      <w:rPr>
        <w:rFonts w:ascii="Verdana" w:hAnsi="Verdana"/>
        <w:sz w:val="18"/>
      </w:rPr>
      <w:t>Projekt współfinansowany przez Unie Europejską 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93" w:rsidRDefault="00540A93" w:rsidP="000D07F4">
      <w:pPr>
        <w:spacing w:after="0" w:line="240" w:lineRule="auto"/>
      </w:pPr>
      <w:r>
        <w:separator/>
      </w:r>
    </w:p>
  </w:footnote>
  <w:footnote w:type="continuationSeparator" w:id="1">
    <w:p w:rsidR="00540A93" w:rsidRDefault="00540A93" w:rsidP="000D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F4" w:rsidRDefault="000D07F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5709920" cy="942975"/>
          <wp:effectExtent l="1905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74"/>
    <w:multiLevelType w:val="hybridMultilevel"/>
    <w:tmpl w:val="6FC2D97C"/>
    <w:lvl w:ilvl="0" w:tplc="72D0FB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3C18"/>
    <w:multiLevelType w:val="hybridMultilevel"/>
    <w:tmpl w:val="588A24C2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FFE"/>
    <w:multiLevelType w:val="hybridMultilevel"/>
    <w:tmpl w:val="540243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33BAA"/>
    <w:multiLevelType w:val="hybridMultilevel"/>
    <w:tmpl w:val="30687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13560"/>
    <w:multiLevelType w:val="hybridMultilevel"/>
    <w:tmpl w:val="C5DC1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20969"/>
    <w:multiLevelType w:val="hybridMultilevel"/>
    <w:tmpl w:val="C4D6E0BE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56E53"/>
    <w:multiLevelType w:val="hybridMultilevel"/>
    <w:tmpl w:val="9CD4DEE6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C0F94"/>
    <w:multiLevelType w:val="hybridMultilevel"/>
    <w:tmpl w:val="936E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B46BF"/>
    <w:multiLevelType w:val="hybridMultilevel"/>
    <w:tmpl w:val="98E2B5F8"/>
    <w:lvl w:ilvl="0" w:tplc="50D0AF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16139"/>
    <w:multiLevelType w:val="hybridMultilevel"/>
    <w:tmpl w:val="67ACCAA4"/>
    <w:lvl w:ilvl="0" w:tplc="B01C9FD0">
      <w:start w:val="1"/>
      <w:numFmt w:val="decimal"/>
      <w:lvlText w:val="%1."/>
      <w:lvlJc w:val="left"/>
      <w:pPr>
        <w:ind w:left="36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5B41FA0"/>
    <w:multiLevelType w:val="hybridMultilevel"/>
    <w:tmpl w:val="56D8FBF0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25DB7"/>
    <w:multiLevelType w:val="hybridMultilevel"/>
    <w:tmpl w:val="10C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16067"/>
    <w:multiLevelType w:val="multilevel"/>
    <w:tmpl w:val="38C2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844FC"/>
    <w:multiLevelType w:val="hybridMultilevel"/>
    <w:tmpl w:val="8C66B1EC"/>
    <w:lvl w:ilvl="0" w:tplc="50D0AF0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7D619B"/>
    <w:multiLevelType w:val="hybridMultilevel"/>
    <w:tmpl w:val="978678B8"/>
    <w:lvl w:ilvl="0" w:tplc="72D0FB42">
      <w:start w:val="1"/>
      <w:numFmt w:val="decimal"/>
      <w:lvlText w:val="%1."/>
      <w:lvlJc w:val="left"/>
      <w:pPr>
        <w:ind w:left="1117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360F2922"/>
    <w:multiLevelType w:val="hybridMultilevel"/>
    <w:tmpl w:val="549A1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93211"/>
    <w:multiLevelType w:val="hybridMultilevel"/>
    <w:tmpl w:val="F9CA4C4A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01AC6"/>
    <w:multiLevelType w:val="hybridMultilevel"/>
    <w:tmpl w:val="8DF451BE"/>
    <w:lvl w:ilvl="0" w:tplc="72D0FB42">
      <w:start w:val="1"/>
      <w:numFmt w:val="decimal"/>
      <w:lvlText w:val="%1."/>
      <w:lvlJc w:val="left"/>
      <w:pPr>
        <w:ind w:left="945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5EE838B6"/>
    <w:multiLevelType w:val="hybridMultilevel"/>
    <w:tmpl w:val="BFF80D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155C0"/>
    <w:multiLevelType w:val="hybridMultilevel"/>
    <w:tmpl w:val="362E05EA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0941E9"/>
    <w:multiLevelType w:val="hybridMultilevel"/>
    <w:tmpl w:val="B87C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72FB5"/>
    <w:multiLevelType w:val="hybridMultilevel"/>
    <w:tmpl w:val="DF5EA086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14"/>
  </w:num>
  <w:num w:numId="9">
    <w:abstractNumId w:val="21"/>
  </w:num>
  <w:num w:numId="10">
    <w:abstractNumId w:val="11"/>
  </w:num>
  <w:num w:numId="11">
    <w:abstractNumId w:val="20"/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19"/>
  </w:num>
  <w:num w:numId="19">
    <w:abstractNumId w:val="4"/>
  </w:num>
  <w:num w:numId="20">
    <w:abstractNumId w:val="18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D36AD"/>
    <w:rsid w:val="0000334A"/>
    <w:rsid w:val="00020DEE"/>
    <w:rsid w:val="00037448"/>
    <w:rsid w:val="000468D6"/>
    <w:rsid w:val="00054FEB"/>
    <w:rsid w:val="000D07F4"/>
    <w:rsid w:val="000F2406"/>
    <w:rsid w:val="00130B09"/>
    <w:rsid w:val="00143CAD"/>
    <w:rsid w:val="00162150"/>
    <w:rsid w:val="001C2D3C"/>
    <w:rsid w:val="001C6659"/>
    <w:rsid w:val="002628D9"/>
    <w:rsid w:val="002A7052"/>
    <w:rsid w:val="002B06AC"/>
    <w:rsid w:val="002C39B6"/>
    <w:rsid w:val="00321989"/>
    <w:rsid w:val="00366658"/>
    <w:rsid w:val="003D18DB"/>
    <w:rsid w:val="003D36AD"/>
    <w:rsid w:val="00407AEA"/>
    <w:rsid w:val="00441D68"/>
    <w:rsid w:val="00444CEF"/>
    <w:rsid w:val="00453C40"/>
    <w:rsid w:val="004B4AFC"/>
    <w:rsid w:val="00507DD8"/>
    <w:rsid w:val="00511EB0"/>
    <w:rsid w:val="00537AC9"/>
    <w:rsid w:val="00540A93"/>
    <w:rsid w:val="00581491"/>
    <w:rsid w:val="005B65C5"/>
    <w:rsid w:val="005C6354"/>
    <w:rsid w:val="00603A5F"/>
    <w:rsid w:val="0062506D"/>
    <w:rsid w:val="006A560B"/>
    <w:rsid w:val="0075726A"/>
    <w:rsid w:val="008E37E0"/>
    <w:rsid w:val="00905FED"/>
    <w:rsid w:val="00952167"/>
    <w:rsid w:val="00952F21"/>
    <w:rsid w:val="009D768B"/>
    <w:rsid w:val="009D7E57"/>
    <w:rsid w:val="00A076FC"/>
    <w:rsid w:val="00A34811"/>
    <w:rsid w:val="00A45B5A"/>
    <w:rsid w:val="00AC3DC7"/>
    <w:rsid w:val="00AE06D7"/>
    <w:rsid w:val="00B474F8"/>
    <w:rsid w:val="00B7031E"/>
    <w:rsid w:val="00BF7112"/>
    <w:rsid w:val="00C1508C"/>
    <w:rsid w:val="00C67CBF"/>
    <w:rsid w:val="00C919FE"/>
    <w:rsid w:val="00C94C88"/>
    <w:rsid w:val="00CA1E2A"/>
    <w:rsid w:val="00CE2287"/>
    <w:rsid w:val="00D479B0"/>
    <w:rsid w:val="00E14D83"/>
    <w:rsid w:val="00E72930"/>
    <w:rsid w:val="00EE27DC"/>
    <w:rsid w:val="00F07A31"/>
    <w:rsid w:val="00F661FB"/>
    <w:rsid w:val="00FE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DC"/>
  </w:style>
  <w:style w:type="paragraph" w:styleId="Nagwek3">
    <w:name w:val="heading 3"/>
    <w:basedOn w:val="Normalny"/>
    <w:link w:val="Nagwek3Znak"/>
    <w:uiPriority w:val="9"/>
    <w:qFormat/>
    <w:rsid w:val="0044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6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DE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41D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D07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7F4"/>
  </w:style>
  <w:style w:type="paragraph" w:styleId="Stopka">
    <w:name w:val="footer"/>
    <w:basedOn w:val="Normalny"/>
    <w:link w:val="Stopka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6BBA-98EC-48CC-9B89-CDB4FFB6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2002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2020-05-13T11:50:00Z</dcterms:created>
  <dcterms:modified xsi:type="dcterms:W3CDTF">2020-05-14T12:23:00Z</dcterms:modified>
</cp:coreProperties>
</file>