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ZARZADZENIE NR 5/2024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Dyrektora Centrum Placówek Opiekuńczo-Wychowawczych w Olsztynie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 dnia 09.08.2024r.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 sprawie Standardów Ochrony Dzieci w Placówkach Opiekuńczo-Wychowawczych obsługiwanych przez Centrum Placówek opiekuńczo-Wychowawczych w Olsztynie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Ustawy z dnia 28 lipca 2023 roku o zmianie ustawy – Kodeks rodzinny                      i opiekuńczy oraz niektórych innych ustaw (Dz.U. 2023 poz. 1606).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Zgodnie z art. 22b ust. 1 oraz art. 22c ust. 3Ustawy z dnia 13 maja 2016 roku o przeciwdziałaniu zagrożeniom przestępczością na tle seksualnym (Dz. U. z 2023r. poz. 1304) zarządzam co następuje: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§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Wprowadza się Standardy Ochrony Dzieci w Centrum Placówek Opiekuńczo-Wychowawczych w Olsztynie oraz w Placówkach Opiekuńczo Wychowawczych obsługiwanych przez Centrum.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§ 2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Standardy Ochrony Dzieci, o których mowa w § 1 w wersji zupełnej stanowią załącznik nr 1 do Zarządzenia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§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Pracownicy przyjmujący zgłoszenia o zdarzeniach zagrażających dobru dziecka: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Osoba odpowiedzialna za Politykę i Standardy ochrony dzieci w placówkach obsługiwanych przez Centrum Pani Elżbieta Więcek – zastępca dyrektora                            tel. 89 527 55 91 w.23 e-mail:  </w:t>
      </w:r>
      <w:r>
        <w:rPr>
          <w:rFonts w:cs="Times New Roman" w:ascii="Times New Roman" w:hAnsi="Times New Roman"/>
          <w:color w:themeColor="accent1" w:val="4472C4"/>
          <w:sz w:val="24"/>
          <w:szCs w:val="24"/>
          <w:u w:val="single"/>
        </w:rPr>
        <w:t>wiecek.elzbieta.@cpow.olsztyn.eu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Placówka Opiekuńczo-Wychowawcza Nr 2 – Pani Karolina Wiercińska – koordynator  tel. 89 616-43-80 e-mail:  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POW2.kosciuszki@cpow.olsztyn.eu</w:t>
        </w:r>
      </w:hyperlink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Placówka Opiekuńczo-Wychowawcza Nr 3 – Pani Anita Zbonikowska – koordynator  tel. 89 527 54 22 e-mail: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</w:rPr>
          <w:t>POW3.zizki@cpow.olsztyn.eu</w:t>
        </w:r>
      </w:hyperlink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Placówka Opiekuńczo-Wychowawcza Nr 4 – Pani Małgorzata Rokicka – koordynator tel. 89 525 65 75 e-mail: </w:t>
      </w:r>
      <w:hyperlink r:id="rId4">
        <w:r>
          <w:rPr>
            <w:rStyle w:val="Hyperlink"/>
            <w:rFonts w:cs="Times New Roman" w:ascii="Times New Roman" w:hAnsi="Times New Roman"/>
            <w:sz w:val="24"/>
            <w:szCs w:val="24"/>
          </w:rPr>
          <w:t>POW4.warminska@cpow.olsztyn.eu</w:t>
        </w:r>
      </w:hyperlink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Placówka Opiekuńczo-Wychowawcza Nr 5 – pani Ewa Chudziakiewicz – koordynator  tel. 89 616 48 80 e-mail: </w:t>
      </w:r>
      <w:hyperlink r:id="rId5">
        <w:r>
          <w:rPr>
            <w:rStyle w:val="Hyperlink"/>
            <w:rFonts w:cs="Times New Roman" w:ascii="Times New Roman" w:hAnsi="Times New Roman"/>
            <w:sz w:val="24"/>
            <w:szCs w:val="24"/>
          </w:rPr>
          <w:t>POW5.mickiewicza@cpow.olsztyn.eu</w:t>
        </w:r>
      </w:hyperlink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                                                             </w:t>
      </w:r>
      <w:r>
        <w:rPr>
          <w:rFonts w:cs="Times New Roman" w:ascii="Times New Roman" w:hAnsi="Times New Roman"/>
          <w:b/>
          <w:bCs/>
          <w:sz w:val="24"/>
          <w:szCs w:val="24"/>
        </w:rPr>
        <w:t>§ 4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Zobowiązuję wszystkich pracowników Centrum Placówek Opiekuńczo-Wychowawczych        w Olsztynie do zapoznania się ze Standardami Ochrony Dzieci i stosowania postanowień            w nich zawartych.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§ 5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Zarządzenie wchodzi w życie z dniem 09.08.2024 rok.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c046a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c046a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b2015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W2.kosciuszki@cpow.olsztyn.eu" TargetMode="External"/><Relationship Id="rId3" Type="http://schemas.openxmlformats.org/officeDocument/2006/relationships/hyperlink" Target="mailto:POW3.zizki@cpow.olsztyn.eu" TargetMode="External"/><Relationship Id="rId4" Type="http://schemas.openxmlformats.org/officeDocument/2006/relationships/hyperlink" Target="mailto:POW4.warminska@cpow.olsztyn.eu" TargetMode="External"/><Relationship Id="rId5" Type="http://schemas.openxmlformats.org/officeDocument/2006/relationships/hyperlink" Target="mailto:POW5.mickiewicza@cpow.olsztyn.eu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LibreOffice/7.6.4.1$Windows_X86_64 LibreOffice_project/e19e193f88cd6c0525a17fb7a176ed8e6a3e2aa1</Application>
  <AppVersion>15.0000</AppVersion>
  <Pages>1</Pages>
  <Words>257</Words>
  <Characters>1686</Characters>
  <CharactersWithSpaces>2060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2024-08-09T08:34:00Z</dcterms:created>
  <dc:creator>Bożena Mrozowska</dc:creator>
  <dc:description/>
  <dc:language>pl-PL</dc:language>
  <cp:lastModifiedBy>Bożena Mrozowska</cp:lastModifiedBy>
  <dcterms:modified xsi:type="dcterms:W3CDTF">2024-08-09T09:14:00Z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