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1C" w:rsidRPr="006C6CC0" w:rsidRDefault="001B651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6C6CC0">
        <w:rPr>
          <w:rFonts w:ascii="Arial" w:hAnsi="Arial" w:cs="Arial"/>
          <w:b/>
          <w:bCs/>
          <w:sz w:val="22"/>
          <w:szCs w:val="22"/>
        </w:rPr>
        <w:t xml:space="preserve">Dyrektor </w:t>
      </w:r>
    </w:p>
    <w:p w:rsidR="001B651C" w:rsidRPr="006C6CC0" w:rsidRDefault="001B651C">
      <w:pPr>
        <w:jc w:val="center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bCs/>
          <w:sz w:val="22"/>
          <w:szCs w:val="22"/>
        </w:rPr>
        <w:t>Instytutu Genetyki Roślin Polskiej Akademii Nauk (IGR PAN) w Poznaniu</w:t>
      </w:r>
    </w:p>
    <w:p w:rsidR="003D2F61" w:rsidRPr="006C6CC0" w:rsidRDefault="001B65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C6CC0">
        <w:rPr>
          <w:rFonts w:ascii="Arial" w:hAnsi="Arial" w:cs="Arial"/>
          <w:b/>
          <w:bCs/>
          <w:sz w:val="22"/>
          <w:szCs w:val="22"/>
        </w:rPr>
        <w:t xml:space="preserve">ogłasza otwarty konkurs na stanowisko </w:t>
      </w:r>
      <w:r w:rsidR="00681B9D" w:rsidRPr="006C6CC0">
        <w:rPr>
          <w:rFonts w:ascii="Arial" w:hAnsi="Arial" w:cs="Arial"/>
          <w:b/>
          <w:bCs/>
          <w:sz w:val="22"/>
          <w:szCs w:val="22"/>
        </w:rPr>
        <w:t xml:space="preserve">post </w:t>
      </w:r>
      <w:proofErr w:type="spellStart"/>
      <w:r w:rsidR="00681B9D" w:rsidRPr="006C6CC0">
        <w:rPr>
          <w:rFonts w:ascii="Arial" w:hAnsi="Arial" w:cs="Arial"/>
          <w:b/>
          <w:bCs/>
          <w:sz w:val="22"/>
          <w:szCs w:val="22"/>
        </w:rPr>
        <w:t>doc</w:t>
      </w:r>
      <w:proofErr w:type="spellEnd"/>
    </w:p>
    <w:p w:rsidR="001B651C" w:rsidRPr="006C6CC0" w:rsidRDefault="001B651C">
      <w:pPr>
        <w:jc w:val="center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bCs/>
          <w:sz w:val="22"/>
          <w:szCs w:val="22"/>
        </w:rPr>
        <w:t xml:space="preserve">w Zakładzie </w:t>
      </w:r>
      <w:r w:rsidR="00681B9D" w:rsidRPr="006C6CC0">
        <w:rPr>
          <w:rFonts w:ascii="Arial" w:hAnsi="Arial" w:cs="Arial"/>
          <w:b/>
          <w:bCs/>
          <w:sz w:val="22"/>
          <w:szCs w:val="22"/>
        </w:rPr>
        <w:t>Zintegrowanej Biologii</w:t>
      </w:r>
      <w:r w:rsidR="003D2F61" w:rsidRPr="006C6CC0">
        <w:rPr>
          <w:rFonts w:ascii="Arial" w:hAnsi="Arial" w:cs="Arial"/>
          <w:b/>
          <w:bCs/>
          <w:sz w:val="22"/>
          <w:szCs w:val="22"/>
        </w:rPr>
        <w:t xml:space="preserve"> Roślin</w:t>
      </w:r>
      <w:r w:rsidRPr="006C6CC0">
        <w:rPr>
          <w:rFonts w:ascii="Arial" w:hAnsi="Arial" w:cs="Arial"/>
          <w:b/>
          <w:bCs/>
          <w:sz w:val="22"/>
          <w:szCs w:val="22"/>
        </w:rPr>
        <w:t xml:space="preserve"> IGR PAN</w:t>
      </w:r>
    </w:p>
    <w:p w:rsidR="001B651C" w:rsidRPr="006C6CC0" w:rsidRDefault="001B65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B651C" w:rsidRPr="006C6CC0" w:rsidRDefault="001B651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Cs/>
          <w:sz w:val="22"/>
          <w:szCs w:val="22"/>
        </w:rPr>
        <w:t>Do konkursu mogą przystąpić osoby, które spełniają warunki określone w ustawie z dnia 30 kwietnia 2010 r. o Polskiej Akademii Nauk (Dz. U. N</w:t>
      </w:r>
      <w:r w:rsidR="00D43E63" w:rsidRPr="006C6CC0">
        <w:rPr>
          <w:rFonts w:ascii="Arial" w:hAnsi="Arial" w:cs="Arial"/>
          <w:bCs/>
          <w:sz w:val="22"/>
          <w:szCs w:val="22"/>
        </w:rPr>
        <w:t xml:space="preserve">r 96 poz. 619, z </w:t>
      </w:r>
      <w:proofErr w:type="spellStart"/>
      <w:r w:rsidR="00D43E63" w:rsidRPr="006C6CC0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D43E63" w:rsidRPr="006C6CC0">
        <w:rPr>
          <w:rFonts w:ascii="Arial" w:hAnsi="Arial" w:cs="Arial"/>
          <w:bCs/>
          <w:sz w:val="22"/>
          <w:szCs w:val="22"/>
        </w:rPr>
        <w:t>, zm.) i</w:t>
      </w:r>
      <w:r w:rsidRPr="006C6CC0">
        <w:rPr>
          <w:rFonts w:ascii="Arial" w:hAnsi="Arial" w:cs="Arial"/>
          <w:bCs/>
          <w:sz w:val="22"/>
          <w:szCs w:val="22"/>
        </w:rPr>
        <w:t xml:space="preserve"> Regulaminie przeprowadzania konkursów i zatrudniania na stanowiska naukowe w Instytucie Genetyki Roślin Po</w:t>
      </w:r>
      <w:r w:rsidR="00D43E63" w:rsidRPr="006C6CC0">
        <w:rPr>
          <w:rFonts w:ascii="Arial" w:hAnsi="Arial" w:cs="Arial"/>
          <w:bCs/>
          <w:sz w:val="22"/>
          <w:szCs w:val="22"/>
        </w:rPr>
        <w:t>lskiej Akademii Nauk w Poznaniu oraz regulaminie NCN (osoba ubiegająca się o zatrudnienie w projekcie uzyskała stopień doktora nie wcześniej niż 7 lat przed rokiem zatrudnienia).</w:t>
      </w:r>
    </w:p>
    <w:p w:rsidR="001B651C" w:rsidRPr="006C6CC0" w:rsidRDefault="001B651C">
      <w:pPr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Cs/>
          <w:sz w:val="22"/>
          <w:szCs w:val="22"/>
        </w:rPr>
        <w:t>(Liczba wakatów: 1)</w:t>
      </w:r>
    </w:p>
    <w:p w:rsidR="001B651C" w:rsidRPr="006C6CC0" w:rsidRDefault="001B651C" w:rsidP="00B80D8B">
      <w:pPr>
        <w:rPr>
          <w:rFonts w:ascii="Arial" w:hAnsi="Arial" w:cs="Arial"/>
          <w:b/>
          <w:sz w:val="22"/>
          <w:szCs w:val="22"/>
        </w:rPr>
      </w:pP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>INSTYTUCJA: Instytut Genetyki Roślin Polskiej Akademii Nauk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>MIASTO: Poznań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STANOWISKO: 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 xml:space="preserve">post </w:t>
      </w:r>
      <w:proofErr w:type="spellStart"/>
      <w:r w:rsidR="00D43E63" w:rsidRPr="006C6CC0">
        <w:rPr>
          <w:rFonts w:ascii="Arial" w:hAnsi="Arial" w:cs="Arial"/>
          <w:color w:val="000000"/>
          <w:sz w:val="22"/>
          <w:szCs w:val="22"/>
        </w:rPr>
        <w:t>doc</w:t>
      </w:r>
      <w:proofErr w:type="spellEnd"/>
    </w:p>
    <w:p w:rsidR="001B651C" w:rsidRPr="006C6CC0" w:rsidRDefault="001B651C" w:rsidP="00F640E6">
      <w:pPr>
        <w:tabs>
          <w:tab w:val="right" w:pos="907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>DYSCYPL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INA NAUKOWA: biologia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>, biotechnologia roślin</w:t>
      </w:r>
      <w:r w:rsidR="00F640E6" w:rsidRPr="006C6CC0">
        <w:rPr>
          <w:rFonts w:ascii="Arial" w:hAnsi="Arial" w:cs="Arial"/>
          <w:color w:val="000000"/>
          <w:sz w:val="22"/>
          <w:szCs w:val="22"/>
        </w:rPr>
        <w:tab/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DATA OGŁOSZENIA KONKURSU: 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11</w:t>
      </w:r>
      <w:r w:rsidR="00C66BAF" w:rsidRPr="006C6CC0">
        <w:rPr>
          <w:rFonts w:ascii="Arial" w:hAnsi="Arial" w:cs="Arial"/>
          <w:color w:val="000000"/>
          <w:sz w:val="22"/>
          <w:szCs w:val="22"/>
        </w:rPr>
        <w:t>-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09</w:t>
      </w:r>
      <w:r w:rsidRPr="006C6CC0">
        <w:rPr>
          <w:rFonts w:ascii="Arial" w:hAnsi="Arial" w:cs="Arial"/>
          <w:color w:val="000000"/>
          <w:sz w:val="22"/>
          <w:szCs w:val="22"/>
        </w:rPr>
        <w:t>-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>2019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OSTATECZNY TERMIN SKŁADANIA DOKUMENTÓW: </w:t>
      </w:r>
      <w:r w:rsidR="00F045F7" w:rsidRPr="006C6CC0">
        <w:rPr>
          <w:rFonts w:ascii="Arial" w:hAnsi="Arial" w:cs="Arial"/>
          <w:color w:val="000000"/>
          <w:sz w:val="22"/>
          <w:szCs w:val="22"/>
        </w:rPr>
        <w:t>1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0</w:t>
      </w:r>
      <w:r w:rsidR="00C66BAF" w:rsidRPr="006C6CC0">
        <w:rPr>
          <w:rFonts w:ascii="Arial" w:hAnsi="Arial" w:cs="Arial"/>
          <w:color w:val="000000"/>
          <w:sz w:val="22"/>
          <w:szCs w:val="22"/>
        </w:rPr>
        <w:t>-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10</w:t>
      </w:r>
      <w:r w:rsidRPr="006C6CC0">
        <w:rPr>
          <w:rFonts w:ascii="Arial" w:hAnsi="Arial" w:cs="Arial"/>
          <w:color w:val="000000"/>
          <w:sz w:val="22"/>
          <w:szCs w:val="22"/>
        </w:rPr>
        <w:t>-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>2019</w:t>
      </w:r>
      <w:r w:rsidRPr="006C6CC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LINKI DO STRON WWW:  </w:t>
      </w:r>
      <w:hyperlink r:id="rId5" w:history="1">
        <w:r w:rsidRPr="006C6CC0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http://www.igr.poznan.pl/pl/ogloszenia/praca</w:t>
        </w:r>
      </w:hyperlink>
    </w:p>
    <w:p w:rsidR="00B80D8B" w:rsidRPr="006C6CC0" w:rsidRDefault="001B651C" w:rsidP="00B80D8B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>ZATRUDNIENI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>E</w:t>
      </w:r>
      <w:r w:rsidRPr="006C6CC0">
        <w:rPr>
          <w:rFonts w:ascii="Arial" w:hAnsi="Arial" w:cs="Arial"/>
          <w:color w:val="000000"/>
          <w:sz w:val="22"/>
          <w:szCs w:val="22"/>
        </w:rPr>
        <w:t xml:space="preserve">: 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>praca będzie wykonywana w ramach pełnoetatowego zatrudnienia w IGR PAN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 xml:space="preserve"> na czas realizacji projektu OPUS13 (18 miesięcy)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 xml:space="preserve">. Termin zawarcia umowy o pracę ustalono na </w:t>
      </w:r>
      <w:r w:rsidR="00D43E63" w:rsidRPr="006C6CC0">
        <w:rPr>
          <w:rFonts w:ascii="Arial" w:hAnsi="Arial" w:cs="Arial"/>
          <w:color w:val="000000"/>
          <w:sz w:val="22"/>
          <w:szCs w:val="22"/>
        </w:rPr>
        <w:t>listopad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 xml:space="preserve"> 2019, dokładny termin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 xml:space="preserve"> 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 xml:space="preserve">będzie 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>uzgodni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>o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>n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>y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 xml:space="preserve"> między pracodawcą a 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 xml:space="preserve">wybranym </w:t>
      </w:r>
      <w:r w:rsidR="00B80D8B" w:rsidRPr="006C6CC0">
        <w:rPr>
          <w:rFonts w:ascii="Arial" w:hAnsi="Arial" w:cs="Arial"/>
          <w:color w:val="000000"/>
          <w:sz w:val="22"/>
          <w:szCs w:val="22"/>
        </w:rPr>
        <w:t xml:space="preserve">kandydatem. </w:t>
      </w:r>
    </w:p>
    <w:p w:rsidR="001B651C" w:rsidRPr="006C6CC0" w:rsidRDefault="001B651C" w:rsidP="00B80D8B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WYNAGRODZENIE: </w:t>
      </w:r>
      <w:r w:rsidR="00D43E63" w:rsidRPr="006C6CC0">
        <w:rPr>
          <w:rFonts w:ascii="Arial" w:hAnsi="Arial" w:cs="Arial"/>
          <w:b/>
          <w:sz w:val="22"/>
          <w:szCs w:val="22"/>
        </w:rPr>
        <w:t>miesięczne netto</w:t>
      </w:r>
      <w:r w:rsidRPr="006C6CC0">
        <w:rPr>
          <w:rFonts w:ascii="Arial" w:hAnsi="Arial" w:cs="Arial"/>
          <w:b/>
          <w:sz w:val="22"/>
          <w:szCs w:val="22"/>
        </w:rPr>
        <w:t xml:space="preserve">: </w:t>
      </w:r>
      <w:r w:rsidR="00D43E63" w:rsidRPr="006C6CC0">
        <w:rPr>
          <w:rFonts w:ascii="Arial" w:hAnsi="Arial" w:cs="Arial"/>
          <w:b/>
          <w:sz w:val="22"/>
          <w:szCs w:val="22"/>
        </w:rPr>
        <w:t>ca 65</w:t>
      </w:r>
      <w:r w:rsidR="00C66BAF" w:rsidRPr="006C6CC0">
        <w:rPr>
          <w:rFonts w:ascii="Arial" w:hAnsi="Arial" w:cs="Arial"/>
          <w:b/>
          <w:sz w:val="22"/>
          <w:szCs w:val="22"/>
        </w:rPr>
        <w:t>00</w:t>
      </w:r>
      <w:r w:rsidRPr="006C6CC0">
        <w:rPr>
          <w:rFonts w:ascii="Arial" w:hAnsi="Arial" w:cs="Arial"/>
          <w:b/>
          <w:sz w:val="22"/>
          <w:szCs w:val="22"/>
        </w:rPr>
        <w:t xml:space="preserve"> zł</w:t>
      </w:r>
      <w:r w:rsidRPr="006C6CC0">
        <w:rPr>
          <w:rFonts w:ascii="Arial" w:hAnsi="Arial" w:cs="Arial"/>
          <w:sz w:val="22"/>
          <w:szCs w:val="22"/>
        </w:rPr>
        <w:t xml:space="preserve">. 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>UBIEGAJĄCY SIĘ O STANOWISKO PROSZONY JEST O ZAWARCIE W DOKUMENTACJI NASTĘPUJĄCEGO ZAPISU</w:t>
      </w:r>
      <w:r w:rsidRPr="006C6CC0">
        <w:rPr>
          <w:rFonts w:ascii="Arial" w:hAnsi="Arial" w:cs="Arial"/>
          <w:i/>
          <w:color w:val="000000"/>
          <w:sz w:val="22"/>
          <w:szCs w:val="22"/>
        </w:rPr>
        <w:t>:</w:t>
      </w:r>
      <w:r w:rsidR="007074C7" w:rsidRPr="006C6CC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074C7" w:rsidRPr="006C6CC0">
        <w:rPr>
          <w:rFonts w:ascii="Arial" w:hAnsi="Arial" w:cs="Arial"/>
          <w:i/>
          <w:sz w:val="22"/>
          <w:szCs w:val="22"/>
        </w:rPr>
        <w:t>„Ja niżej podpisany/a wyrażam zgodę na przetwarzanie przez Instytut Genetyki Roślin Polskiej Akademii Nauk (zwany w dalszej części  IGR PAN) z siedzibą przy Strzeszyńskiej 34, 60-479 Poznań moich danych osobowych zawartych w przesłanej dokumentacji konkursowej dla potrzeb niezbędnych w procesie rekrutacji, w tym do zamieszczenia mojego imienia i nazwiska w informacji o wynikach przeprowadzonej rekrutacji na stronie internetowej IGR PAN. Zostałam/em poinformowana/y, że wyrażenie zgody jest dobrowolne oraz, że mam prawo do wycofania zgody w dowolnym momencie, a wycofanie zgody w dowolnym momencie, a wycofanie zgody nie wpływa na zgodność z prawem przetwarzania, którego dokonano na jej podstawie przed jej wycofaniem. Zapoznałam/em się także z klauzulą informacyjną IGR PAN”.</w:t>
      </w:r>
    </w:p>
    <w:p w:rsidR="001B651C" w:rsidRPr="006C6CC0" w:rsidRDefault="006E1BB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hyperlink r:id="rId6" w:history="1"/>
    </w:p>
    <w:p w:rsidR="00953041" w:rsidRPr="006C6CC0" w:rsidRDefault="001B651C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C6CC0">
        <w:rPr>
          <w:rFonts w:ascii="Arial" w:hAnsi="Arial" w:cs="Arial"/>
          <w:b/>
          <w:bCs/>
          <w:color w:val="000000"/>
          <w:sz w:val="22"/>
          <w:szCs w:val="22"/>
        </w:rPr>
        <w:t xml:space="preserve">SŁOWA KLUCZOWE: </w:t>
      </w:r>
      <w:r w:rsidR="006C6CC0" w:rsidRPr="006C6CC0">
        <w:rPr>
          <w:rFonts w:ascii="Arial" w:hAnsi="Arial" w:cs="Arial"/>
          <w:bCs/>
          <w:color w:val="000000"/>
          <w:sz w:val="22"/>
          <w:szCs w:val="22"/>
        </w:rPr>
        <w:t>analiza</w:t>
      </w:r>
      <w:r w:rsidR="006C6CC0" w:rsidRPr="006C6C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C6CC0" w:rsidRPr="006C6CC0">
        <w:rPr>
          <w:rFonts w:ascii="Arial" w:hAnsi="Arial" w:cs="Arial"/>
          <w:sz w:val="22"/>
          <w:szCs w:val="22"/>
        </w:rPr>
        <w:t xml:space="preserve">RNA </w:t>
      </w:r>
      <w:proofErr w:type="spellStart"/>
      <w:r w:rsidR="006C6CC0" w:rsidRPr="006C6CC0">
        <w:rPr>
          <w:rFonts w:ascii="Arial" w:hAnsi="Arial" w:cs="Arial"/>
          <w:sz w:val="22"/>
          <w:szCs w:val="22"/>
        </w:rPr>
        <w:t>seq</w:t>
      </w:r>
      <w:proofErr w:type="spellEnd"/>
      <w:r w:rsidR="006C6CC0" w:rsidRPr="006C6C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6CC0" w:rsidRPr="006C6CC0">
        <w:rPr>
          <w:rFonts w:ascii="Arial" w:hAnsi="Arial" w:cs="Arial"/>
          <w:sz w:val="22"/>
          <w:szCs w:val="22"/>
        </w:rPr>
        <w:t>Realtime</w:t>
      </w:r>
      <w:proofErr w:type="spellEnd"/>
      <w:r w:rsidR="006C6CC0" w:rsidRPr="006C6CC0">
        <w:rPr>
          <w:rFonts w:ascii="Arial" w:hAnsi="Arial" w:cs="Arial"/>
          <w:sz w:val="22"/>
          <w:szCs w:val="22"/>
        </w:rPr>
        <w:t xml:space="preserve">-PCR, </w:t>
      </w:r>
      <w:r w:rsidR="006C6CC0" w:rsidRPr="006C6CC0">
        <w:rPr>
          <w:rFonts w:ascii="Arial" w:hAnsi="Arial" w:cs="Arial"/>
          <w:sz w:val="22"/>
          <w:szCs w:val="22"/>
        </w:rPr>
        <w:t xml:space="preserve">molekuły sygnałowe, </w:t>
      </w:r>
      <w:proofErr w:type="spellStart"/>
      <w:r w:rsidR="006C6CC0" w:rsidRPr="006C6CC0">
        <w:rPr>
          <w:rFonts w:ascii="Arial" w:hAnsi="Arial" w:cs="Arial"/>
          <w:sz w:val="22"/>
          <w:szCs w:val="22"/>
        </w:rPr>
        <w:t>RNAi</w:t>
      </w:r>
      <w:proofErr w:type="spellEnd"/>
      <w:r w:rsidR="006C6CC0" w:rsidRPr="006C6CC0">
        <w:rPr>
          <w:rFonts w:ascii="Arial" w:hAnsi="Arial" w:cs="Arial"/>
          <w:sz w:val="22"/>
          <w:szCs w:val="22"/>
        </w:rPr>
        <w:t xml:space="preserve">/ CRISPR-Cas9, transformacja roślin, analiza roślin </w:t>
      </w:r>
      <w:proofErr w:type="spellStart"/>
      <w:r w:rsidR="006C6CC0" w:rsidRPr="006C6CC0">
        <w:rPr>
          <w:rFonts w:ascii="Arial" w:hAnsi="Arial" w:cs="Arial"/>
          <w:sz w:val="22"/>
          <w:szCs w:val="22"/>
        </w:rPr>
        <w:t>transgeniczych</w:t>
      </w:r>
      <w:proofErr w:type="spellEnd"/>
      <w:r w:rsidR="006C6CC0" w:rsidRPr="006C6CC0">
        <w:rPr>
          <w:rFonts w:ascii="Arial" w:hAnsi="Arial" w:cs="Arial"/>
          <w:sz w:val="22"/>
          <w:szCs w:val="22"/>
        </w:rPr>
        <w:t xml:space="preserve">, analiza statystyczna </w:t>
      </w:r>
    </w:p>
    <w:p w:rsidR="001B651C" w:rsidRPr="006C6CC0" w:rsidRDefault="001B651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bCs/>
          <w:color w:val="000000"/>
          <w:sz w:val="22"/>
          <w:szCs w:val="22"/>
        </w:rPr>
        <w:t>OPIS STANOWISKA</w:t>
      </w:r>
    </w:p>
    <w:p w:rsidR="00953041" w:rsidRPr="006C6CC0" w:rsidRDefault="001B651C">
      <w:pPr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C6CC0">
        <w:rPr>
          <w:rFonts w:ascii="Arial" w:hAnsi="Arial" w:cs="Arial"/>
          <w:b/>
          <w:color w:val="000000"/>
          <w:sz w:val="22"/>
          <w:szCs w:val="22"/>
        </w:rPr>
        <w:t>Miejsce zatrudnienia</w:t>
      </w:r>
      <w:r w:rsidR="006C6CC0" w:rsidRPr="006C6CC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C6CC0">
        <w:rPr>
          <w:rFonts w:ascii="Arial" w:hAnsi="Arial" w:cs="Arial"/>
          <w:color w:val="000000"/>
          <w:sz w:val="22"/>
          <w:szCs w:val="22"/>
        </w:rPr>
        <w:t xml:space="preserve">Zakład </w:t>
      </w:r>
      <w:r w:rsidR="006C6CC0" w:rsidRPr="006C6CC0">
        <w:rPr>
          <w:rFonts w:ascii="Arial" w:hAnsi="Arial" w:cs="Arial"/>
          <w:color w:val="000000"/>
          <w:sz w:val="22"/>
          <w:szCs w:val="22"/>
        </w:rPr>
        <w:t>Zintegrowanej Biologii Roślin</w:t>
      </w:r>
      <w:r w:rsidRPr="006C6CC0">
        <w:rPr>
          <w:rFonts w:ascii="Arial" w:hAnsi="Arial" w:cs="Arial"/>
          <w:color w:val="000000"/>
          <w:sz w:val="22"/>
          <w:szCs w:val="22"/>
        </w:rPr>
        <w:t>,</w:t>
      </w:r>
      <w:r w:rsidR="00C66BAF" w:rsidRPr="006C6CC0">
        <w:rPr>
          <w:rFonts w:ascii="Arial" w:hAnsi="Arial" w:cs="Arial"/>
          <w:color w:val="000000"/>
          <w:sz w:val="22"/>
          <w:szCs w:val="22"/>
        </w:rPr>
        <w:t xml:space="preserve"> Instytut</w:t>
      </w:r>
      <w:r w:rsidRPr="006C6CC0">
        <w:rPr>
          <w:rFonts w:ascii="Arial" w:hAnsi="Arial" w:cs="Arial"/>
          <w:color w:val="000000"/>
          <w:sz w:val="22"/>
          <w:szCs w:val="22"/>
        </w:rPr>
        <w:t xml:space="preserve"> Genetyki Roślin Polskiej Akademii Nauk w Poznaniu</w:t>
      </w:r>
      <w:r w:rsidRPr="006C6C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B651C" w:rsidRPr="006C6CC0" w:rsidRDefault="001B651C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C6CC0">
        <w:rPr>
          <w:rFonts w:ascii="Arial" w:hAnsi="Arial" w:cs="Arial"/>
          <w:b/>
          <w:bCs/>
          <w:color w:val="000000"/>
          <w:sz w:val="22"/>
          <w:szCs w:val="22"/>
        </w:rPr>
        <w:t>Opieka naukowa</w:t>
      </w:r>
      <w:r w:rsidRPr="006C6CC0">
        <w:rPr>
          <w:rFonts w:ascii="Arial" w:hAnsi="Arial" w:cs="Arial"/>
          <w:color w:val="000000"/>
          <w:sz w:val="22"/>
          <w:szCs w:val="22"/>
        </w:rPr>
        <w:t xml:space="preserve">: </w:t>
      </w:r>
      <w:r w:rsidR="00953041" w:rsidRPr="006C6CC0">
        <w:rPr>
          <w:rFonts w:ascii="Arial" w:hAnsi="Arial" w:cs="Arial"/>
          <w:color w:val="000000"/>
          <w:sz w:val="22"/>
          <w:szCs w:val="22"/>
        </w:rPr>
        <w:t xml:space="preserve">dr hab. </w:t>
      </w:r>
      <w:r w:rsidR="006C6CC0" w:rsidRPr="006C6CC0">
        <w:rPr>
          <w:rFonts w:ascii="Arial" w:hAnsi="Arial" w:cs="Arial"/>
          <w:color w:val="000000"/>
          <w:sz w:val="22"/>
          <w:szCs w:val="22"/>
        </w:rPr>
        <w:t>Franklin Gregory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sz w:val="22"/>
          <w:szCs w:val="22"/>
        </w:rPr>
        <w:t>Cel tworzenia stanowiska</w:t>
      </w:r>
      <w:r w:rsidRPr="006C6CC0">
        <w:rPr>
          <w:rFonts w:ascii="Arial" w:hAnsi="Arial" w:cs="Arial"/>
          <w:sz w:val="22"/>
          <w:szCs w:val="22"/>
        </w:rPr>
        <w:t xml:space="preserve">: praca w ramach projektu NCN OPUS 13 </w:t>
      </w:r>
      <w:proofErr w:type="spellStart"/>
      <w:r w:rsidRPr="006C6CC0">
        <w:rPr>
          <w:rFonts w:ascii="Arial" w:hAnsi="Arial" w:cs="Arial"/>
          <w:sz w:val="22"/>
          <w:szCs w:val="22"/>
        </w:rPr>
        <w:t>HyperAgro</w:t>
      </w:r>
      <w:proofErr w:type="spellEnd"/>
      <w:r w:rsidRPr="006C6CC0">
        <w:rPr>
          <w:rFonts w:ascii="Arial" w:hAnsi="Arial" w:cs="Arial"/>
          <w:sz w:val="22"/>
          <w:szCs w:val="22"/>
        </w:rPr>
        <w:t xml:space="preserve"> (</w:t>
      </w:r>
      <w:r w:rsidRPr="006C6CC0">
        <w:rPr>
          <w:rFonts w:ascii="Arial" w:hAnsi="Arial" w:cs="Arial"/>
          <w:sz w:val="22"/>
          <w:szCs w:val="22"/>
          <w:lang w:val="mr-IN"/>
        </w:rPr>
        <w:t>UMO-2017/25/B/NZ9/00720)</w:t>
      </w:r>
      <w:r w:rsidRPr="006C6CC0">
        <w:rPr>
          <w:rFonts w:ascii="Arial" w:hAnsi="Arial" w:cs="Arial"/>
          <w:sz w:val="22"/>
          <w:szCs w:val="22"/>
        </w:rPr>
        <w:t xml:space="preserve"> 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jc w:val="both"/>
        <w:rPr>
          <w:rFonts w:ascii="Arial" w:hAnsi="Arial" w:cs="Arial"/>
          <w:b/>
          <w:sz w:val="22"/>
          <w:szCs w:val="22"/>
        </w:rPr>
      </w:pPr>
      <w:r w:rsidRPr="006C6CC0">
        <w:rPr>
          <w:rFonts w:ascii="Arial" w:hAnsi="Arial" w:cs="Arial"/>
          <w:b/>
          <w:sz w:val="22"/>
          <w:szCs w:val="22"/>
        </w:rPr>
        <w:t>Zakres badań:</w:t>
      </w:r>
    </w:p>
    <w:p w:rsidR="006C6CC0" w:rsidRPr="006C6CC0" w:rsidRDefault="006C6CC0" w:rsidP="006C6C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lastRenderedPageBreak/>
        <w:t>Wybrany kandydat będzie brał udział w następujących zadaniach w projekcie:</w:t>
      </w:r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Analiza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danych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RNAseq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data</w:t>
      </w:r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Analiza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Realtime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>-PCR</w:t>
      </w:r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Analiza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molekuł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sygnałowych</w:t>
      </w:r>
      <w:proofErr w:type="spellEnd"/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Tworzenie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wektorów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RNAi/ CRISPR-Cas9 </w:t>
      </w:r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Transformacja roślin (</w:t>
      </w:r>
      <w:proofErr w:type="spellStart"/>
      <w:r w:rsidRPr="006C6CC0">
        <w:rPr>
          <w:rFonts w:ascii="Arial" w:hAnsi="Arial" w:cs="Arial"/>
          <w:sz w:val="22"/>
          <w:szCs w:val="22"/>
        </w:rPr>
        <w:t>biolistyczna</w:t>
      </w:r>
      <w:proofErr w:type="spellEnd"/>
      <w:r w:rsidRPr="006C6CC0">
        <w:rPr>
          <w:rFonts w:ascii="Arial" w:hAnsi="Arial" w:cs="Arial"/>
          <w:sz w:val="22"/>
          <w:szCs w:val="22"/>
        </w:rPr>
        <w:t xml:space="preserve"> lub z wykorzystaniem </w:t>
      </w:r>
      <w:proofErr w:type="spellStart"/>
      <w:r w:rsidRPr="006C6CC0">
        <w:rPr>
          <w:rFonts w:ascii="Arial" w:hAnsi="Arial" w:cs="Arial"/>
          <w:sz w:val="22"/>
          <w:szCs w:val="22"/>
        </w:rPr>
        <w:t>Agrobacterium</w:t>
      </w:r>
      <w:proofErr w:type="spellEnd"/>
      <w:r w:rsidRPr="006C6CC0">
        <w:rPr>
          <w:rFonts w:ascii="Arial" w:hAnsi="Arial" w:cs="Arial"/>
          <w:sz w:val="22"/>
          <w:szCs w:val="22"/>
        </w:rPr>
        <w:t>)</w:t>
      </w:r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Analiza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molekularna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roślin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trangenicznych</w:t>
      </w:r>
      <w:proofErr w:type="spellEnd"/>
    </w:p>
    <w:p w:rsidR="006C6CC0" w:rsidRPr="006C6CC0" w:rsidRDefault="006C6CC0" w:rsidP="006C6CC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Analiza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C6CC0">
        <w:rPr>
          <w:rFonts w:ascii="Arial" w:hAnsi="Arial" w:cs="Arial"/>
          <w:sz w:val="22"/>
          <w:szCs w:val="22"/>
          <w:lang w:val="en-GB"/>
        </w:rPr>
        <w:t>statystyczna</w:t>
      </w:r>
      <w:proofErr w:type="spellEnd"/>
      <w:r w:rsidRPr="006C6CC0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sz w:val="22"/>
          <w:szCs w:val="22"/>
        </w:rPr>
        <w:t>Wymagane umiejętności:</w:t>
      </w:r>
      <w:r w:rsidRPr="006C6CC0">
        <w:rPr>
          <w:rFonts w:ascii="Arial" w:hAnsi="Arial" w:cs="Arial"/>
          <w:sz w:val="22"/>
          <w:szCs w:val="22"/>
        </w:rPr>
        <w:t xml:space="preserve"> </w:t>
      </w:r>
    </w:p>
    <w:p w:rsidR="006C6CC0" w:rsidRPr="006C6CC0" w:rsidRDefault="006C6CC0" w:rsidP="006C6CC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Doktorat z nauk biologicznych, biologii molekularnej lub nauk pokrewnych,</w:t>
      </w:r>
    </w:p>
    <w:p w:rsidR="006C6CC0" w:rsidRPr="006C6CC0" w:rsidRDefault="006C6CC0" w:rsidP="006C6CC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doświadczenie w pracy laboratoryjnej,</w:t>
      </w:r>
    </w:p>
    <w:p w:rsidR="006C6CC0" w:rsidRPr="006C6CC0" w:rsidRDefault="006C6CC0" w:rsidP="006C6CC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znajomość metod i technik z zakresu biologii molekularnej,</w:t>
      </w:r>
    </w:p>
    <w:p w:rsidR="006C6CC0" w:rsidRPr="006C6CC0" w:rsidRDefault="006C6CC0" w:rsidP="006C6CC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praca w międzynarodowym zespole</w:t>
      </w:r>
    </w:p>
    <w:p w:rsidR="006C6CC0" w:rsidRPr="006C6CC0" w:rsidRDefault="006C6CC0" w:rsidP="006C6CC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bardzo dobra znajomość języka angielskiego.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ind w:left="181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sz w:val="22"/>
          <w:szCs w:val="22"/>
        </w:rPr>
        <w:t>Zakres obowiązków</w:t>
      </w:r>
      <w:r w:rsidRPr="006C6CC0">
        <w:rPr>
          <w:rFonts w:ascii="Arial" w:hAnsi="Arial" w:cs="Arial"/>
          <w:sz w:val="22"/>
          <w:szCs w:val="22"/>
        </w:rPr>
        <w:t>: prowadzenie badań na wysokim poziomie naukowym, prezentowanie wyników badań na konferencjach krajowych i zagranicznych, rozwijanie współpracy z ośrodkami krajowymi i zagranicznymi, publikowanie wyników w renomowanych czasopismach naukowych, szkolenie studentów, przygotowywanie raportów z postępów prac.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Kryteria oceny kandydatów ubiegających się o stanowisko naukowe w IGR PAN: </w:t>
      </w:r>
    </w:p>
    <w:p w:rsidR="006C6CC0" w:rsidRPr="006C6CC0" w:rsidRDefault="006C6CC0" w:rsidP="006C6CC0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Doświadczenie w tematyce wymaganej na ogłoszone stanowisko naukowe.</w:t>
      </w:r>
    </w:p>
    <w:p w:rsidR="006C6CC0" w:rsidRPr="006C6CC0" w:rsidRDefault="006C6CC0" w:rsidP="006C6CC0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Udokumentowane staże naukowe w innych instytucjach</w:t>
      </w:r>
    </w:p>
    <w:p w:rsidR="006C6CC0" w:rsidRPr="006C6CC0" w:rsidRDefault="006C6CC0" w:rsidP="006C6CC0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Aktywność naukowa mierzona:</w:t>
      </w:r>
    </w:p>
    <w:p w:rsidR="006C6CC0" w:rsidRPr="006C6CC0" w:rsidRDefault="006C6CC0" w:rsidP="006C6CC0">
      <w:pPr>
        <w:numPr>
          <w:ilvl w:val="0"/>
          <w:numId w:val="9"/>
        </w:numPr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jakością, liczbą publikacji oraz pozycją wśród autorów, a także liczbą </w:t>
      </w:r>
      <w:proofErr w:type="spellStart"/>
      <w:r w:rsidRPr="006C6CC0">
        <w:rPr>
          <w:rFonts w:ascii="Arial" w:hAnsi="Arial" w:cs="Arial"/>
          <w:sz w:val="22"/>
          <w:szCs w:val="22"/>
        </w:rPr>
        <w:t>cytowań</w:t>
      </w:r>
      <w:proofErr w:type="spellEnd"/>
      <w:r w:rsidRPr="006C6CC0">
        <w:rPr>
          <w:rFonts w:ascii="Arial" w:hAnsi="Arial" w:cs="Arial"/>
          <w:sz w:val="22"/>
          <w:szCs w:val="22"/>
        </w:rPr>
        <w:t xml:space="preserve"> </w:t>
      </w:r>
    </w:p>
    <w:p w:rsidR="006C6CC0" w:rsidRPr="006C6CC0" w:rsidRDefault="006C6CC0" w:rsidP="006C6CC0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          prac (wg Web of Science) kandydata i indeksem Hirscha </w:t>
      </w:r>
    </w:p>
    <w:p w:rsidR="006C6CC0" w:rsidRPr="006C6CC0" w:rsidRDefault="006C6CC0" w:rsidP="006C6CC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liczbą patentów/ zgłoszeń patentowych i/lub wdrożeń, (jeśli dotyczy) </w:t>
      </w:r>
    </w:p>
    <w:p w:rsidR="006C6CC0" w:rsidRPr="006C6CC0" w:rsidRDefault="006C6CC0" w:rsidP="006C6CC0">
      <w:pPr>
        <w:numPr>
          <w:ilvl w:val="0"/>
          <w:numId w:val="9"/>
        </w:numPr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uczestnictwo w projektach badawczych i pracach rozwojowych (jeśli dotyczy). </w:t>
      </w:r>
    </w:p>
    <w:p w:rsidR="006C6CC0" w:rsidRPr="006C6CC0" w:rsidRDefault="006C6CC0" w:rsidP="006C6CC0">
      <w:pPr>
        <w:numPr>
          <w:ilvl w:val="0"/>
          <w:numId w:val="9"/>
        </w:numPr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aktywność naukowa i organizacyjna</w:t>
      </w:r>
    </w:p>
    <w:p w:rsidR="006C6CC0" w:rsidRPr="006C6CC0" w:rsidRDefault="006C6CC0" w:rsidP="006C6CC0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Mobilność</w:t>
      </w:r>
      <w:r w:rsidRPr="006C6CC0">
        <w:rPr>
          <w:rFonts w:ascii="Arial" w:hAnsi="Arial" w:cs="Arial"/>
          <w:sz w:val="22"/>
          <w:szCs w:val="22"/>
          <w:lang w:eastAsia="en-US"/>
        </w:rPr>
        <w:t xml:space="preserve"> w karierze naukowej, w tym odbyte staże naukowe i zawodowe.</w:t>
      </w:r>
    </w:p>
    <w:p w:rsidR="006C6CC0" w:rsidRPr="006C6CC0" w:rsidRDefault="006C6CC0" w:rsidP="006C6CC0">
      <w:pPr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/>
          <w:sz w:val="22"/>
          <w:szCs w:val="22"/>
        </w:rPr>
        <w:t>Wykaz dokumentów wymaganych od kandydata w zgłoszeniu konkursowym: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Podanie o zatrudnienie skierowane do Dyrektora Instytutu.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Życiorys w języku polskim lub języku angielskim.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Autoreferat (1 strona A4) zawierający zwięzłą informację o zainteresowaniach naukowych, dotychczasowych osiągnięciach i własnych zamierzeniach badawczych.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Skan bądź kserokopia dyplomu ukończenia studiów wyższych.</w:t>
      </w:r>
    </w:p>
    <w:p w:rsidR="006C6CC0" w:rsidRPr="006C6CC0" w:rsidRDefault="006C6CC0" w:rsidP="006C6CC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Skan bądź kserokopia dyplomu uzyskanego stopnia naukowego doktora</w:t>
      </w:r>
    </w:p>
    <w:p w:rsidR="006C6CC0" w:rsidRPr="006C6CC0" w:rsidRDefault="006C6CC0" w:rsidP="006C6CC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Spis publikacji z zaznaczeniem pięciu najważniejszych prac wykonanych w okresie ostatnich 5 lat pracy naukowej kandydata (po odliczeniu przerw w pracy naukowej), zgłoszeń patentowych, patentów, wdrożeń, projektów badawczych, </w:t>
      </w:r>
    </w:p>
    <w:p w:rsidR="006C6CC0" w:rsidRPr="006C6CC0" w:rsidRDefault="006C6CC0" w:rsidP="006C6CC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color w:val="000000"/>
          <w:sz w:val="22"/>
          <w:szCs w:val="22"/>
        </w:rPr>
        <w:t xml:space="preserve">Informacja o liczbie </w:t>
      </w:r>
      <w:proofErr w:type="spellStart"/>
      <w:r w:rsidRPr="006C6CC0">
        <w:rPr>
          <w:rFonts w:ascii="Arial" w:hAnsi="Arial" w:cs="Arial"/>
          <w:color w:val="000000"/>
          <w:sz w:val="22"/>
          <w:szCs w:val="22"/>
        </w:rPr>
        <w:t>cytowań</w:t>
      </w:r>
      <w:proofErr w:type="spellEnd"/>
      <w:r w:rsidRPr="006C6CC0">
        <w:rPr>
          <w:rFonts w:ascii="Arial" w:hAnsi="Arial" w:cs="Arial"/>
          <w:color w:val="000000"/>
          <w:sz w:val="22"/>
          <w:szCs w:val="22"/>
        </w:rPr>
        <w:t xml:space="preserve"> (całkowita i bez </w:t>
      </w:r>
      <w:proofErr w:type="spellStart"/>
      <w:r w:rsidRPr="006C6CC0">
        <w:rPr>
          <w:rFonts w:ascii="Arial" w:hAnsi="Arial" w:cs="Arial"/>
          <w:color w:val="000000"/>
          <w:sz w:val="22"/>
          <w:szCs w:val="22"/>
        </w:rPr>
        <w:t>autocytowań</w:t>
      </w:r>
      <w:proofErr w:type="spellEnd"/>
      <w:r w:rsidRPr="006C6CC0">
        <w:rPr>
          <w:rFonts w:ascii="Arial" w:hAnsi="Arial" w:cs="Arial"/>
          <w:color w:val="000000"/>
          <w:sz w:val="22"/>
          <w:szCs w:val="22"/>
        </w:rPr>
        <w:t xml:space="preserve">, wg Web of Science </w:t>
      </w:r>
      <w:proofErr w:type="spellStart"/>
      <w:r w:rsidRPr="006C6CC0">
        <w:rPr>
          <w:rFonts w:ascii="Arial" w:hAnsi="Arial" w:cs="Arial"/>
          <w:color w:val="000000"/>
          <w:sz w:val="22"/>
          <w:szCs w:val="22"/>
        </w:rPr>
        <w:t>Core</w:t>
      </w:r>
      <w:proofErr w:type="spellEnd"/>
      <w:r w:rsidRPr="006C6CC0">
        <w:rPr>
          <w:rFonts w:ascii="Arial" w:hAnsi="Arial" w:cs="Arial"/>
          <w:color w:val="000000"/>
          <w:sz w:val="22"/>
          <w:szCs w:val="22"/>
        </w:rPr>
        <w:t xml:space="preserve"> Collection) i indeksie Hirscha </w:t>
      </w:r>
      <w:r w:rsidRPr="006C6CC0">
        <w:rPr>
          <w:rFonts w:ascii="Arial" w:hAnsi="Arial" w:cs="Arial"/>
          <w:sz w:val="22"/>
          <w:szCs w:val="22"/>
        </w:rPr>
        <w:t>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Lista projektów badawczych, którymi kandydat kierował lub był wykonawcą.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Nazwiska dwóch osób, które mogą wystawić referencje. Proszę podać ich stanowiska, specjalność, adres służbowy oraz adres mailowy.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Zgodę na przetwarzanie danych osobowych Kandydata dla potrzeb konkursu.</w:t>
      </w:r>
    </w:p>
    <w:p w:rsidR="006C6CC0" w:rsidRPr="006C6CC0" w:rsidRDefault="006C6CC0" w:rsidP="006C6CC0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lastRenderedPageBreak/>
        <w:t xml:space="preserve">Oświadczenie Kandydata o zapoznaniu się z Regulaminem przeprowadzania konkursów na stanowiska naukowe w IGR PAN. 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ind w:left="181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Dokumenty w formie elektronicznej należy wysyłać na adres </w:t>
      </w:r>
      <w:hyperlink r:id="rId7" w:history="1">
        <w:r w:rsidRPr="006C6CC0">
          <w:rPr>
            <w:rStyle w:val="Hipercze"/>
            <w:rFonts w:ascii="Arial" w:hAnsi="Arial" w:cs="Arial"/>
            <w:sz w:val="22"/>
            <w:szCs w:val="22"/>
          </w:rPr>
          <w:t>work@igr.poznan.pl</w:t>
        </w:r>
      </w:hyperlink>
      <w:r w:rsidRPr="006C6CC0">
        <w:rPr>
          <w:rFonts w:ascii="Arial" w:hAnsi="Arial" w:cs="Arial"/>
          <w:sz w:val="22"/>
          <w:szCs w:val="22"/>
        </w:rPr>
        <w:t xml:space="preserve"> obowiązkowo wpisując w tytule  OPUS13 POST DOC HYPERAGRO.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ind w:left="181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W przypadku pytań dotyczących konkursu prosimy o kontakt: dr hab. Franklin Gregory, </w:t>
      </w:r>
      <w:hyperlink r:id="rId8" w:history="1">
        <w:r w:rsidRPr="006C6CC0">
          <w:rPr>
            <w:rStyle w:val="Hipercze"/>
            <w:rFonts w:ascii="Arial" w:hAnsi="Arial" w:cs="Arial"/>
            <w:bCs w:val="0"/>
            <w:sz w:val="22"/>
            <w:szCs w:val="22"/>
          </w:rPr>
          <w:t>fgreigr@gmail.com</w:t>
        </w:r>
      </w:hyperlink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Zgodnie z treścią art.13 Rozporządzenia Parlamentu Europejskiego i Rady (UE) 2016/679 z dnia 27 kwietnia 2016 r. w sprawie ochrony os</w:t>
      </w:r>
      <w:r w:rsidRPr="006C6CC0">
        <w:rPr>
          <w:rFonts w:ascii="Arial" w:hAnsi="Arial" w:cs="Arial"/>
          <w:sz w:val="22"/>
          <w:szCs w:val="22"/>
          <w:lang w:val="es-ES_tradnl"/>
        </w:rPr>
        <w:t>ó</w:t>
      </w:r>
      <w:r w:rsidRPr="006C6CC0">
        <w:rPr>
          <w:rFonts w:ascii="Arial" w:hAnsi="Arial" w:cs="Arial"/>
          <w:sz w:val="22"/>
          <w:szCs w:val="22"/>
        </w:rPr>
        <w:t>b fizycznych w związku z przetwarzaniem danych osobowych i w sprawie swobodnego przepływu takich danych oraz uchylenia dyrektywy 95/46/WE (dalej zwane RODO), informujemy, że: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a) administratorem zebranych danych osobowych jest Instytut Genetyki Roślin Polskiej Akademii Nauk, ul. Strzeszyńska 34, 60-479 Poznań, Regon: 000326204, NIP 7811621455</w:t>
      </w:r>
    </w:p>
    <w:p w:rsidR="006C6CC0" w:rsidRPr="006C6CC0" w:rsidRDefault="006C6CC0" w:rsidP="006C6CC0">
      <w:pPr>
        <w:pStyle w:val="Legenda"/>
        <w:rPr>
          <w:rFonts w:ascii="Arial" w:eastAsia="Calibri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 xml:space="preserve">b) kontakt z Inspektorem Ochrony Danych Osobowych Instytutu Genetyki Roślin Polskiej Akademii Nauk w Poznaniu, jest możliwy pod adresem e-mail: </w:t>
      </w:r>
      <w:hyperlink r:id="rId9" w:history="1">
        <w:r w:rsidRPr="006C6CC0">
          <w:rPr>
            <w:rStyle w:val="Hipercze"/>
            <w:rFonts w:ascii="Arial" w:eastAsia="Calibri" w:hAnsi="Arial" w:cs="Arial"/>
            <w:i w:val="0"/>
            <w:sz w:val="22"/>
            <w:szCs w:val="22"/>
          </w:rPr>
          <w:t>iodo@igr.poznan.pl</w:t>
        </w:r>
      </w:hyperlink>
      <w:r w:rsidRPr="006C6CC0">
        <w:rPr>
          <w:rFonts w:ascii="Arial" w:eastAsia="Calibri" w:hAnsi="Arial" w:cs="Arial"/>
          <w:sz w:val="22"/>
          <w:szCs w:val="22"/>
        </w:rPr>
        <w:t>,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c) dane osobowe przetwarzane są w celu realizacji zadań administratora związanych z przeprowadzaniem rekrutacji na wolne stanowisko.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 xml:space="preserve">d) Podstawa prawna przetwarzania danych: zgoda osoby, której dane dotyczą. </w:t>
      </w:r>
    </w:p>
    <w:p w:rsidR="006C6CC0" w:rsidRPr="006C6CC0" w:rsidRDefault="006C6CC0" w:rsidP="006C6CC0">
      <w:pPr>
        <w:pStyle w:val="Legenda"/>
        <w:rPr>
          <w:rFonts w:ascii="Arial" w:eastAsia="Calibri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e) Państwa dane zgromadzone w obecnym procesie rekrutacyjnym zostaną usunięte, jednakże nie później niż w terminie 4 miesięcy od rozstrzygnięcia rekrutacji. Po tym okresie dane osobowe zostaną skutecznie zniszczone, co spowoduje, że nie będzie do nich jakiegokolwiek dostępu lub możliwości ich odtworzenia.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f) W przypadku wybory danej kandydatury – dane osobowe kandydata będą przekazane administracji IGR PAN w celu nawiązania stosunku pracy. Dane osobowe kandydata, który wygrał rekrutacje będą przetwarzane w celu: realizacji umowy, której wybrany kandydat jest stroną, a także podjęcia działań na rzecz wybranego kandydata przed zawarciem tejże umowy (zgodnie z art.6 ust.1 lit. B RODO)</w:t>
      </w:r>
    </w:p>
    <w:p w:rsidR="006C6CC0" w:rsidRPr="006C6CC0" w:rsidRDefault="006C6CC0" w:rsidP="006C6CC0">
      <w:pPr>
        <w:pStyle w:val="Legenda"/>
        <w:rPr>
          <w:rFonts w:ascii="Arial" w:eastAsia="Calibri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 xml:space="preserve">g) w odniesieniu do pozyskanych danych osobowych, Instytut nie będzie podejmował decyzji w </w:t>
      </w:r>
      <w:proofErr w:type="spellStart"/>
      <w:r w:rsidRPr="006C6CC0">
        <w:rPr>
          <w:rFonts w:ascii="Arial" w:eastAsia="Calibri" w:hAnsi="Arial" w:cs="Arial"/>
          <w:sz w:val="22"/>
          <w:szCs w:val="22"/>
        </w:rPr>
        <w:t>spos</w:t>
      </w:r>
      <w:proofErr w:type="spellEnd"/>
      <w:r w:rsidRPr="006C6CC0">
        <w:rPr>
          <w:rFonts w:ascii="Arial" w:eastAsia="Calibri" w:hAnsi="Arial" w:cs="Arial"/>
          <w:sz w:val="22"/>
          <w:szCs w:val="22"/>
          <w:lang w:val="es-ES_tradnl"/>
        </w:rPr>
        <w:t>ó</w:t>
      </w:r>
      <w:r w:rsidRPr="006C6CC0">
        <w:rPr>
          <w:rFonts w:ascii="Arial" w:eastAsia="Calibri" w:hAnsi="Arial" w:cs="Arial"/>
          <w:sz w:val="22"/>
          <w:szCs w:val="22"/>
        </w:rPr>
        <w:t>b zautomatyzowany,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h) Państwa dane osobowe nie będą przekazywane do kraju trzeciego.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i) Kandydatowi, którego dane są przetwarzane przysługuje prawo do: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eastAsia="Calibri" w:hAnsi="Arial" w:cs="Arial"/>
          <w:sz w:val="22"/>
          <w:szCs w:val="22"/>
        </w:rPr>
        <w:t>-   dostępu do treści swoich danych osobowych, żądania ich sprostowania lub usunięcia na zasadach określonych w art.15-17 RODO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-   ograniczenia przetwarzania danych, w przypadkach określonych w art.18 RODO,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-  przenoszenia danych na zasadach określonych w art.20, RODO,</w:t>
      </w:r>
    </w:p>
    <w:p w:rsidR="006C6CC0" w:rsidRPr="006C6CC0" w:rsidRDefault="006C6CC0" w:rsidP="006C6CC0">
      <w:pPr>
        <w:pStyle w:val="Legenda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-  cofnięcia zgody w dowolnym momencie bez wpływu na zgodność z prawem przetwarzania, którego dokonano na podstawie zgody przed jej cofnięciem’</w:t>
      </w:r>
      <w:r w:rsidRPr="006C6CC0">
        <w:rPr>
          <w:rFonts w:ascii="Arial" w:hAnsi="Arial" w:cs="Arial"/>
          <w:sz w:val="22"/>
          <w:szCs w:val="22"/>
        </w:rPr>
        <w:br/>
        <w:t>-   wniesienia skargi do Prezesa Urzędu Ochrony Danych Osobowych.</w:t>
      </w:r>
    </w:p>
    <w:p w:rsidR="006C6CC0" w:rsidRPr="006C6CC0" w:rsidRDefault="006C6CC0" w:rsidP="006C6CC0">
      <w:pPr>
        <w:pStyle w:val="Tekstpodstawowy2"/>
        <w:ind w:left="181"/>
        <w:jc w:val="both"/>
        <w:rPr>
          <w:rFonts w:ascii="Arial" w:hAnsi="Arial" w:cs="Arial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Etapy konkursu:</w:t>
      </w:r>
    </w:p>
    <w:p w:rsidR="006C6CC0" w:rsidRPr="006C6CC0" w:rsidRDefault="006C6CC0" w:rsidP="006C6CC0">
      <w:pPr>
        <w:pStyle w:val="Tekstpodstawowy2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sz w:val="22"/>
          <w:szCs w:val="22"/>
        </w:rPr>
        <w:t>zgłaszanie kandydatur – do 10-10-2019,</w:t>
      </w:r>
    </w:p>
    <w:p w:rsidR="006C6CC0" w:rsidRPr="006C6CC0" w:rsidRDefault="006C6CC0" w:rsidP="006C6CC0">
      <w:pPr>
        <w:pStyle w:val="Tekstpodstawowy2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sz w:val="22"/>
          <w:szCs w:val="22"/>
        </w:rPr>
        <w:t>wyłonienie najlepszych kandydatów przez Komisję konkursową powołaną przez Dyrektora IGR PAN,</w:t>
      </w:r>
    </w:p>
    <w:p w:rsidR="006C6CC0" w:rsidRPr="006C6CC0" w:rsidRDefault="006C6CC0" w:rsidP="006C6CC0">
      <w:pPr>
        <w:pStyle w:val="Tekstpodstawowy2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sz w:val="22"/>
          <w:szCs w:val="22"/>
        </w:rPr>
        <w:lastRenderedPageBreak/>
        <w:t>rozmowa kwalifikacyjna i ocena wybranych kandydatów przez Komisję konkursową IGR PAN,</w:t>
      </w:r>
    </w:p>
    <w:p w:rsidR="006C6CC0" w:rsidRPr="006C6CC0" w:rsidRDefault="006C6CC0" w:rsidP="006C6CC0">
      <w:pPr>
        <w:pStyle w:val="Tekstpodstawowy2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sz w:val="22"/>
          <w:szCs w:val="22"/>
        </w:rPr>
        <w:t>decyzja Dyrektora IGR PAN.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Rozstrzygnięcie konkursu: nie później niż 1 miesiąc po zamknięciu naboru.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Uwaga:</w:t>
      </w:r>
      <w:r w:rsidRPr="006C6CC0">
        <w:rPr>
          <w:rFonts w:ascii="Arial" w:hAnsi="Arial" w:cs="Arial"/>
          <w:b w:val="0"/>
          <w:sz w:val="22"/>
          <w:szCs w:val="22"/>
        </w:rPr>
        <w:t xml:space="preserve"> każdy ze zgłoszonych kandydatów otrzyma indywidualną informację na temat wyników konkursu w odniesieniu do swojej osoby. Informacja o zwycięzcy konkursu będzie podana na stronie internetowej Instytutu.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NormalnyWeb"/>
        <w:spacing w:before="0" w:after="0"/>
        <w:ind w:left="181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:rsidR="006C6CC0" w:rsidRPr="006C6CC0" w:rsidRDefault="006C6CC0" w:rsidP="006C6CC0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Klauzula </w:t>
      </w:r>
      <w:proofErr w:type="spellStart"/>
      <w:r w:rsidRPr="006C6CC0">
        <w:rPr>
          <w:rFonts w:ascii="Arial" w:hAnsi="Arial" w:cs="Arial"/>
          <w:sz w:val="22"/>
          <w:szCs w:val="22"/>
        </w:rPr>
        <w:t>apostille</w:t>
      </w:r>
      <w:proofErr w:type="spellEnd"/>
      <w:r w:rsidRPr="006C6CC0">
        <w:rPr>
          <w:rFonts w:ascii="Arial" w:hAnsi="Arial" w:cs="Arial"/>
          <w:sz w:val="22"/>
          <w:szCs w:val="22"/>
        </w:rPr>
        <w:t xml:space="preserve"> i nostryfikacja dyplomów</w:t>
      </w:r>
    </w:p>
    <w:p w:rsidR="006C6CC0" w:rsidRPr="006C6CC0" w:rsidRDefault="006C6CC0" w:rsidP="006C6CC0">
      <w:pPr>
        <w:pStyle w:val="Tekstpodstawowy"/>
        <w:spacing w:line="240" w:lineRule="auto"/>
        <w:ind w:left="181"/>
        <w:rPr>
          <w:rFonts w:ascii="Arial" w:hAnsi="Arial" w:cs="Arial"/>
          <w:b w:val="0"/>
          <w:sz w:val="22"/>
          <w:szCs w:val="22"/>
        </w:rPr>
      </w:pPr>
      <w:r w:rsidRPr="006C6CC0">
        <w:rPr>
          <w:rFonts w:ascii="Arial" w:hAnsi="Arial" w:cs="Arial"/>
          <w:b w:val="0"/>
          <w:sz w:val="22"/>
          <w:szCs w:val="22"/>
        </w:rPr>
        <w:t>Informujemy, że zagraniczne dyplomy uprawniają w Polsce do kontynuacji kształcenia na zasadach określonych w umowach międzynarodowych, a w 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 Polsce do ubiegania się o przyjęcie na studia doktoranckie/trzeciego stopnia lub do otwarcia przewodu doktorskiego albo wszczęcia postępowania habilitacyjnego.</w:t>
      </w:r>
    </w:p>
    <w:p w:rsidR="006C6CC0" w:rsidRPr="006C6CC0" w:rsidRDefault="006C6CC0" w:rsidP="006C6CC0">
      <w:pPr>
        <w:pStyle w:val="Tekstpodstawowy"/>
        <w:spacing w:line="240" w:lineRule="auto"/>
        <w:ind w:left="181" w:firstLine="357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bCs/>
          <w:sz w:val="22"/>
          <w:szCs w:val="22"/>
        </w:rPr>
        <w:t>Pisemnej informacji o dyplomie uzyskanym za granicą, w szczególności o poziomie kształcenia i statusie uczelni udziela, na wniosek zainteresowanego, Dyrektor Narodowej Agencji Wymiany Akademickiej. Informacji udziela się na podstawie dokumentów przedłożonych przez wnioskodawcę.</w:t>
      </w:r>
    </w:p>
    <w:p w:rsidR="006C6CC0" w:rsidRPr="006C6CC0" w:rsidRDefault="006C6CC0" w:rsidP="006C6CC0">
      <w:pPr>
        <w:pStyle w:val="Tekstpodstawowy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</w:p>
    <w:p w:rsidR="006C6CC0" w:rsidRPr="006C6CC0" w:rsidRDefault="006C6CC0" w:rsidP="006C6CC0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b w:val="0"/>
          <w:bCs/>
          <w:sz w:val="22"/>
          <w:szCs w:val="22"/>
        </w:rPr>
        <w:t>Szczegółowe informacje znajdą Państwo pod adresem:</w:t>
      </w:r>
    </w:p>
    <w:p w:rsidR="006C6CC0" w:rsidRPr="006C6CC0" w:rsidRDefault="006C6CC0" w:rsidP="006C6CC0">
      <w:pPr>
        <w:pStyle w:val="Tekstpodstawowy"/>
        <w:spacing w:after="283"/>
        <w:rPr>
          <w:rFonts w:ascii="Arial" w:hAnsi="Arial" w:cs="Arial"/>
          <w:sz w:val="22"/>
          <w:szCs w:val="22"/>
        </w:rPr>
      </w:pPr>
      <w:hyperlink r:id="rId10" w:history="1">
        <w:r w:rsidRPr="006C6CC0">
          <w:rPr>
            <w:rStyle w:val="Hipercze"/>
            <w:rFonts w:ascii="Arial" w:hAnsi="Arial" w:cs="Arial"/>
            <w:sz w:val="22"/>
            <w:szCs w:val="22"/>
          </w:rPr>
          <w:t>https://nawa.gov.pl/uznawalnosc/informacje-dla-uczelni/nostryfikacja-dyplomow</w:t>
        </w:r>
      </w:hyperlink>
      <w:r w:rsidRPr="006C6CC0">
        <w:rPr>
          <w:rFonts w:ascii="Arial" w:hAnsi="Arial" w:cs="Arial"/>
          <w:sz w:val="22"/>
          <w:szCs w:val="22"/>
        </w:rPr>
        <w:t>”</w:t>
      </w:r>
    </w:p>
    <w:p w:rsidR="006C6CC0" w:rsidRPr="006C6CC0" w:rsidRDefault="006C6CC0" w:rsidP="006C6CC0">
      <w:pPr>
        <w:pStyle w:val="Tekstpodstawowy"/>
        <w:spacing w:line="240" w:lineRule="auto"/>
        <w:ind w:left="181"/>
        <w:rPr>
          <w:rFonts w:ascii="Arial" w:hAnsi="Arial" w:cs="Arial"/>
          <w:sz w:val="22"/>
          <w:szCs w:val="22"/>
        </w:rPr>
      </w:pPr>
      <w:r w:rsidRPr="006C6CC0">
        <w:rPr>
          <w:rFonts w:ascii="Arial" w:hAnsi="Arial" w:cs="Arial"/>
          <w:sz w:val="22"/>
          <w:szCs w:val="22"/>
        </w:rPr>
        <w:t xml:space="preserve">UWAGA: </w:t>
      </w:r>
      <w:r w:rsidRPr="006C6CC0">
        <w:rPr>
          <w:rFonts w:ascii="Arial" w:hAnsi="Arial" w:cs="Arial"/>
          <w:b w:val="0"/>
          <w:sz w:val="22"/>
          <w:szCs w:val="22"/>
        </w:rPr>
        <w:t xml:space="preserve">na etapie procesu rekrutacji nie ma wymogu przedstawiania dokumentów poświadczonych klauzulą </w:t>
      </w:r>
      <w:proofErr w:type="spellStart"/>
      <w:r w:rsidRPr="006C6CC0">
        <w:rPr>
          <w:rFonts w:ascii="Arial" w:hAnsi="Arial" w:cs="Arial"/>
          <w:b w:val="0"/>
          <w:sz w:val="22"/>
          <w:szCs w:val="22"/>
        </w:rPr>
        <w:t>apostille</w:t>
      </w:r>
      <w:proofErr w:type="spellEnd"/>
      <w:r w:rsidRPr="006C6CC0">
        <w:rPr>
          <w:rFonts w:ascii="Arial" w:hAnsi="Arial" w:cs="Arial"/>
          <w:b w:val="0"/>
          <w:sz w:val="22"/>
          <w:szCs w:val="22"/>
        </w:rPr>
        <w:t xml:space="preserve"> ani też wymogu nostryfikacji dyplomów. Wymogi te należy spełnić w przypadku akceptacji kandydata.</w:t>
      </w:r>
    </w:p>
    <w:p w:rsidR="006C6CC0" w:rsidRPr="006C6CC0" w:rsidRDefault="006C6CC0" w:rsidP="006C6CC0">
      <w:pPr>
        <w:spacing w:before="120"/>
        <w:jc w:val="both"/>
        <w:rPr>
          <w:rFonts w:ascii="Arial" w:hAnsi="Arial" w:cs="Arial"/>
          <w:sz w:val="22"/>
          <w:szCs w:val="22"/>
        </w:rPr>
      </w:pPr>
    </w:p>
    <w:bookmarkEnd w:id="0"/>
    <w:p w:rsidR="003C786A" w:rsidRPr="006C6CC0" w:rsidRDefault="003C786A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sectPr w:rsidR="003C786A" w:rsidRPr="006C6CC0">
      <w:footnotePr>
        <w:pos w:val="beneathText"/>
      </w:footnotePr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highlight w:val="yellow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8"/>
        <w:szCs w:val="28"/>
        <w:highlight w:val="yellow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386" w:hanging="360"/>
      </w:pPr>
      <w:rPr>
        <w:bCs/>
        <w:szCs w:val="28"/>
        <w:highlight w:val="yellow"/>
        <w:lang w:eastAsia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90" w:hanging="360"/>
      </w:pPr>
      <w:rPr>
        <w:rFonts w:ascii="Symbol" w:hAnsi="Symbol" w:cs="Symbol" w:hint="default"/>
        <w:color w:val="000000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8F12BF"/>
    <w:multiLevelType w:val="hybridMultilevel"/>
    <w:tmpl w:val="D49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4F03"/>
    <w:multiLevelType w:val="hybridMultilevel"/>
    <w:tmpl w:val="39B659D6"/>
    <w:lvl w:ilvl="0" w:tplc="9B3E463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8F02D06"/>
    <w:multiLevelType w:val="hybridMultilevel"/>
    <w:tmpl w:val="DD08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16632D"/>
    <w:multiLevelType w:val="hybridMultilevel"/>
    <w:tmpl w:val="A912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B"/>
    <w:rsid w:val="00015481"/>
    <w:rsid w:val="0012286C"/>
    <w:rsid w:val="001B651C"/>
    <w:rsid w:val="002B33A1"/>
    <w:rsid w:val="003C786A"/>
    <w:rsid w:val="003D2F61"/>
    <w:rsid w:val="004C24B1"/>
    <w:rsid w:val="004F2EA8"/>
    <w:rsid w:val="00681B9D"/>
    <w:rsid w:val="006C6CC0"/>
    <w:rsid w:val="006E1BB7"/>
    <w:rsid w:val="007074C7"/>
    <w:rsid w:val="00940B4F"/>
    <w:rsid w:val="00953041"/>
    <w:rsid w:val="009A0891"/>
    <w:rsid w:val="00A07E82"/>
    <w:rsid w:val="00AF7EA5"/>
    <w:rsid w:val="00B80D8B"/>
    <w:rsid w:val="00B9670F"/>
    <w:rsid w:val="00C576EF"/>
    <w:rsid w:val="00C66BAF"/>
    <w:rsid w:val="00CC20F2"/>
    <w:rsid w:val="00CC37C1"/>
    <w:rsid w:val="00CC6C73"/>
    <w:rsid w:val="00D43E63"/>
    <w:rsid w:val="00F045F7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7913"/>
  <w15:docId w15:val="{3916C816-45FD-4F71-907C-0E26191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Cs/>
      <w:highlight w:val="yellow"/>
      <w:lang w:eastAsia="en-U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/>
      <w:bCs/>
      <w:sz w:val="28"/>
      <w:szCs w:val="28"/>
      <w:highlight w:val="yellow"/>
      <w:lang w:eastAsia="en-US"/>
    </w:rPr>
  </w:style>
  <w:style w:type="character" w:customStyle="1" w:styleId="WW8Num3z0">
    <w:name w:val="WW8Num3z0"/>
    <w:rPr>
      <w:bCs/>
      <w:szCs w:val="28"/>
      <w:highlight w:val="yellow"/>
      <w:lang w:eastAsia="en-US"/>
    </w:rPr>
  </w:style>
  <w:style w:type="character" w:customStyle="1" w:styleId="WW8Num4z0">
    <w:name w:val="WW8Num4z0"/>
    <w:rPr>
      <w:rFonts w:ascii="Symbol" w:hAnsi="Symbol" w:cs="Symbol" w:hint="default"/>
      <w:color w:val="000000"/>
      <w:szCs w:val="28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hint="default"/>
    </w:rPr>
  </w:style>
  <w:style w:type="character" w:customStyle="1" w:styleId="WW8Num12z3">
    <w:name w:val="WW8Num12z3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000000"/>
      <w:sz w:val="28"/>
      <w:szCs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TekstkomentarzaZnak">
    <w:name w:val="Tekst komentarza Znak"/>
    <w:basedOn w:val="WW-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b/>
      <w:bCs/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Brak">
    <w:name w:val="Brak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b/>
    </w:r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">
    <w:name w:val="tr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e">
    <w:name w:val="domyln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link w:val="Tekstpodstawowy"/>
    <w:rsid w:val="006C6CC0"/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l@igr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k@igr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.poznan.pl/pl/ogloszenia/pra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gr.poznan.pl/pl/ogloszenia/praca" TargetMode="External"/><Relationship Id="rId10" Type="http://schemas.openxmlformats.org/officeDocument/2006/relationships/hyperlink" Target="https://nawa.gov.pl/uznawalnosc/informacje-dla-uczelni/nostryfikacja-dyplom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igr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</Company>
  <LinksUpToDate>false</LinksUpToDate>
  <CharactersWithSpaces>10350</CharactersWithSpaces>
  <SharedDoc>false</SharedDoc>
  <HLinks>
    <vt:vector size="24" baseType="variant">
      <vt:variant>
        <vt:i4>7929876</vt:i4>
      </vt:variant>
      <vt:variant>
        <vt:i4>9</vt:i4>
      </vt:variant>
      <vt:variant>
        <vt:i4>0</vt:i4>
      </vt:variant>
      <vt:variant>
        <vt:i4>5</vt:i4>
      </vt:variant>
      <vt:variant>
        <vt:lpwstr>mailto:iodo@igr.poznan.pl</vt:lpwstr>
      </vt:variant>
      <vt:variant>
        <vt:lpwstr/>
      </vt:variant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https://nawa.gov.pl/uznawalnosc/informacje-dla-uczelni/nostryfikacja-dyplomow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mblo</dc:creator>
  <cp:lastModifiedBy>Anna Stachowiak</cp:lastModifiedBy>
  <cp:revision>6</cp:revision>
  <cp:lastPrinted>2018-07-11T08:34:00Z</cp:lastPrinted>
  <dcterms:created xsi:type="dcterms:W3CDTF">2019-09-10T20:46:00Z</dcterms:created>
  <dcterms:modified xsi:type="dcterms:W3CDTF">2019-09-10T21:03:00Z</dcterms:modified>
</cp:coreProperties>
</file>