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4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16"/>
        <w:gridCol w:w="1260"/>
      </w:tblGrid>
      <w:tr w:rsidR="001336C3" w:rsidRPr="00DC6F31" w:rsidTr="00E846CF">
        <w:trPr>
          <w:jc w:val="center"/>
        </w:trPr>
        <w:tc>
          <w:tcPr>
            <w:tcW w:w="1639" w:type="dxa"/>
            <w:noWrap/>
            <w:tcFitText/>
            <w:vAlign w:val="bottom"/>
          </w:tcPr>
          <w:p w:rsidR="001336C3" w:rsidRPr="0075045B" w:rsidRDefault="001336C3" w:rsidP="00EC6D0A">
            <w:pPr>
              <w:jc w:val="right"/>
              <w:rPr>
                <w:sz w:val="24"/>
                <w:szCs w:val="24"/>
                <w:lang w:val="en-US"/>
              </w:rPr>
            </w:pPr>
            <w:bookmarkStart w:id="0" w:name="_GoBack"/>
            <w:bookmarkEnd w:id="0"/>
            <w:r w:rsidRPr="0075045B">
              <w:rPr>
                <w:noProof/>
                <w:sz w:val="24"/>
                <w:szCs w:val="24"/>
              </w:rPr>
              <w:drawing>
                <wp:inline distT="0" distB="0" distL="0" distR="0">
                  <wp:extent cx="957650" cy="870585"/>
                  <wp:effectExtent l="0" t="0" r="0" b="5715"/>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26" cy="871654"/>
                          </a:xfrm>
                          <a:prstGeom prst="rect">
                            <a:avLst/>
                          </a:prstGeom>
                          <a:noFill/>
                          <a:ln>
                            <a:noFill/>
                          </a:ln>
                        </pic:spPr>
                      </pic:pic>
                    </a:graphicData>
                  </a:graphic>
                </wp:inline>
              </w:drawing>
            </w:r>
          </w:p>
        </w:tc>
        <w:tc>
          <w:tcPr>
            <w:tcW w:w="1716" w:type="dxa"/>
            <w:noWrap/>
            <w:tcFitText/>
            <w:vAlign w:val="bottom"/>
          </w:tcPr>
          <w:p w:rsidR="001336C3" w:rsidRPr="0075045B" w:rsidRDefault="001336C3" w:rsidP="00EC6D0A">
            <w:pPr>
              <w:jc w:val="right"/>
              <w:rPr>
                <w:sz w:val="24"/>
                <w:szCs w:val="24"/>
                <w:lang w:val="en-US"/>
              </w:rPr>
            </w:pPr>
            <w:r w:rsidRPr="0075045B">
              <w:rPr>
                <w:noProof/>
                <w:color w:val="000000"/>
                <w:sz w:val="24"/>
                <w:szCs w:val="24"/>
              </w:rPr>
              <w:drawing>
                <wp:inline distT="0" distB="0" distL="0" distR="0">
                  <wp:extent cx="1030514" cy="725455"/>
                  <wp:effectExtent l="0" t="0" r="0" b="0"/>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030" cy="741306"/>
                          </a:xfrm>
                          <a:prstGeom prst="rect">
                            <a:avLst/>
                          </a:prstGeom>
                          <a:noFill/>
                          <a:ln>
                            <a:noFill/>
                          </a:ln>
                        </pic:spPr>
                      </pic:pic>
                    </a:graphicData>
                  </a:graphic>
                </wp:inline>
              </w:drawing>
            </w:r>
          </w:p>
        </w:tc>
        <w:tc>
          <w:tcPr>
            <w:tcW w:w="1260" w:type="dxa"/>
            <w:noWrap/>
            <w:tcFitText/>
            <w:vAlign w:val="bottom"/>
          </w:tcPr>
          <w:p w:rsidR="001336C3" w:rsidRPr="0075045B" w:rsidRDefault="001336C3" w:rsidP="00EC6D0A">
            <w:pPr>
              <w:rPr>
                <w:sz w:val="24"/>
                <w:szCs w:val="24"/>
                <w:lang w:val="en-US"/>
              </w:rPr>
            </w:pPr>
            <w:r w:rsidRPr="0075045B">
              <w:rPr>
                <w:noProof/>
                <w:sz w:val="24"/>
                <w:szCs w:val="24"/>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tc>
      </w:tr>
    </w:tbl>
    <w:p w:rsidR="001336C3" w:rsidRPr="0075045B" w:rsidRDefault="001336C3" w:rsidP="0004145C">
      <w:pPr>
        <w:jc w:val="center"/>
        <w:rPr>
          <w:rFonts w:ascii="Times New Roman" w:hAnsi="Times New Roman" w:cs="Times New Roman"/>
          <w:sz w:val="24"/>
          <w:szCs w:val="24"/>
          <w:lang w:val="en-US"/>
        </w:rPr>
      </w:pPr>
    </w:p>
    <w:p w:rsidR="001336C3" w:rsidRPr="0075045B" w:rsidRDefault="001336C3" w:rsidP="0075045B">
      <w:pPr>
        <w:jc w:val="center"/>
        <w:rPr>
          <w:rFonts w:ascii="Times New Roman" w:hAnsi="Times New Roman" w:cs="Times New Roman"/>
          <w:b/>
          <w:bCs/>
          <w:sz w:val="24"/>
          <w:szCs w:val="24"/>
          <w:lang w:val="en-US"/>
        </w:rPr>
      </w:pPr>
      <w:r w:rsidRPr="0075045B">
        <w:rPr>
          <w:rFonts w:ascii="Times New Roman" w:hAnsi="Times New Roman" w:cs="Times New Roman"/>
          <w:b/>
          <w:bCs/>
          <w:sz w:val="24"/>
          <w:szCs w:val="24"/>
          <w:lang w:val="en-US"/>
        </w:rPr>
        <w:t xml:space="preserve">Director of the Institute of Plant Genetics, Polish Academy of Sciences (IPG PAS) in Poznan announces open competition for </w:t>
      </w:r>
      <w:r w:rsidR="00BB25D9">
        <w:rPr>
          <w:rFonts w:ascii="Times New Roman" w:hAnsi="Times New Roman" w:cs="Times New Roman"/>
          <w:b/>
          <w:bCs/>
          <w:sz w:val="24"/>
          <w:szCs w:val="24"/>
          <w:lang w:val="en-US"/>
        </w:rPr>
        <w:t xml:space="preserve">one </w:t>
      </w:r>
      <w:r w:rsidR="00337B44">
        <w:rPr>
          <w:rFonts w:ascii="Times New Roman" w:hAnsi="Times New Roman" w:cs="Times New Roman"/>
          <w:b/>
          <w:bCs/>
          <w:sz w:val="24"/>
          <w:szCs w:val="24"/>
          <w:lang w:val="en-US"/>
        </w:rPr>
        <w:t>postdoc</w:t>
      </w:r>
      <w:r w:rsidR="00337B44" w:rsidRPr="0075045B">
        <w:rPr>
          <w:rFonts w:ascii="Times New Roman" w:hAnsi="Times New Roman" w:cs="Times New Roman"/>
          <w:b/>
          <w:bCs/>
          <w:sz w:val="24"/>
          <w:szCs w:val="24"/>
          <w:lang w:val="en-US"/>
        </w:rPr>
        <w:t xml:space="preserve"> </w:t>
      </w:r>
      <w:r w:rsidRPr="0075045B">
        <w:rPr>
          <w:rFonts w:ascii="Times New Roman" w:hAnsi="Times New Roman" w:cs="Times New Roman"/>
          <w:b/>
          <w:bCs/>
          <w:sz w:val="24"/>
          <w:szCs w:val="24"/>
          <w:lang w:val="en-US"/>
        </w:rPr>
        <w:t xml:space="preserve">position </w:t>
      </w:r>
      <w:r w:rsidR="00482B45" w:rsidRPr="0075045B">
        <w:rPr>
          <w:rFonts w:ascii="Times New Roman" w:hAnsi="Times New Roman" w:cs="Times New Roman"/>
          <w:b/>
          <w:sz w:val="24"/>
          <w:szCs w:val="24"/>
          <w:lang w:val="en-US"/>
        </w:rPr>
        <w:t xml:space="preserve">in </w:t>
      </w:r>
      <w:r w:rsidR="0058267D">
        <w:rPr>
          <w:rFonts w:ascii="Times New Roman" w:hAnsi="Times New Roman" w:cs="Times New Roman"/>
          <w:b/>
          <w:sz w:val="24"/>
          <w:szCs w:val="24"/>
          <w:lang w:val="en-US"/>
        </w:rPr>
        <w:t xml:space="preserve">nanotechnology,  </w:t>
      </w:r>
      <w:r w:rsidR="00482B45" w:rsidRPr="0075045B">
        <w:rPr>
          <w:rFonts w:ascii="Times New Roman" w:hAnsi="Times New Roman" w:cs="Times New Roman"/>
          <w:b/>
          <w:sz w:val="24"/>
          <w:szCs w:val="24"/>
          <w:lang w:val="en-US"/>
        </w:rPr>
        <w:t xml:space="preserve">plant </w:t>
      </w:r>
      <w:r w:rsidR="00CB410C">
        <w:rPr>
          <w:rFonts w:ascii="Times New Roman" w:hAnsi="Times New Roman" w:cs="Times New Roman"/>
          <w:b/>
          <w:sz w:val="24"/>
          <w:szCs w:val="24"/>
          <w:lang w:val="en-US"/>
        </w:rPr>
        <w:t>science and</w:t>
      </w:r>
      <w:r w:rsidR="00D57167">
        <w:rPr>
          <w:rFonts w:ascii="Times New Roman" w:hAnsi="Times New Roman" w:cs="Times New Roman"/>
          <w:b/>
          <w:sz w:val="24"/>
          <w:szCs w:val="24"/>
          <w:lang w:val="en-US"/>
        </w:rPr>
        <w:t xml:space="preserve"> </w:t>
      </w:r>
      <w:r w:rsidR="00CB410C">
        <w:rPr>
          <w:rFonts w:ascii="Times New Roman" w:hAnsi="Times New Roman" w:cs="Times New Roman"/>
          <w:b/>
          <w:sz w:val="24"/>
          <w:szCs w:val="24"/>
          <w:lang w:val="en-US"/>
        </w:rPr>
        <w:t>related area</w:t>
      </w:r>
      <w:r w:rsidR="00BB25D9">
        <w:rPr>
          <w:rFonts w:ascii="Times New Roman" w:hAnsi="Times New Roman" w:cs="Times New Roman"/>
          <w:b/>
          <w:sz w:val="24"/>
          <w:szCs w:val="24"/>
          <w:lang w:val="en-US"/>
        </w:rPr>
        <w:t>s</w:t>
      </w:r>
      <w:r w:rsidR="00CB410C" w:rsidRPr="0075045B">
        <w:rPr>
          <w:rFonts w:ascii="Times New Roman" w:hAnsi="Times New Roman" w:cs="Times New Roman"/>
          <w:b/>
          <w:sz w:val="24"/>
          <w:szCs w:val="24"/>
          <w:lang w:val="en-US"/>
        </w:rPr>
        <w:t xml:space="preserve"> </w:t>
      </w:r>
      <w:r w:rsidR="00CD1645" w:rsidRPr="0075045B">
        <w:rPr>
          <w:rFonts w:ascii="Times New Roman" w:hAnsi="Times New Roman" w:cs="Times New Roman"/>
          <w:b/>
          <w:sz w:val="24"/>
          <w:szCs w:val="24"/>
          <w:lang w:val="en-US"/>
        </w:rPr>
        <w:t>at the IPG PAS in the framework of Horizon 2020 ERA Chair project (NANOPLANT- GA856961) funded by the EU.</w:t>
      </w:r>
      <w:r w:rsidR="00CD1645" w:rsidRPr="0075045B">
        <w:rPr>
          <w:rFonts w:ascii="Times New Roman" w:hAnsi="Times New Roman" w:cs="Times New Roman"/>
          <w:b/>
          <w:bCs/>
          <w:sz w:val="24"/>
          <w:szCs w:val="24"/>
          <w:lang w:val="en-US"/>
        </w:rPr>
        <w:t xml:space="preserve"> </w:t>
      </w:r>
    </w:p>
    <w:p w:rsidR="0075045B" w:rsidRPr="0075045B" w:rsidRDefault="0075045B" w:rsidP="0075045B">
      <w:pPr>
        <w:jc w:val="both"/>
        <w:rPr>
          <w:rFonts w:ascii="Times New Roman" w:hAnsi="Times New Roman" w:cs="Times New Roman"/>
          <w:b/>
          <w:sz w:val="24"/>
          <w:szCs w:val="24"/>
          <w:u w:val="single"/>
          <w:lang w:val="en-US"/>
        </w:rPr>
      </w:pPr>
    </w:p>
    <w:p w:rsidR="0075045B" w:rsidRPr="0075045B" w:rsidRDefault="0075045B" w:rsidP="00D57167">
      <w:pPr>
        <w:jc w:val="center"/>
        <w:rPr>
          <w:rFonts w:ascii="Times New Roman" w:hAnsi="Times New Roman" w:cs="Times New Roman"/>
          <w:b/>
          <w:sz w:val="24"/>
          <w:szCs w:val="24"/>
          <w:lang w:val="en-US"/>
        </w:rPr>
      </w:pPr>
      <w:r w:rsidRPr="0075045B">
        <w:rPr>
          <w:rFonts w:ascii="Times New Roman" w:hAnsi="Times New Roman" w:cs="Times New Roman"/>
          <w:b/>
          <w:sz w:val="24"/>
          <w:szCs w:val="24"/>
          <w:u w:val="single"/>
          <w:lang w:val="en-US"/>
        </w:rPr>
        <w:t>Job details</w:t>
      </w:r>
      <w:r w:rsidRPr="0075045B">
        <w:rPr>
          <w:rFonts w:ascii="Times New Roman" w:hAnsi="Times New Roman" w:cs="Times New Roman"/>
          <w:b/>
          <w:sz w:val="24"/>
          <w:szCs w:val="24"/>
          <w:lang w:val="en-US"/>
        </w:rPr>
        <w:t>:</w:t>
      </w:r>
    </w:p>
    <w:p w:rsidR="00D329F1" w:rsidRPr="0075045B" w:rsidRDefault="0075045B" w:rsidP="00801648">
      <w:pPr>
        <w:jc w:val="both"/>
        <w:rPr>
          <w:rFonts w:ascii="Times New Roman" w:hAnsi="Times New Roman" w:cs="Times New Roman"/>
          <w:b/>
          <w:sz w:val="24"/>
          <w:szCs w:val="24"/>
          <w:lang w:val="en-US"/>
        </w:rPr>
      </w:pPr>
      <w:r w:rsidRPr="0075045B">
        <w:rPr>
          <w:rFonts w:ascii="Times New Roman" w:hAnsi="Times New Roman" w:cs="Times New Roman"/>
          <w:b/>
          <w:sz w:val="24"/>
          <w:szCs w:val="24"/>
          <w:lang w:val="en-US"/>
        </w:rPr>
        <w:t>N</w:t>
      </w:r>
      <w:r w:rsidR="000E3208" w:rsidRPr="0075045B">
        <w:rPr>
          <w:rFonts w:ascii="Times New Roman" w:hAnsi="Times New Roman" w:cs="Times New Roman"/>
          <w:b/>
          <w:sz w:val="24"/>
          <w:szCs w:val="24"/>
          <w:lang w:val="en-US"/>
        </w:rPr>
        <w:t>umber</w:t>
      </w:r>
      <w:r w:rsidR="00A85A2E" w:rsidRPr="0075045B">
        <w:rPr>
          <w:rFonts w:ascii="Times New Roman" w:hAnsi="Times New Roman" w:cs="Times New Roman"/>
          <w:b/>
          <w:sz w:val="24"/>
          <w:szCs w:val="24"/>
          <w:lang w:val="en-US"/>
        </w:rPr>
        <w:t xml:space="preserve"> of positions: </w:t>
      </w:r>
      <w:r w:rsidR="00337B44" w:rsidRPr="0075045B">
        <w:rPr>
          <w:rFonts w:ascii="Times New Roman" w:hAnsi="Times New Roman" w:cs="Times New Roman"/>
          <w:b/>
          <w:sz w:val="24"/>
          <w:szCs w:val="24"/>
          <w:lang w:val="en-US"/>
        </w:rPr>
        <w:t>0</w:t>
      </w:r>
      <w:r w:rsidR="00537746">
        <w:rPr>
          <w:rFonts w:ascii="Times New Roman" w:hAnsi="Times New Roman" w:cs="Times New Roman"/>
          <w:b/>
          <w:sz w:val="24"/>
          <w:szCs w:val="24"/>
          <w:lang w:val="en-US"/>
        </w:rPr>
        <w:t>1</w:t>
      </w:r>
      <w:r w:rsidR="00337B44" w:rsidRPr="0075045B">
        <w:rPr>
          <w:rFonts w:ascii="Times New Roman" w:hAnsi="Times New Roman" w:cs="Times New Roman"/>
          <w:b/>
          <w:sz w:val="24"/>
          <w:szCs w:val="24"/>
          <w:lang w:val="en-US"/>
        </w:rPr>
        <w:t xml:space="preserve"> </w:t>
      </w:r>
    </w:p>
    <w:p w:rsidR="001363CF" w:rsidRPr="0075045B" w:rsidRDefault="001363CF" w:rsidP="001363CF">
      <w:pPr>
        <w:jc w:val="both"/>
        <w:rPr>
          <w:rFonts w:ascii="Times New Roman" w:hAnsi="Times New Roman" w:cs="Times New Roman"/>
          <w:sz w:val="24"/>
          <w:szCs w:val="24"/>
          <w:lang w:val="en-US"/>
        </w:rPr>
      </w:pPr>
      <w:r w:rsidRPr="0058267D">
        <w:rPr>
          <w:rFonts w:ascii="Times New Roman" w:hAnsi="Times New Roman" w:cs="Times New Roman"/>
          <w:b/>
          <w:sz w:val="24"/>
          <w:szCs w:val="24"/>
          <w:lang w:val="en-US"/>
        </w:rPr>
        <w:t>Work place:</w:t>
      </w:r>
      <w:r w:rsidRPr="0075045B">
        <w:rPr>
          <w:rFonts w:ascii="Times New Roman" w:hAnsi="Times New Roman" w:cs="Times New Roman"/>
          <w:sz w:val="24"/>
          <w:szCs w:val="24"/>
          <w:lang w:val="en-US"/>
        </w:rPr>
        <w:t xml:space="preserve"> </w:t>
      </w:r>
      <w:r w:rsidR="00CE6C8F">
        <w:rPr>
          <w:rFonts w:ascii="Times New Roman" w:hAnsi="Times New Roman" w:cs="Times New Roman"/>
          <w:sz w:val="24"/>
          <w:szCs w:val="24"/>
          <w:lang w:val="en-US"/>
        </w:rPr>
        <w:t xml:space="preserve">Department of Plant Nanotechnology, IPG PAS, </w:t>
      </w:r>
      <w:r w:rsidRPr="0075045B">
        <w:rPr>
          <w:rFonts w:ascii="Times New Roman" w:hAnsi="Times New Roman" w:cs="Times New Roman"/>
          <w:sz w:val="24"/>
          <w:szCs w:val="24"/>
          <w:lang w:val="en-US"/>
        </w:rPr>
        <w:t>Poznań, Poland</w:t>
      </w:r>
    </w:p>
    <w:p w:rsidR="001363CF" w:rsidRPr="0075045B" w:rsidRDefault="001363CF" w:rsidP="001363CF">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Research</w:t>
      </w:r>
      <w:r w:rsidR="005E30F7" w:rsidRPr="0075045B">
        <w:rPr>
          <w:rFonts w:ascii="Times New Roman" w:hAnsi="Times New Roman" w:cs="Times New Roman"/>
          <w:b/>
          <w:sz w:val="24"/>
          <w:szCs w:val="24"/>
          <w:lang w:val="en-US"/>
        </w:rPr>
        <w:t xml:space="preserve"> </w:t>
      </w:r>
      <w:r w:rsidRPr="0075045B">
        <w:rPr>
          <w:rFonts w:ascii="Times New Roman" w:hAnsi="Times New Roman" w:cs="Times New Roman"/>
          <w:b/>
          <w:sz w:val="24"/>
          <w:szCs w:val="24"/>
          <w:lang w:val="en-US"/>
        </w:rPr>
        <w:t>field</w:t>
      </w:r>
      <w:r w:rsidR="006D4BB8">
        <w:rPr>
          <w:rFonts w:ascii="Times New Roman" w:hAnsi="Times New Roman" w:cs="Times New Roman"/>
          <w:b/>
          <w:sz w:val="24"/>
          <w:szCs w:val="24"/>
          <w:lang w:val="en-US"/>
        </w:rPr>
        <w:t>s</w:t>
      </w:r>
      <w:r w:rsidRPr="0075045B">
        <w:rPr>
          <w:rFonts w:ascii="Times New Roman" w:hAnsi="Times New Roman" w:cs="Times New Roman"/>
          <w:b/>
          <w:sz w:val="24"/>
          <w:szCs w:val="24"/>
          <w:lang w:val="en-US"/>
        </w:rPr>
        <w:t>:</w:t>
      </w:r>
      <w:r w:rsidR="005E30F7" w:rsidRPr="0075045B">
        <w:rPr>
          <w:rFonts w:ascii="Times New Roman" w:hAnsi="Times New Roman" w:cs="Times New Roman"/>
          <w:sz w:val="24"/>
          <w:szCs w:val="24"/>
          <w:lang w:val="en-US"/>
        </w:rPr>
        <w:t xml:space="preserve"> </w:t>
      </w:r>
      <w:r w:rsidR="00537746">
        <w:rPr>
          <w:rFonts w:ascii="Times New Roman" w:hAnsi="Times New Roman" w:cs="Times New Roman"/>
          <w:sz w:val="24"/>
          <w:szCs w:val="24"/>
          <w:lang w:val="en-US"/>
        </w:rPr>
        <w:t>Chemistry and N</w:t>
      </w:r>
      <w:r w:rsidR="00CB410C" w:rsidRPr="0075045B">
        <w:rPr>
          <w:rFonts w:ascii="Times New Roman" w:hAnsi="Times New Roman" w:cs="Times New Roman"/>
          <w:sz w:val="24"/>
          <w:szCs w:val="24"/>
          <w:lang w:val="en-US"/>
        </w:rPr>
        <w:t>anotechnology</w:t>
      </w:r>
    </w:p>
    <w:p w:rsidR="001363CF" w:rsidRPr="00DC6F31" w:rsidRDefault="00CD1645" w:rsidP="001363CF">
      <w:pPr>
        <w:jc w:val="both"/>
        <w:rPr>
          <w:rFonts w:ascii="Times New Roman" w:hAnsi="Times New Roman" w:cs="Times New Roman"/>
          <w:sz w:val="24"/>
          <w:szCs w:val="24"/>
          <w:lang w:val="en-US"/>
        </w:rPr>
      </w:pPr>
      <w:r w:rsidRPr="00E26951">
        <w:rPr>
          <w:rFonts w:ascii="Times New Roman" w:hAnsi="Times New Roman" w:cs="Times New Roman"/>
          <w:b/>
          <w:sz w:val="24"/>
          <w:szCs w:val="24"/>
          <w:lang w:val="en-US"/>
        </w:rPr>
        <w:t>Contract type</w:t>
      </w:r>
      <w:r w:rsidR="001363CF" w:rsidRPr="0075045B">
        <w:rPr>
          <w:rFonts w:ascii="Times New Roman" w:hAnsi="Times New Roman" w:cs="Times New Roman"/>
          <w:b/>
          <w:sz w:val="24"/>
          <w:szCs w:val="24"/>
          <w:lang w:val="en-US"/>
        </w:rPr>
        <w:t>:</w:t>
      </w:r>
      <w:r w:rsidR="001363CF" w:rsidRPr="0075045B">
        <w:rPr>
          <w:rFonts w:ascii="Times New Roman" w:hAnsi="Times New Roman" w:cs="Times New Roman"/>
          <w:sz w:val="24"/>
          <w:szCs w:val="24"/>
          <w:lang w:val="en-US"/>
        </w:rPr>
        <w:t xml:space="preserve"> Full-time employment</w:t>
      </w:r>
      <w:r w:rsidR="00CE6C8F">
        <w:rPr>
          <w:rFonts w:ascii="Times New Roman" w:hAnsi="Times New Roman" w:cs="Times New Roman"/>
          <w:sz w:val="24"/>
          <w:szCs w:val="24"/>
          <w:lang w:val="en-US"/>
        </w:rPr>
        <w:t xml:space="preserve"> for </w:t>
      </w:r>
      <w:r w:rsidRPr="00DC6F31">
        <w:rPr>
          <w:rFonts w:ascii="Times New Roman" w:hAnsi="Times New Roman" w:cs="Times New Roman"/>
          <w:sz w:val="24"/>
          <w:szCs w:val="24"/>
          <w:lang w:val="en-US"/>
        </w:rPr>
        <w:t xml:space="preserve">fixed term for </w:t>
      </w:r>
      <w:r w:rsidR="00537746">
        <w:rPr>
          <w:rFonts w:ascii="Times New Roman" w:hAnsi="Times New Roman" w:cs="Times New Roman"/>
          <w:sz w:val="24"/>
          <w:szCs w:val="24"/>
          <w:lang w:val="en-US"/>
        </w:rPr>
        <w:t>1-</w:t>
      </w:r>
      <w:r w:rsidR="00337B44">
        <w:rPr>
          <w:rFonts w:ascii="Times New Roman" w:hAnsi="Times New Roman" w:cs="Times New Roman"/>
          <w:sz w:val="24"/>
          <w:szCs w:val="24"/>
          <w:lang w:val="en-US"/>
        </w:rPr>
        <w:t>2</w:t>
      </w:r>
      <w:r w:rsidRPr="00DC6F31">
        <w:rPr>
          <w:rFonts w:ascii="Times New Roman" w:hAnsi="Times New Roman" w:cs="Times New Roman"/>
          <w:sz w:val="24"/>
          <w:szCs w:val="24"/>
          <w:lang w:val="en-US"/>
        </w:rPr>
        <w:t xml:space="preserve"> years</w:t>
      </w:r>
    </w:p>
    <w:p w:rsidR="0086247E" w:rsidRPr="0075045B" w:rsidRDefault="0086247E" w:rsidP="0086247E">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Salary</w:t>
      </w:r>
      <w:r w:rsidR="0075045B" w:rsidRPr="00DC6F31">
        <w:rPr>
          <w:rFonts w:ascii="Times New Roman" w:hAnsi="Times New Roman" w:cs="Times New Roman"/>
          <w:b/>
          <w:sz w:val="24"/>
          <w:szCs w:val="24"/>
          <w:lang w:val="en-US"/>
        </w:rPr>
        <w:t xml:space="preserve"> range</w:t>
      </w:r>
      <w:r w:rsidRPr="00DC6F31">
        <w:rPr>
          <w:rFonts w:ascii="Times New Roman" w:hAnsi="Times New Roman" w:cs="Times New Roman"/>
          <w:b/>
          <w:sz w:val="24"/>
          <w:szCs w:val="24"/>
          <w:lang w:val="en-US"/>
        </w:rPr>
        <w:t xml:space="preserve">: </w:t>
      </w:r>
      <w:r w:rsidR="00FF0DD1">
        <w:rPr>
          <w:rFonts w:ascii="Times New Roman" w:hAnsi="Times New Roman" w:cs="Times New Roman"/>
          <w:sz w:val="24"/>
          <w:szCs w:val="24"/>
          <w:lang w:val="en-US"/>
        </w:rPr>
        <w:t>3</w:t>
      </w:r>
      <w:r w:rsidR="00FF0DD1">
        <w:rPr>
          <w:rFonts w:ascii="Times New Roman" w:hAnsi="Times New Roman" w:cs="Times New Roman"/>
          <w:bCs/>
          <w:sz w:val="24"/>
          <w:szCs w:val="24"/>
          <w:lang w:val="en-US"/>
        </w:rPr>
        <w:t>2</w:t>
      </w:r>
      <w:r w:rsidR="00FF0DD1" w:rsidRPr="0075045B">
        <w:rPr>
          <w:rFonts w:ascii="Times New Roman" w:hAnsi="Times New Roman" w:cs="Times New Roman"/>
          <w:bCs/>
          <w:sz w:val="24"/>
          <w:szCs w:val="24"/>
          <w:lang w:val="en-US"/>
        </w:rPr>
        <w:t>00</w:t>
      </w:r>
      <w:r w:rsidR="00D329F1" w:rsidRPr="0075045B">
        <w:rPr>
          <w:rFonts w:ascii="Times New Roman" w:hAnsi="Times New Roman" w:cs="Times New Roman"/>
          <w:bCs/>
          <w:sz w:val="24"/>
          <w:szCs w:val="24"/>
          <w:lang w:val="en-US"/>
        </w:rPr>
        <w:t xml:space="preserve">,00 </w:t>
      </w:r>
      <w:r w:rsidR="00D329F1" w:rsidRPr="00DC6F31">
        <w:rPr>
          <w:rFonts w:ascii="Times New Roman" w:hAnsi="Times New Roman" w:cs="Times New Roman"/>
          <w:color w:val="000000" w:themeColor="text1"/>
          <w:sz w:val="24"/>
          <w:szCs w:val="24"/>
          <w:lang w:val="en-US"/>
        </w:rPr>
        <w:t>Euro per month</w:t>
      </w:r>
      <w:r w:rsidR="00075A0F">
        <w:rPr>
          <w:rFonts w:ascii="Times New Roman" w:hAnsi="Times New Roman" w:cs="Times New Roman"/>
          <w:color w:val="000000" w:themeColor="text1"/>
          <w:sz w:val="24"/>
          <w:szCs w:val="24"/>
          <w:lang w:val="en-US"/>
        </w:rPr>
        <w:t xml:space="preserve"> (gross</w:t>
      </w:r>
      <w:r w:rsidR="00D329F1" w:rsidRPr="0075045B">
        <w:rPr>
          <w:rFonts w:ascii="Times New Roman" w:hAnsi="Times New Roman" w:cs="Times New Roman"/>
          <w:bCs/>
          <w:sz w:val="24"/>
          <w:szCs w:val="24"/>
          <w:lang w:val="en-US"/>
        </w:rPr>
        <w:t>)</w:t>
      </w:r>
    </w:p>
    <w:p w:rsidR="00D57167" w:rsidRPr="0075045B" w:rsidRDefault="00D57167" w:rsidP="001363CF">
      <w:pPr>
        <w:jc w:val="both"/>
        <w:rPr>
          <w:rFonts w:ascii="Times New Roman" w:hAnsi="Times New Roman" w:cs="Times New Roman"/>
          <w:sz w:val="24"/>
          <w:szCs w:val="24"/>
          <w:lang w:val="en-US"/>
        </w:rPr>
      </w:pPr>
      <w:r w:rsidRPr="00D57167">
        <w:rPr>
          <w:rFonts w:ascii="Times New Roman" w:hAnsi="Times New Roman" w:cs="Times New Roman"/>
          <w:b/>
          <w:sz w:val="24"/>
          <w:szCs w:val="24"/>
          <w:lang w:val="en-US"/>
        </w:rPr>
        <w:t>Start date:</w:t>
      </w:r>
      <w:r>
        <w:rPr>
          <w:rFonts w:ascii="Times New Roman" w:hAnsi="Times New Roman" w:cs="Times New Roman"/>
          <w:sz w:val="24"/>
          <w:szCs w:val="24"/>
          <w:lang w:val="en-US"/>
        </w:rPr>
        <w:t xml:space="preserve"> As soon as possible</w:t>
      </w:r>
    </w:p>
    <w:p w:rsidR="006E670D" w:rsidRPr="0075045B"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Deadline:</w:t>
      </w:r>
      <w:r w:rsidRPr="0075045B">
        <w:rPr>
          <w:rFonts w:ascii="Times New Roman" w:eastAsia="Times New Roman" w:hAnsi="Times New Roman" w:cs="Times New Roman"/>
          <w:sz w:val="24"/>
          <w:szCs w:val="24"/>
          <w:lang w:val="en-GB" w:eastAsia="zh-CN"/>
        </w:rPr>
        <w:t xml:space="preserve"> The selection process will be kept open until a suitable candidate is found. Applications received earlier will be assured of careful consideration.</w:t>
      </w:r>
    </w:p>
    <w:p w:rsidR="0075045B" w:rsidRPr="0075045B" w:rsidRDefault="0075045B" w:rsidP="00CD1645">
      <w:pPr>
        <w:jc w:val="both"/>
        <w:rPr>
          <w:rFonts w:ascii="Times New Roman" w:hAnsi="Times New Roman" w:cs="Times New Roman"/>
          <w:b/>
          <w:sz w:val="24"/>
          <w:szCs w:val="24"/>
          <w:lang w:val="en-US"/>
        </w:rPr>
      </w:pPr>
    </w:p>
    <w:p w:rsidR="00A400B6" w:rsidRPr="0075045B" w:rsidRDefault="00CD1645"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 xml:space="preserve">Required </w:t>
      </w:r>
      <w:r w:rsidR="0058267D">
        <w:rPr>
          <w:rFonts w:ascii="Times New Roman" w:hAnsi="Times New Roman" w:cs="Times New Roman"/>
          <w:b/>
          <w:sz w:val="24"/>
          <w:szCs w:val="24"/>
          <w:lang w:val="en-US"/>
        </w:rPr>
        <w:t>q</w:t>
      </w:r>
      <w:r w:rsidR="0058267D" w:rsidRPr="0075045B">
        <w:rPr>
          <w:rFonts w:ascii="Times New Roman" w:hAnsi="Times New Roman" w:cs="Times New Roman"/>
          <w:b/>
          <w:sz w:val="24"/>
          <w:szCs w:val="24"/>
          <w:lang w:val="en-US"/>
        </w:rPr>
        <w:t>ualifications</w:t>
      </w:r>
    </w:p>
    <w:p w:rsidR="00537746" w:rsidRPr="00D15615" w:rsidRDefault="00537746" w:rsidP="00537746">
      <w:pPr>
        <w:pStyle w:val="Akapitzlist"/>
        <w:numPr>
          <w:ilvl w:val="0"/>
          <w:numId w:val="28"/>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 xml:space="preserve">Ph.D. in the field of </w:t>
      </w:r>
      <w:r>
        <w:rPr>
          <w:rFonts w:ascii="Times New Roman" w:hAnsi="Times New Roman" w:cs="Times New Roman"/>
          <w:sz w:val="24"/>
          <w:szCs w:val="24"/>
          <w:lang w:val="en-US"/>
        </w:rPr>
        <w:t>chemistry/</w:t>
      </w:r>
      <w:r w:rsidRPr="00D15615">
        <w:rPr>
          <w:rFonts w:ascii="Times New Roman" w:hAnsi="Times New Roman" w:cs="Times New Roman"/>
          <w:sz w:val="24"/>
          <w:szCs w:val="24"/>
          <w:lang w:val="en-US"/>
        </w:rPr>
        <w:t>nanotechnology/any field of nanoscience/material science with exceptional analytical skills.</w:t>
      </w:r>
    </w:p>
    <w:p w:rsidR="00537746" w:rsidRDefault="00537746" w:rsidP="00537746">
      <w:pPr>
        <w:pStyle w:val="Akapitzlist"/>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D15615">
        <w:rPr>
          <w:rFonts w:ascii="Times New Roman" w:hAnsi="Times New Roman" w:cs="Times New Roman"/>
          <w:sz w:val="24"/>
          <w:szCs w:val="24"/>
          <w:lang w:val="en-US"/>
        </w:rPr>
        <w:t>utstanding research publications in any aspect of nanotechnology (chemistry, biochemistry, nanomaterials, environmental</w:t>
      </w:r>
      <w:r w:rsidR="00BB25D9">
        <w:rPr>
          <w:rFonts w:ascii="Times New Roman" w:hAnsi="Times New Roman" w:cs="Times New Roman"/>
          <w:sz w:val="24"/>
          <w:szCs w:val="24"/>
          <w:lang w:val="en-US"/>
        </w:rPr>
        <w:t xml:space="preserve"> research</w:t>
      </w:r>
      <w:r w:rsidRPr="00D15615">
        <w:rPr>
          <w:rFonts w:ascii="Times New Roman" w:hAnsi="Times New Roman" w:cs="Times New Roman"/>
          <w:sz w:val="24"/>
          <w:szCs w:val="24"/>
          <w:lang w:val="en-US"/>
        </w:rPr>
        <w:t xml:space="preserve">, engineering, or applied research).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I</w:t>
      </w:r>
      <w:r w:rsidRPr="00D15615">
        <w:rPr>
          <w:rFonts w:ascii="Times New Roman" w:hAnsi="Times New Roman" w:cs="Times New Roman"/>
          <w:sz w:val="24"/>
          <w:szCs w:val="24"/>
          <w:lang w:val="en-US"/>
        </w:rPr>
        <w:t>nterest in applying nanotechnology knowledge to establish new experimental approaches in plant science</w:t>
      </w:r>
      <w:r>
        <w:rPr>
          <w:rFonts w:ascii="Times New Roman" w:hAnsi="Times New Roman" w:cs="Times New Roman"/>
          <w:sz w:val="24"/>
          <w:szCs w:val="24"/>
          <w:lang w:val="en-US"/>
        </w:rPr>
        <w:t xml:space="preserve">.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G</w:t>
      </w:r>
      <w:r w:rsidRPr="00D15615">
        <w:rPr>
          <w:rFonts w:ascii="Times New Roman" w:hAnsi="Times New Roman" w:cs="Times New Roman"/>
          <w:sz w:val="24"/>
          <w:szCs w:val="24"/>
          <w:lang w:val="en-US"/>
        </w:rPr>
        <w:t>ood organizational skills and experience of working in a team</w:t>
      </w:r>
      <w:r>
        <w:rPr>
          <w:rFonts w:ascii="Times New Roman" w:hAnsi="Times New Roman" w:cs="Times New Roman"/>
          <w:sz w:val="24"/>
          <w:szCs w:val="24"/>
          <w:lang w:val="en-US"/>
        </w:rPr>
        <w:t>.</w:t>
      </w:r>
      <w:r w:rsidRPr="00D15615">
        <w:rPr>
          <w:rFonts w:ascii="Times New Roman" w:hAnsi="Times New Roman" w:cs="Times New Roman"/>
          <w:sz w:val="24"/>
          <w:szCs w:val="24"/>
          <w:lang w:val="en-US"/>
        </w:rPr>
        <w:t xml:space="preserve">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E</w:t>
      </w:r>
      <w:r w:rsidRPr="00D15615">
        <w:rPr>
          <w:rFonts w:ascii="Times New Roman" w:hAnsi="Times New Roman" w:cs="Times New Roman"/>
          <w:sz w:val="24"/>
          <w:szCs w:val="24"/>
          <w:lang w:val="en-US"/>
        </w:rPr>
        <w:t>xcellent communication skills in English</w:t>
      </w:r>
      <w:r>
        <w:rPr>
          <w:rFonts w:ascii="Times New Roman" w:hAnsi="Times New Roman" w:cs="Times New Roman"/>
          <w:sz w:val="24"/>
          <w:szCs w:val="24"/>
          <w:lang w:val="en-US"/>
        </w:rPr>
        <w:t>.</w:t>
      </w:r>
      <w:r w:rsidRPr="00D15615">
        <w:rPr>
          <w:rFonts w:ascii="Times New Roman" w:hAnsi="Times New Roman" w:cs="Times New Roman"/>
          <w:sz w:val="24"/>
          <w:szCs w:val="24"/>
          <w:lang w:val="en-US"/>
        </w:rPr>
        <w:t xml:space="preserve"> </w:t>
      </w:r>
    </w:p>
    <w:p w:rsidR="00537746" w:rsidRPr="00D15615" w:rsidRDefault="00537746" w:rsidP="00537746">
      <w:pPr>
        <w:pStyle w:val="Akapitzlist"/>
        <w:numPr>
          <w:ilvl w:val="0"/>
          <w:numId w:val="28"/>
        </w:numPr>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Pr="00D15615">
        <w:rPr>
          <w:rFonts w:ascii="Times New Roman" w:hAnsi="Times New Roman" w:cs="Times New Roman"/>
          <w:sz w:val="24"/>
          <w:szCs w:val="24"/>
          <w:lang w:val="en-US"/>
        </w:rPr>
        <w:t>bility to work with other scientists at the interface between academia and industry</w:t>
      </w:r>
      <w:r>
        <w:rPr>
          <w:rFonts w:ascii="Times New Roman" w:hAnsi="Times New Roman" w:cs="Times New Roman"/>
          <w:sz w:val="24"/>
          <w:szCs w:val="24"/>
          <w:lang w:val="en-US"/>
        </w:rPr>
        <w:t xml:space="preserve"> </w:t>
      </w:r>
      <w:r w:rsidRPr="00D15615">
        <w:rPr>
          <w:rFonts w:ascii="Times New Roman" w:hAnsi="Times New Roman" w:cs="Times New Roman"/>
          <w:sz w:val="24"/>
          <w:szCs w:val="24"/>
          <w:lang w:val="en-US"/>
        </w:rPr>
        <w:t>will be positively evaluated.</w:t>
      </w:r>
    </w:p>
    <w:p w:rsidR="00BB25D9" w:rsidRDefault="00BB25D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4BB8" w:rsidRPr="00075A0F" w:rsidRDefault="006D4BB8" w:rsidP="00075A0F">
      <w:pPr>
        <w:jc w:val="both"/>
        <w:rPr>
          <w:rFonts w:ascii="Times New Roman" w:hAnsi="Times New Roman" w:cs="Times New Roman"/>
          <w:sz w:val="24"/>
          <w:szCs w:val="24"/>
          <w:lang w:val="en-US"/>
        </w:rPr>
      </w:pPr>
    </w:p>
    <w:p w:rsidR="00D329F1" w:rsidRPr="0075045B" w:rsidRDefault="001336C3" w:rsidP="0075045B">
      <w:pPr>
        <w:jc w:val="center"/>
        <w:rPr>
          <w:rFonts w:ascii="Times New Roman" w:hAnsi="Times New Roman" w:cs="Times New Roman"/>
          <w:b/>
          <w:sz w:val="24"/>
          <w:szCs w:val="24"/>
          <w:u w:val="single"/>
          <w:lang w:val="en-US"/>
        </w:rPr>
      </w:pPr>
      <w:r w:rsidRPr="0075045B">
        <w:rPr>
          <w:rFonts w:ascii="Times New Roman" w:hAnsi="Times New Roman" w:cs="Times New Roman"/>
          <w:b/>
          <w:sz w:val="24"/>
          <w:szCs w:val="24"/>
          <w:u w:val="single"/>
          <w:lang w:val="en-US"/>
        </w:rPr>
        <w:t>Main duties</w:t>
      </w:r>
    </w:p>
    <w:p w:rsidR="0082280E" w:rsidRDefault="00537746" w:rsidP="00B62C2D">
      <w:pPr>
        <w:pStyle w:val="Akapitzlist"/>
        <w:numPr>
          <w:ilvl w:val="0"/>
          <w:numId w:val="16"/>
        </w:numPr>
        <w:spacing w:after="0"/>
        <w:jc w:val="both"/>
        <w:rPr>
          <w:rFonts w:ascii="Times New Roman" w:hAnsi="Times New Roman" w:cs="Times New Roman"/>
          <w:sz w:val="24"/>
          <w:szCs w:val="24"/>
          <w:lang w:val="en-US"/>
        </w:rPr>
      </w:pPr>
      <w:r w:rsidRPr="0082280E">
        <w:rPr>
          <w:rFonts w:ascii="Times New Roman" w:hAnsi="Times New Roman" w:cs="Times New Roman"/>
          <w:sz w:val="24"/>
          <w:szCs w:val="24"/>
          <w:lang w:val="en-US"/>
        </w:rPr>
        <w:t>Synthesis and scale-up of nanoformulations and nanocomposites</w:t>
      </w:r>
      <w:r w:rsidR="0082280E" w:rsidRPr="0082280E">
        <w:rPr>
          <w:rFonts w:ascii="Times New Roman" w:hAnsi="Times New Roman" w:cs="Times New Roman"/>
          <w:sz w:val="24"/>
          <w:szCs w:val="24"/>
          <w:lang w:val="en-US"/>
        </w:rPr>
        <w:t>.</w:t>
      </w:r>
    </w:p>
    <w:p w:rsidR="00537746" w:rsidRPr="0082280E" w:rsidRDefault="00537746" w:rsidP="00B62C2D">
      <w:pPr>
        <w:pStyle w:val="Akapitzlist"/>
        <w:numPr>
          <w:ilvl w:val="0"/>
          <w:numId w:val="16"/>
        </w:numPr>
        <w:spacing w:after="0"/>
        <w:jc w:val="both"/>
        <w:rPr>
          <w:rFonts w:ascii="Times New Roman" w:hAnsi="Times New Roman" w:cs="Times New Roman"/>
          <w:sz w:val="24"/>
          <w:szCs w:val="24"/>
          <w:lang w:val="en-US"/>
        </w:rPr>
      </w:pPr>
      <w:r w:rsidRPr="0082280E">
        <w:rPr>
          <w:rFonts w:ascii="Times New Roman" w:hAnsi="Times New Roman" w:cs="Times New Roman"/>
          <w:sz w:val="24"/>
          <w:szCs w:val="24"/>
          <w:lang w:val="en-US"/>
        </w:rPr>
        <w:t>Physico-chemical characterization of the formulations.</w:t>
      </w:r>
    </w:p>
    <w:p w:rsidR="00537746" w:rsidRPr="00680347" w:rsidRDefault="00537746" w:rsidP="00537746">
      <w:pPr>
        <w:pStyle w:val="Akapitzlist"/>
        <w:numPr>
          <w:ilvl w:val="0"/>
          <w:numId w:val="1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study the impact of the formulations on </w:t>
      </w:r>
      <w:r w:rsidRPr="0075045B">
        <w:rPr>
          <w:rFonts w:ascii="Times New Roman" w:hAnsi="Times New Roman" w:cs="Times New Roman"/>
          <w:sz w:val="24"/>
          <w:szCs w:val="24"/>
          <w:lang w:val="en-US"/>
        </w:rPr>
        <w:t>plant</w:t>
      </w:r>
      <w:r>
        <w:rPr>
          <w:rFonts w:ascii="Times New Roman" w:hAnsi="Times New Roman" w:cs="Times New Roman"/>
          <w:sz w:val="24"/>
          <w:szCs w:val="24"/>
          <w:lang w:val="en-US"/>
        </w:rPr>
        <w:t>s using different analytical methods.</w:t>
      </w:r>
    </w:p>
    <w:p w:rsidR="00537746" w:rsidRDefault="00537746" w:rsidP="00537746">
      <w:pPr>
        <w:pStyle w:val="Akapitzlist"/>
        <w:numPr>
          <w:ilvl w:val="0"/>
          <w:numId w:val="16"/>
        </w:numPr>
        <w:spacing w:after="0"/>
        <w:jc w:val="both"/>
        <w:rPr>
          <w:rFonts w:ascii="Times New Roman" w:hAnsi="Times New Roman" w:cs="Times New Roman"/>
          <w:sz w:val="24"/>
          <w:szCs w:val="24"/>
          <w:lang w:val="en-US"/>
        </w:rPr>
      </w:pPr>
      <w:r w:rsidRPr="00075A0F">
        <w:rPr>
          <w:rFonts w:ascii="Times New Roman" w:hAnsi="Times New Roman" w:cs="Times New Roman"/>
          <w:sz w:val="24"/>
          <w:szCs w:val="24"/>
          <w:lang w:val="en-US"/>
        </w:rPr>
        <w:t>Preparation of</w:t>
      </w:r>
      <w:r>
        <w:rPr>
          <w:rFonts w:ascii="Times New Roman" w:hAnsi="Times New Roman" w:cs="Times New Roman"/>
          <w:sz w:val="24"/>
          <w:szCs w:val="24"/>
          <w:lang w:val="en-US"/>
        </w:rPr>
        <w:t xml:space="preserve"> </w:t>
      </w:r>
      <w:r w:rsidRPr="00075A0F">
        <w:rPr>
          <w:rFonts w:ascii="Times New Roman" w:hAnsi="Times New Roman" w:cs="Times New Roman"/>
          <w:sz w:val="24"/>
          <w:szCs w:val="24"/>
          <w:lang w:val="en-US"/>
        </w:rPr>
        <w:t>high quality scientific articles for publication and presentation of results in seminars and other scientific meetings,</w:t>
      </w:r>
    </w:p>
    <w:p w:rsidR="00537746" w:rsidRPr="00075A0F" w:rsidRDefault="00537746" w:rsidP="00537746">
      <w:pPr>
        <w:pStyle w:val="Akapitzlist"/>
        <w:numPr>
          <w:ilvl w:val="0"/>
          <w:numId w:val="1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75045B">
        <w:rPr>
          <w:rFonts w:ascii="Times New Roman" w:hAnsi="Times New Roman" w:cs="Times New Roman"/>
          <w:sz w:val="24"/>
          <w:szCs w:val="24"/>
          <w:lang w:val="en-US"/>
        </w:rPr>
        <w:t>rafting of progress reports.</w:t>
      </w:r>
    </w:p>
    <w:p w:rsidR="00D64E40" w:rsidRPr="0082280E" w:rsidRDefault="00537746" w:rsidP="00930E6D">
      <w:pPr>
        <w:pStyle w:val="Akapitzlist"/>
        <w:numPr>
          <w:ilvl w:val="0"/>
          <w:numId w:val="16"/>
        </w:numPr>
        <w:spacing w:after="0"/>
        <w:jc w:val="both"/>
        <w:rPr>
          <w:rFonts w:ascii="Times New Roman" w:hAnsi="Times New Roman" w:cs="Times New Roman"/>
          <w:b/>
          <w:sz w:val="24"/>
          <w:szCs w:val="24"/>
          <w:lang w:val="en-US"/>
        </w:rPr>
      </w:pPr>
      <w:r w:rsidRPr="0082280E">
        <w:rPr>
          <w:rFonts w:ascii="Times New Roman" w:hAnsi="Times New Roman" w:cs="Times New Roman"/>
          <w:sz w:val="24"/>
          <w:szCs w:val="24"/>
          <w:lang w:val="en-US"/>
        </w:rPr>
        <w:t>Train students and visitors</w:t>
      </w:r>
      <w:r w:rsidR="0082280E" w:rsidRPr="0082280E">
        <w:rPr>
          <w:rFonts w:ascii="Times New Roman" w:hAnsi="Times New Roman" w:cs="Times New Roman"/>
          <w:sz w:val="24"/>
          <w:szCs w:val="24"/>
          <w:lang w:val="en-US"/>
        </w:rPr>
        <w:t xml:space="preserve">. </w:t>
      </w:r>
    </w:p>
    <w:p w:rsidR="006D4BB8" w:rsidRPr="0075045B" w:rsidRDefault="006D4BB8" w:rsidP="002478BD">
      <w:pPr>
        <w:jc w:val="both"/>
        <w:rPr>
          <w:rFonts w:ascii="Times New Roman" w:hAnsi="Times New Roman" w:cs="Times New Roman"/>
          <w:sz w:val="24"/>
          <w:szCs w:val="24"/>
        </w:rPr>
      </w:pPr>
    </w:p>
    <w:p w:rsidR="00D64E40" w:rsidRPr="0075045B" w:rsidRDefault="00D64E40" w:rsidP="0075045B">
      <w:pPr>
        <w:jc w:val="center"/>
        <w:rPr>
          <w:rFonts w:ascii="Times New Roman" w:hAnsi="Times New Roman" w:cs="Times New Roman"/>
          <w:sz w:val="24"/>
          <w:szCs w:val="24"/>
          <w:u w:val="single"/>
          <w:lang w:val="en-US"/>
        </w:rPr>
      </w:pPr>
      <w:r w:rsidRPr="0075045B">
        <w:rPr>
          <w:rFonts w:ascii="Times New Roman" w:hAnsi="Times New Roman" w:cs="Times New Roman"/>
          <w:b/>
          <w:sz w:val="24"/>
          <w:szCs w:val="24"/>
          <w:u w:val="single"/>
          <w:lang w:val="en-US"/>
        </w:rPr>
        <w:t>What we offer</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A full-time employment contract for the entire life span of the project with a potential for continuation</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An attractive pension scheme</w:t>
      </w:r>
      <w:r w:rsidR="00CE6C8F">
        <w:rPr>
          <w:rFonts w:ascii="Times New Roman" w:hAnsi="Times New Roman" w:cs="Times New Roman"/>
          <w:color w:val="000000" w:themeColor="text1"/>
          <w:sz w:val="24"/>
          <w:szCs w:val="24"/>
          <w:lang w:val="en-US"/>
        </w:rPr>
        <w:t xml:space="preserve"> and</w:t>
      </w:r>
      <w:r w:rsidR="00CE6C8F" w:rsidRPr="0075045B">
        <w:rPr>
          <w:rFonts w:ascii="Times New Roman" w:hAnsi="Times New Roman" w:cs="Times New Roman"/>
          <w:color w:val="000000" w:themeColor="text1"/>
          <w:sz w:val="24"/>
          <w:szCs w:val="24"/>
          <w:lang w:val="en-US"/>
        </w:rPr>
        <w:t xml:space="preserve"> </w:t>
      </w:r>
      <w:r w:rsidRPr="0075045B">
        <w:rPr>
          <w:rFonts w:ascii="Times New Roman" w:hAnsi="Times New Roman" w:cs="Times New Roman"/>
          <w:color w:val="000000" w:themeColor="text1"/>
          <w:sz w:val="24"/>
          <w:szCs w:val="24"/>
          <w:lang w:val="en-US"/>
        </w:rPr>
        <w:t>health insurance</w:t>
      </w:r>
      <w:r w:rsidR="00A47668">
        <w:rPr>
          <w:rFonts w:ascii="Times New Roman" w:hAnsi="Times New Roman" w:cs="Times New Roman"/>
          <w:color w:val="000000" w:themeColor="text1"/>
          <w:sz w:val="24"/>
          <w:szCs w:val="24"/>
          <w:lang w:val="en-US"/>
        </w:rPr>
        <w:t>.</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36 working days of holidays per year</w:t>
      </w:r>
      <w:r w:rsidR="00E05408">
        <w:rPr>
          <w:rFonts w:ascii="Times New Roman" w:hAnsi="Times New Roman" w:cs="Times New Roman"/>
          <w:color w:val="000000" w:themeColor="text1"/>
          <w:sz w:val="24"/>
          <w:szCs w:val="24"/>
          <w:lang w:val="en-US"/>
        </w:rPr>
        <w:t>.</w:t>
      </w:r>
      <w:r w:rsidRPr="0075045B">
        <w:rPr>
          <w:rFonts w:ascii="Times New Roman" w:hAnsi="Times New Roman" w:cs="Times New Roman"/>
          <w:color w:val="000000" w:themeColor="text1"/>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Generous funding to attend national and international conferences, seminars, short/long-term work visits</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Excellent opportunity for career development and a stimulating international working environment</w:t>
      </w:r>
      <w:r w:rsidR="00E05408">
        <w:rPr>
          <w:rFonts w:ascii="Times New Roman" w:hAnsi="Times New Roman" w:cs="Times New Roman"/>
          <w:sz w:val="24"/>
          <w:szCs w:val="24"/>
          <w:lang w:val="en-US"/>
        </w:rPr>
        <w:t>.</w:t>
      </w:r>
    </w:p>
    <w:p w:rsidR="00D64E40" w:rsidRPr="0075045B" w:rsidRDefault="00D64E40" w:rsidP="008A73AD">
      <w:pPr>
        <w:jc w:val="both"/>
        <w:rPr>
          <w:rFonts w:ascii="Times New Roman" w:hAnsi="Times New Roman" w:cs="Times New Roman"/>
          <w:b/>
          <w:sz w:val="24"/>
          <w:szCs w:val="24"/>
          <w:u w:val="single"/>
          <w:lang w:val="en-US"/>
        </w:rPr>
      </w:pPr>
    </w:p>
    <w:p w:rsidR="001336C3" w:rsidRPr="004F77E0" w:rsidRDefault="00DC6F31"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t>D</w:t>
      </w:r>
      <w:r w:rsidR="001336C3" w:rsidRPr="004F77E0">
        <w:rPr>
          <w:rFonts w:ascii="Times New Roman" w:hAnsi="Times New Roman" w:cs="Times New Roman"/>
          <w:b/>
          <w:sz w:val="24"/>
          <w:szCs w:val="24"/>
          <w:u w:val="single"/>
          <w:lang w:val="en-US"/>
        </w:rPr>
        <w:t xml:space="preserve">ocuments </w:t>
      </w:r>
      <w:r w:rsidR="0058267D">
        <w:rPr>
          <w:rFonts w:ascii="Times New Roman" w:hAnsi="Times New Roman" w:cs="Times New Roman"/>
          <w:b/>
          <w:sz w:val="24"/>
          <w:szCs w:val="24"/>
          <w:u w:val="single"/>
          <w:lang w:val="en-US"/>
        </w:rPr>
        <w:t>r</w:t>
      </w:r>
      <w:r w:rsidR="0058267D" w:rsidRPr="004F77E0">
        <w:rPr>
          <w:rFonts w:ascii="Times New Roman" w:hAnsi="Times New Roman" w:cs="Times New Roman"/>
          <w:b/>
          <w:sz w:val="24"/>
          <w:szCs w:val="24"/>
          <w:u w:val="single"/>
          <w:lang w:val="en-US"/>
        </w:rPr>
        <w:t>equired</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Curriculum vitae</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Complete list of publications highlighting the articles</w:t>
      </w:r>
      <w:r w:rsidR="002D15AE">
        <w:rPr>
          <w:rFonts w:ascii="Times New Roman" w:hAnsi="Times New Roman" w:cs="Times New Roman"/>
          <w:sz w:val="24"/>
          <w:szCs w:val="24"/>
          <w:lang w:val="en-US"/>
        </w:rPr>
        <w:t xml:space="preserve"> relevant to the position applied</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2D15AE" w:rsidRDefault="002D15AE" w:rsidP="001336C3">
      <w:pPr>
        <w:pStyle w:val="Akapitzlist"/>
        <w:numPr>
          <w:ilvl w:val="0"/>
          <w:numId w:val="3"/>
        </w:numPr>
        <w:spacing w:after="0"/>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Reprint of one article, which the candidate considers the top publication</w:t>
      </w:r>
      <w:r w:rsidR="00BB25D9">
        <w:rPr>
          <w:rFonts w:ascii="Times New Roman" w:hAnsi="Times New Roman" w:cs="Times New Roman"/>
          <w:sz w:val="24"/>
          <w:szCs w:val="24"/>
          <w:lang w:val="en-US"/>
        </w:rPr>
        <w:t>.</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Letter of motivation describing the candidate's research</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The contact details of 3 </w:t>
      </w:r>
      <w:r w:rsidR="00BB25D9">
        <w:rPr>
          <w:rFonts w:ascii="Times New Roman" w:hAnsi="Times New Roman" w:cs="Times New Roman"/>
          <w:sz w:val="24"/>
          <w:szCs w:val="24"/>
          <w:lang w:val="en-US"/>
        </w:rPr>
        <w:t>persons</w:t>
      </w:r>
      <w:r w:rsidR="00BB25D9" w:rsidRPr="0075045B">
        <w:rPr>
          <w:rFonts w:ascii="Times New Roman" w:hAnsi="Times New Roman" w:cs="Times New Roman"/>
          <w:sz w:val="24"/>
          <w:szCs w:val="24"/>
          <w:lang w:val="en-US"/>
        </w:rPr>
        <w:t xml:space="preserve"> </w:t>
      </w:r>
      <w:r w:rsidRPr="0075045B">
        <w:rPr>
          <w:rFonts w:ascii="Times New Roman" w:hAnsi="Times New Roman" w:cs="Times New Roman"/>
          <w:sz w:val="24"/>
          <w:szCs w:val="24"/>
          <w:lang w:val="en-US"/>
        </w:rPr>
        <w:t>who may be contacted for an opinion on the candidate.</w:t>
      </w:r>
    </w:p>
    <w:p w:rsidR="000321E4" w:rsidRPr="0075045B" w:rsidRDefault="000321E4" w:rsidP="000321E4">
      <w:pPr>
        <w:pStyle w:val="Default"/>
        <w:numPr>
          <w:ilvl w:val="0"/>
          <w:numId w:val="3"/>
        </w:numPr>
        <w:jc w:val="both"/>
        <w:rPr>
          <w:bCs/>
          <w:lang w:val="en-US"/>
        </w:rPr>
      </w:pPr>
      <w:r w:rsidRPr="000836EC">
        <w:rPr>
          <w:bCs/>
          <w:lang w:val="en-US"/>
        </w:rPr>
        <w:t>Scan or photocopy of the higher degree diploma</w:t>
      </w:r>
      <w:r w:rsidR="00E05408" w:rsidRPr="000836EC">
        <w:rPr>
          <w:bCs/>
          <w:lang w:val="en-US"/>
        </w:rPr>
        <w:t>.</w:t>
      </w:r>
    </w:p>
    <w:p w:rsidR="000321E4" w:rsidRPr="000836EC" w:rsidRDefault="000321E4" w:rsidP="000321E4">
      <w:pPr>
        <w:pStyle w:val="Default"/>
        <w:numPr>
          <w:ilvl w:val="0"/>
          <w:numId w:val="3"/>
        </w:numPr>
        <w:jc w:val="both"/>
        <w:rPr>
          <w:bCs/>
          <w:lang w:val="en-US"/>
        </w:rPr>
      </w:pPr>
      <w:r w:rsidRPr="000836EC">
        <w:rPr>
          <w:bCs/>
          <w:lang w:val="en-US"/>
        </w:rPr>
        <w:t>Information about career break (if applicable)</w:t>
      </w:r>
      <w:r w:rsidR="00E05408" w:rsidRPr="000836EC">
        <w:rPr>
          <w:bCs/>
          <w:lang w:val="en-US"/>
        </w:rPr>
        <w:t>.</w:t>
      </w:r>
    </w:p>
    <w:p w:rsidR="000321E4" w:rsidRPr="0075045B" w:rsidRDefault="000321E4" w:rsidP="000321E4">
      <w:pPr>
        <w:pStyle w:val="Default"/>
        <w:numPr>
          <w:ilvl w:val="0"/>
          <w:numId w:val="3"/>
        </w:numPr>
        <w:jc w:val="both"/>
        <w:rPr>
          <w:bCs/>
        </w:rPr>
      </w:pPr>
      <w:r w:rsidRPr="0075045B">
        <w:rPr>
          <w:bCs/>
        </w:rPr>
        <w:t>Experience certificates (if applicable)</w:t>
      </w:r>
      <w:r w:rsidR="00E05408">
        <w:rPr>
          <w:bCs/>
        </w:rPr>
        <w:t>.</w:t>
      </w:r>
      <w:r w:rsidRPr="0075045B">
        <w:rPr>
          <w:bCs/>
        </w:rPr>
        <w:t xml:space="preserve"> </w:t>
      </w:r>
    </w:p>
    <w:p w:rsidR="000321E4" w:rsidRPr="000836EC" w:rsidRDefault="000321E4" w:rsidP="0075045B">
      <w:pPr>
        <w:pStyle w:val="Default"/>
        <w:numPr>
          <w:ilvl w:val="0"/>
          <w:numId w:val="3"/>
        </w:numPr>
        <w:jc w:val="both"/>
        <w:rPr>
          <w:lang w:val="en-US"/>
        </w:rPr>
      </w:pPr>
      <w:r w:rsidRPr="000836EC">
        <w:rPr>
          <w:lang w:val="en-US"/>
        </w:rPr>
        <w:t>Consent to the processing of personal data of the Candidate for the purposes of the competition.</w:t>
      </w:r>
    </w:p>
    <w:p w:rsidR="001336C3" w:rsidRPr="0075045B" w:rsidRDefault="001336C3" w:rsidP="00ED1F6A">
      <w:pPr>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 </w:t>
      </w:r>
    </w:p>
    <w:p w:rsidR="0075045B" w:rsidRPr="004F77E0" w:rsidRDefault="0075045B" w:rsidP="0075045B">
      <w:pPr>
        <w:jc w:val="center"/>
        <w:rPr>
          <w:rFonts w:ascii="Times New Roman" w:hAnsi="Times New Roman" w:cs="Times New Roman"/>
          <w:sz w:val="24"/>
          <w:szCs w:val="24"/>
          <w:u w:val="single"/>
          <w:lang w:val="en-US"/>
        </w:rPr>
      </w:pPr>
      <w:r w:rsidRPr="004F77E0">
        <w:rPr>
          <w:rFonts w:ascii="Times New Roman" w:hAnsi="Times New Roman" w:cs="Times New Roman"/>
          <w:b/>
          <w:sz w:val="24"/>
          <w:szCs w:val="24"/>
          <w:u w:val="single"/>
          <w:lang w:val="en-US"/>
        </w:rPr>
        <w:t xml:space="preserve">How to </w:t>
      </w:r>
      <w:r w:rsidR="0058267D">
        <w:rPr>
          <w:rFonts w:ascii="Times New Roman" w:hAnsi="Times New Roman" w:cs="Times New Roman"/>
          <w:b/>
          <w:sz w:val="24"/>
          <w:szCs w:val="24"/>
          <w:u w:val="single"/>
          <w:lang w:val="en-US"/>
        </w:rPr>
        <w:t>a</w:t>
      </w:r>
      <w:r w:rsidR="0058267D" w:rsidRPr="004F77E0">
        <w:rPr>
          <w:rFonts w:ascii="Times New Roman" w:hAnsi="Times New Roman" w:cs="Times New Roman"/>
          <w:b/>
          <w:sz w:val="24"/>
          <w:szCs w:val="24"/>
          <w:u w:val="single"/>
          <w:lang w:val="en-US"/>
        </w:rPr>
        <w:t>pply</w:t>
      </w:r>
    </w:p>
    <w:p w:rsidR="000E16C9" w:rsidRDefault="000E16C9" w:rsidP="004864B0">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 xml:space="preserve">Applications in English with all required documents in electronic format, combined in a single file, must be sent to: work@igr.poznan.pl </w:t>
      </w:r>
    </w:p>
    <w:p w:rsidR="000E16C9" w:rsidRPr="000E16C9" w:rsidRDefault="000E16C9" w:rsidP="00E05408">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 xml:space="preserve">Clearly indicate the </w:t>
      </w:r>
      <w:r w:rsidR="00652709">
        <w:rPr>
          <w:rFonts w:ascii="Times New Roman" w:hAnsi="Times New Roman" w:cs="Times New Roman"/>
          <w:sz w:val="24"/>
          <w:szCs w:val="24"/>
          <w:lang w:val="en-US"/>
        </w:rPr>
        <w:t xml:space="preserve">postdoc </w:t>
      </w:r>
      <w:r w:rsidRPr="000E16C9">
        <w:rPr>
          <w:rFonts w:ascii="Times New Roman" w:hAnsi="Times New Roman" w:cs="Times New Roman"/>
          <w:sz w:val="24"/>
          <w:szCs w:val="24"/>
          <w:lang w:val="en-US"/>
        </w:rPr>
        <w:t xml:space="preserve">position for which you are applying </w:t>
      </w:r>
      <w:r w:rsidR="00652709" w:rsidRPr="000E16C9">
        <w:rPr>
          <w:rFonts w:ascii="Times New Roman" w:hAnsi="Times New Roman" w:cs="Times New Roman"/>
          <w:sz w:val="24"/>
          <w:szCs w:val="24"/>
          <w:lang w:val="en-US"/>
        </w:rPr>
        <w:t>in the subject line of the email</w:t>
      </w:r>
      <w:r w:rsidRPr="000E16C9">
        <w:rPr>
          <w:rFonts w:ascii="Times New Roman" w:hAnsi="Times New Roman" w:cs="Times New Roman"/>
          <w:sz w:val="24"/>
          <w:szCs w:val="24"/>
          <w:lang w:val="en-US"/>
        </w:rPr>
        <w:t>.</w:t>
      </w:r>
    </w:p>
    <w:p w:rsidR="0075045B" w:rsidRPr="0075045B" w:rsidRDefault="000E16C9" w:rsidP="00E05408">
      <w:pPr>
        <w:jc w:val="both"/>
        <w:rPr>
          <w:rFonts w:ascii="Times New Roman" w:hAnsi="Times New Roman" w:cs="Times New Roman"/>
          <w:b/>
          <w:sz w:val="24"/>
          <w:szCs w:val="24"/>
          <w:lang w:val="en-US"/>
        </w:rPr>
      </w:pPr>
      <w:r w:rsidRPr="000E16C9">
        <w:rPr>
          <w:rFonts w:ascii="Times New Roman" w:hAnsi="Times New Roman" w:cs="Times New Roman"/>
          <w:sz w:val="24"/>
          <w:szCs w:val="24"/>
          <w:lang w:val="en-US"/>
        </w:rPr>
        <w:t>For more information about the project</w:t>
      </w:r>
      <w:r w:rsidR="00CE6C8F">
        <w:rPr>
          <w:rFonts w:ascii="Times New Roman" w:hAnsi="Times New Roman" w:cs="Times New Roman"/>
          <w:sz w:val="24"/>
          <w:szCs w:val="24"/>
          <w:lang w:val="en-US"/>
        </w:rPr>
        <w:t xml:space="preserve"> and ongoing research</w:t>
      </w:r>
      <w:r w:rsidRPr="000E16C9">
        <w:rPr>
          <w:rFonts w:ascii="Times New Roman" w:hAnsi="Times New Roman" w:cs="Times New Roman"/>
          <w:sz w:val="24"/>
          <w:szCs w:val="24"/>
          <w:lang w:val="en-US"/>
        </w:rPr>
        <w:t xml:space="preserve">, please visit </w:t>
      </w:r>
      <w:r w:rsidR="00BB25D9">
        <w:rPr>
          <w:rFonts w:ascii="Times New Roman" w:hAnsi="Times New Roman" w:cs="Times New Roman"/>
          <w:sz w:val="24"/>
          <w:szCs w:val="24"/>
          <w:lang w:val="en-US"/>
        </w:rPr>
        <w:br/>
      </w:r>
      <w:r w:rsidRPr="000E16C9">
        <w:rPr>
          <w:rFonts w:ascii="Times New Roman" w:hAnsi="Times New Roman" w:cs="Times New Roman"/>
          <w:sz w:val="24"/>
          <w:szCs w:val="24"/>
          <w:lang w:val="en-US"/>
        </w:rPr>
        <w:t>http://nano-plant.eu. Informal inquiries about the position should be directed to the following email address: nanoplant@igr.poznan.pl</w:t>
      </w:r>
    </w:p>
    <w:p w:rsidR="0018605A" w:rsidRDefault="0018605A" w:rsidP="0075045B">
      <w:pPr>
        <w:jc w:val="center"/>
        <w:rPr>
          <w:rFonts w:ascii="Times New Roman" w:hAnsi="Times New Roman" w:cs="Times New Roman"/>
          <w:b/>
          <w:sz w:val="24"/>
          <w:szCs w:val="24"/>
          <w:u w:val="single"/>
          <w:lang w:val="en-US"/>
        </w:rPr>
      </w:pPr>
    </w:p>
    <w:p w:rsidR="001336C3" w:rsidRPr="004F77E0" w:rsidRDefault="001336C3"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lastRenderedPageBreak/>
        <w:t xml:space="preserve">Selection </w:t>
      </w:r>
      <w:r w:rsidR="0058267D">
        <w:rPr>
          <w:rFonts w:ascii="Times New Roman" w:hAnsi="Times New Roman" w:cs="Times New Roman"/>
          <w:b/>
          <w:sz w:val="24"/>
          <w:szCs w:val="24"/>
          <w:u w:val="single"/>
          <w:lang w:val="en-US"/>
        </w:rPr>
        <w:t>p</w:t>
      </w:r>
      <w:r w:rsidR="0058267D" w:rsidRPr="004F77E0">
        <w:rPr>
          <w:rFonts w:ascii="Times New Roman" w:hAnsi="Times New Roman" w:cs="Times New Roman"/>
          <w:b/>
          <w:sz w:val="24"/>
          <w:szCs w:val="24"/>
          <w:u w:val="single"/>
          <w:lang w:val="en-US"/>
        </w:rPr>
        <w:t>rocess</w:t>
      </w:r>
    </w:p>
    <w:p w:rsidR="001336C3" w:rsidRPr="0075045B" w:rsidRDefault="001336C3"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bdr w:val="none" w:sz="0" w:space="0" w:color="auto" w:frame="1"/>
          <w:lang w:val="en-GB"/>
        </w:rPr>
      </w:pPr>
      <w:r w:rsidRPr="0075045B">
        <w:rPr>
          <w:rFonts w:ascii="Times New Roman" w:hAnsi="Times New Roman" w:cs="Times New Roman"/>
          <w:sz w:val="24"/>
          <w:szCs w:val="24"/>
          <w:bdr w:val="none" w:sz="0" w:space="0" w:color="auto" w:frame="1"/>
          <w:lang w:val="en-GB"/>
        </w:rPr>
        <w:t xml:space="preserve">The documents submitted by the candidates will be evaluated by the Selection Committee </w:t>
      </w:r>
      <w:r w:rsidR="00CE6C8F">
        <w:rPr>
          <w:rFonts w:ascii="Times New Roman" w:hAnsi="Times New Roman" w:cs="Times New Roman"/>
          <w:sz w:val="24"/>
          <w:szCs w:val="24"/>
          <w:bdr w:val="none" w:sz="0" w:space="0" w:color="auto" w:frame="1"/>
          <w:lang w:val="en-GB"/>
        </w:rPr>
        <w:t xml:space="preserve">for </w:t>
      </w:r>
      <w:r w:rsidR="00D57167">
        <w:rPr>
          <w:rFonts w:ascii="Times New Roman" w:hAnsi="Times New Roman" w:cs="Times New Roman"/>
          <w:sz w:val="24"/>
          <w:szCs w:val="24"/>
          <w:bdr w:val="none" w:sz="0" w:space="0" w:color="auto" w:frame="1"/>
          <w:lang w:val="en-GB"/>
        </w:rPr>
        <w:t xml:space="preserve">the </w:t>
      </w:r>
      <w:r w:rsidR="00CE6C8F" w:rsidRPr="0075045B">
        <w:rPr>
          <w:rFonts w:ascii="Times New Roman" w:hAnsi="Times New Roman" w:cs="Times New Roman"/>
          <w:sz w:val="24"/>
          <w:szCs w:val="24"/>
          <w:bdr w:val="none" w:sz="0" w:space="0" w:color="auto" w:frame="1"/>
          <w:lang w:val="en-GB"/>
        </w:rPr>
        <w:t>candidate</w:t>
      </w:r>
      <w:r w:rsidR="00D57167">
        <w:rPr>
          <w:rFonts w:ascii="Times New Roman" w:hAnsi="Times New Roman" w:cs="Times New Roman"/>
          <w:sz w:val="24"/>
          <w:szCs w:val="24"/>
          <w:bdr w:val="none" w:sz="0" w:space="0" w:color="auto" w:frame="1"/>
          <w:lang w:val="en-GB"/>
        </w:rPr>
        <w:t>’</w:t>
      </w:r>
      <w:r w:rsidR="00CE6C8F" w:rsidRPr="0075045B">
        <w:rPr>
          <w:rFonts w:ascii="Times New Roman" w:hAnsi="Times New Roman" w:cs="Times New Roman"/>
          <w:sz w:val="24"/>
          <w:szCs w:val="24"/>
          <w:bdr w:val="none" w:sz="0" w:space="0" w:color="auto" w:frame="1"/>
          <w:lang w:val="en-GB"/>
        </w:rPr>
        <w:t xml:space="preserve">s </w:t>
      </w:r>
      <w:r w:rsidR="00D57167">
        <w:rPr>
          <w:rFonts w:ascii="Times New Roman" w:hAnsi="Times New Roman" w:cs="Times New Roman"/>
          <w:sz w:val="24"/>
          <w:szCs w:val="24"/>
          <w:bdr w:val="none" w:sz="0" w:space="0" w:color="auto" w:frame="1"/>
          <w:lang w:val="en-GB"/>
        </w:rPr>
        <w:t>suitability for the position</w:t>
      </w:r>
      <w:r w:rsidR="00CE6C8F" w:rsidRPr="0075045B">
        <w:rPr>
          <w:rFonts w:ascii="Times New Roman" w:hAnsi="Times New Roman" w:cs="Times New Roman"/>
          <w:sz w:val="24"/>
          <w:szCs w:val="24"/>
          <w:bdr w:val="none" w:sz="0" w:space="0" w:color="auto" w:frame="1"/>
          <w:lang w:val="en-GB"/>
        </w:rPr>
        <w:t xml:space="preserve">. </w:t>
      </w:r>
      <w:r w:rsidR="00D57167">
        <w:rPr>
          <w:rFonts w:ascii="Times New Roman" w:hAnsi="Times New Roman" w:cs="Times New Roman"/>
          <w:sz w:val="24"/>
          <w:szCs w:val="24"/>
          <w:bdr w:val="none" w:sz="0" w:space="0" w:color="auto" w:frame="1"/>
          <w:lang w:val="en-GB"/>
        </w:rPr>
        <w:t>P</w:t>
      </w:r>
      <w:r w:rsidR="00D9354D">
        <w:rPr>
          <w:rFonts w:ascii="Times New Roman" w:hAnsi="Times New Roman" w:cs="Times New Roman"/>
          <w:sz w:val="24"/>
          <w:szCs w:val="24"/>
          <w:bdr w:val="none" w:sz="0" w:space="0" w:color="auto" w:frame="1"/>
          <w:lang w:val="en-GB"/>
        </w:rPr>
        <w:t>otential</w:t>
      </w:r>
      <w:r w:rsidR="00D9354D" w:rsidRPr="0075045B">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 xml:space="preserve">candidate(s) will be invited </w:t>
      </w:r>
      <w:r w:rsidR="00DB0A0F">
        <w:rPr>
          <w:rFonts w:ascii="Times New Roman" w:hAnsi="Times New Roman" w:cs="Times New Roman"/>
          <w:sz w:val="24"/>
          <w:szCs w:val="24"/>
          <w:bdr w:val="none" w:sz="0" w:space="0" w:color="auto" w:frame="1"/>
          <w:lang w:val="en-GB"/>
        </w:rPr>
        <w:t>for</w:t>
      </w:r>
      <w:r w:rsidR="00D57167">
        <w:rPr>
          <w:rFonts w:ascii="Times New Roman" w:hAnsi="Times New Roman" w:cs="Times New Roman"/>
          <w:sz w:val="24"/>
          <w:szCs w:val="24"/>
          <w:bdr w:val="none" w:sz="0" w:space="0" w:color="auto" w:frame="1"/>
          <w:lang w:val="en-GB"/>
        </w:rPr>
        <w:t xml:space="preserve"> an</w:t>
      </w:r>
      <w:r w:rsidR="00DB0A0F">
        <w:rPr>
          <w:rFonts w:ascii="Times New Roman" w:hAnsi="Times New Roman" w:cs="Times New Roman"/>
          <w:sz w:val="24"/>
          <w:szCs w:val="24"/>
          <w:bdr w:val="none" w:sz="0" w:space="0" w:color="auto" w:frame="1"/>
          <w:lang w:val="en-GB"/>
        </w:rPr>
        <w:t xml:space="preserve"> interview </w:t>
      </w:r>
      <w:r w:rsidRPr="0075045B">
        <w:rPr>
          <w:rFonts w:ascii="Times New Roman" w:hAnsi="Times New Roman" w:cs="Times New Roman"/>
          <w:sz w:val="24"/>
          <w:szCs w:val="24"/>
          <w:bdr w:val="none" w:sz="0" w:space="0" w:color="auto" w:frame="1"/>
          <w:lang w:val="en-GB"/>
        </w:rPr>
        <w:t xml:space="preserve">via </w:t>
      </w:r>
      <w:r w:rsidR="00D57167" w:rsidRPr="0075045B">
        <w:rPr>
          <w:rFonts w:ascii="Times New Roman" w:hAnsi="Times New Roman" w:cs="Times New Roman"/>
          <w:sz w:val="24"/>
          <w:szCs w:val="24"/>
          <w:bdr w:val="none" w:sz="0" w:space="0" w:color="auto" w:frame="1"/>
          <w:lang w:val="en-GB"/>
        </w:rPr>
        <w:t>videoconferenc</w:t>
      </w:r>
      <w:r w:rsidR="00D57167">
        <w:rPr>
          <w:rFonts w:ascii="Times New Roman" w:hAnsi="Times New Roman" w:cs="Times New Roman"/>
          <w:sz w:val="24"/>
          <w:szCs w:val="24"/>
          <w:bdr w:val="none" w:sz="0" w:space="0" w:color="auto" w:frame="1"/>
          <w:lang w:val="en-GB"/>
        </w:rPr>
        <w:t>ing</w:t>
      </w:r>
      <w:r w:rsidR="00D57167" w:rsidRPr="0075045B">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or by visiting IPGPAS).</w:t>
      </w:r>
      <w:r w:rsidR="00D57167">
        <w:rPr>
          <w:rFonts w:ascii="Times New Roman" w:hAnsi="Times New Roman" w:cs="Times New Roman"/>
          <w:sz w:val="24"/>
          <w:szCs w:val="24"/>
          <w:bdr w:val="none" w:sz="0" w:space="0" w:color="auto" w:frame="1"/>
          <w:lang w:val="en-GB"/>
        </w:rPr>
        <w:t xml:space="preserve"> The selection process will continue until suitable candidates are found.</w:t>
      </w:r>
    </w:p>
    <w:p w:rsidR="000321E4" w:rsidRPr="0075045B" w:rsidRDefault="000321E4" w:rsidP="000321E4">
      <w:pPr>
        <w:pStyle w:val="Tekstpodstawowy"/>
        <w:spacing w:line="240" w:lineRule="auto"/>
        <w:rPr>
          <w:lang w:val="en-US"/>
        </w:rPr>
      </w:pPr>
      <w:r w:rsidRPr="0075045B">
        <w:rPr>
          <w:lang w:val="en-US"/>
        </w:rPr>
        <w:t>Criteria for the assessment of candidates to be employed at the IPG PAS in postdoc positions:</w:t>
      </w:r>
    </w:p>
    <w:p w:rsidR="000321E4" w:rsidRPr="0075045B" w:rsidRDefault="000321E4" w:rsidP="000321E4">
      <w:pPr>
        <w:pStyle w:val="Tekstpodstawowy"/>
        <w:spacing w:line="240" w:lineRule="auto"/>
        <w:rPr>
          <w:bCs/>
          <w:color w:val="000000"/>
          <w:lang w:val="en-US" w:eastAsia="en-US"/>
        </w:rPr>
      </w:pP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Matching the candidate's experience and skills to the planned field of study</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Creativity measured</w:t>
      </w:r>
      <w:r w:rsidR="0058267D">
        <w:rPr>
          <w:rFonts w:ascii="Times New Roman" w:hAnsi="Times New Roman" w:cs="Times New Roman"/>
          <w:bCs/>
          <w:color w:val="000000"/>
          <w:sz w:val="24"/>
          <w:szCs w:val="24"/>
        </w:rPr>
        <w:t xml:space="preserve"> by</w:t>
      </w:r>
      <w:r w:rsidRPr="0075045B">
        <w:rPr>
          <w:rFonts w:ascii="Times New Roman" w:hAnsi="Times New Roman" w:cs="Times New Roman"/>
          <w:bCs/>
          <w:color w:val="000000"/>
          <w:sz w:val="24"/>
          <w:szCs w:val="24"/>
        </w:rPr>
        <w:t>:</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the quality and number of publications in which the candidate is the first author or corresponding author, as well as the number of citations of the candidate's papers (Web of Science Core Collection) and the Hirsch index</w:t>
      </w:r>
      <w:r w:rsidRPr="0075045B">
        <w:rPr>
          <w:rFonts w:ascii="Times New Roman" w:hAnsi="Times New Roman" w:cs="Times New Roman"/>
          <w:bCs/>
          <w:color w:val="000000"/>
          <w:sz w:val="24"/>
          <w:szCs w:val="24"/>
        </w:rPr>
        <w:t>;</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number of patents/patent applications and/or implementations (if applicable);</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the quality and number of managed research projects and development works (if applicable).</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Mobility in their scientific career, including completed scientific internships, change of scientific profile, internships and work in industry</w:t>
      </w:r>
      <w:r w:rsidRPr="0075045B">
        <w:rPr>
          <w:rFonts w:ascii="Times New Roman" w:hAnsi="Times New Roman" w:cs="Times New Roman"/>
          <w:bCs/>
          <w:color w:val="000000"/>
          <w:sz w:val="24"/>
          <w:szCs w:val="24"/>
        </w:rPr>
        <w:t>.</w:t>
      </w:r>
    </w:p>
    <w:p w:rsidR="000321E4" w:rsidRPr="0075045B" w:rsidRDefault="000321E4"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p w:rsidR="001336C3" w:rsidRPr="0075045B" w:rsidRDefault="001336C3" w:rsidP="008A73AD">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Announcement of the results:</w:t>
      </w:r>
      <w:r w:rsidRPr="0075045B">
        <w:rPr>
          <w:rFonts w:ascii="Times New Roman" w:hAnsi="Times New Roman" w:cs="Times New Roman"/>
          <w:sz w:val="24"/>
          <w:szCs w:val="24"/>
          <w:lang w:val="en-US"/>
        </w:rPr>
        <w:t xml:space="preserve"> </w:t>
      </w:r>
      <w:r w:rsidR="000836EC">
        <w:rPr>
          <w:rFonts w:ascii="Times New Roman" w:hAnsi="Times New Roman" w:cs="Times New Roman"/>
          <w:sz w:val="24"/>
          <w:szCs w:val="24"/>
          <w:lang w:val="en-US"/>
        </w:rPr>
        <w:t>As soon as the position</w:t>
      </w:r>
      <w:r w:rsidR="000321E4" w:rsidRPr="0075045B">
        <w:rPr>
          <w:rFonts w:ascii="Times New Roman" w:hAnsi="Times New Roman" w:cs="Times New Roman"/>
          <w:sz w:val="24"/>
          <w:szCs w:val="24"/>
          <w:lang w:val="en-US"/>
        </w:rPr>
        <w:t xml:space="preserve"> </w:t>
      </w:r>
      <w:r w:rsidR="00BB25D9">
        <w:rPr>
          <w:rFonts w:ascii="Times New Roman" w:hAnsi="Times New Roman" w:cs="Times New Roman"/>
          <w:sz w:val="24"/>
          <w:szCs w:val="24"/>
          <w:lang w:val="en-US"/>
        </w:rPr>
        <w:t xml:space="preserve">is </w:t>
      </w:r>
      <w:r w:rsidR="000321E4" w:rsidRPr="0075045B">
        <w:rPr>
          <w:rFonts w:ascii="Times New Roman" w:hAnsi="Times New Roman" w:cs="Times New Roman"/>
          <w:sz w:val="24"/>
          <w:szCs w:val="24"/>
          <w:lang w:val="en-US"/>
        </w:rPr>
        <w:t>filled</w:t>
      </w:r>
      <w:r w:rsidRPr="0075045B">
        <w:rPr>
          <w:rFonts w:ascii="Times New Roman" w:hAnsi="Times New Roman" w:cs="Times New Roman"/>
          <w:sz w:val="24"/>
          <w:szCs w:val="24"/>
          <w:lang w:val="en-US"/>
        </w:rPr>
        <w:t>.</w:t>
      </w:r>
    </w:p>
    <w:p w:rsidR="0075045B" w:rsidRPr="0075045B" w:rsidRDefault="0075045B" w:rsidP="0075045B">
      <w:pPr>
        <w:jc w:val="center"/>
        <w:rPr>
          <w:rFonts w:ascii="Times New Roman" w:hAnsi="Times New Roman" w:cs="Times New Roman"/>
          <w:b/>
          <w:sz w:val="24"/>
          <w:szCs w:val="24"/>
          <w:lang w:val="en-US"/>
        </w:rPr>
      </w:pPr>
    </w:p>
    <w:p w:rsidR="001336C3" w:rsidRPr="0075045B" w:rsidRDefault="001336C3"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The application must contain the following statement</w:t>
      </w:r>
    </w:p>
    <w:p w:rsidR="001336C3" w:rsidRPr="0075045B" w:rsidRDefault="001336C3" w:rsidP="008A73AD">
      <w:pPr>
        <w:jc w:val="both"/>
        <w:rPr>
          <w:rFonts w:ascii="Times New Roman" w:hAnsi="Times New Roman" w:cs="Times New Roman"/>
          <w:i/>
          <w:sz w:val="24"/>
          <w:szCs w:val="24"/>
          <w:lang w:val="en-US"/>
        </w:rPr>
      </w:pPr>
      <w:r w:rsidRPr="0075045B">
        <w:rPr>
          <w:rFonts w:ascii="Times New Roman" w:hAnsi="Times New Roman" w:cs="Times New Roman"/>
          <w:i/>
          <w:sz w:val="24"/>
          <w:szCs w:val="24"/>
          <w:lang w:val="en-US"/>
        </w:rPr>
        <w:t xml:space="preserve">"I, the undersigned, give my consent to the processing by the Institute of Plant Genetics, Polish Academy of Sciences (hereinafter referred to as IGR PAN) with headquarters at Strzeszynska 34, 60-479 Poznan,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75045B" w:rsidRDefault="0075045B" w:rsidP="000321E4">
      <w:pPr>
        <w:jc w:val="both"/>
        <w:rPr>
          <w:rFonts w:ascii="Times New Roman" w:hAnsi="Times New Roman" w:cs="Times New Roman"/>
          <w:sz w:val="24"/>
          <w:szCs w:val="24"/>
        </w:rPr>
      </w:pPr>
    </w:p>
    <w:p w:rsidR="001336C3" w:rsidRPr="0075045B" w:rsidRDefault="001336C3" w:rsidP="000321E4">
      <w:pPr>
        <w:jc w:val="both"/>
        <w:rPr>
          <w:rFonts w:ascii="Times New Roman" w:hAnsi="Times New Roman" w:cs="Times New Roman"/>
          <w:i/>
          <w:sz w:val="24"/>
          <w:szCs w:val="24"/>
          <w:lang w:val="en-US"/>
        </w:rPr>
      </w:pPr>
      <w:r w:rsidRPr="0075045B">
        <w:rPr>
          <w:rFonts w:ascii="Times New Roman" w:hAnsi="Times New Roman" w:cs="Times New Roman"/>
          <w:sz w:val="24"/>
          <w:szCs w:val="24"/>
        </w:rPr>
        <w:t>ATTENTION: at the stage of the recruitment process, there is no requirement to present documents certified by the apostille clause nor the requirement of nostrification of diplomas</w:t>
      </w:r>
      <w:r w:rsidR="00DA3FAF" w:rsidRPr="0075045B">
        <w:rPr>
          <w:rFonts w:ascii="Times New Roman" w:hAnsi="Times New Roman" w:cs="Times New Roman"/>
          <w:sz w:val="24"/>
          <w:szCs w:val="24"/>
        </w:rPr>
        <w:t xml:space="preserve"> (</w:t>
      </w:r>
      <w:hyperlink r:id="rId10" w:history="1">
        <w:r w:rsidR="0043449C" w:rsidRPr="0075045B">
          <w:rPr>
            <w:rStyle w:val="Hipercze"/>
            <w:rFonts w:ascii="Times New Roman" w:hAnsi="Times New Roman" w:cs="Times New Roman"/>
            <w:sz w:val="24"/>
            <w:szCs w:val="24"/>
          </w:rPr>
          <w:t>https://nawa.gov.pl/uznawalnosc/informacje-dla-uczelni/nostryfikacja-dyplomow</w:t>
        </w:r>
      </w:hyperlink>
      <w:r w:rsidR="00DA3FAF" w:rsidRPr="0075045B">
        <w:rPr>
          <w:rFonts w:ascii="Times New Roman" w:hAnsi="Times New Roman" w:cs="Times New Roman"/>
          <w:sz w:val="24"/>
          <w:szCs w:val="24"/>
        </w:rPr>
        <w:t>)</w:t>
      </w:r>
      <w:r w:rsidRPr="0075045B">
        <w:rPr>
          <w:rFonts w:ascii="Times New Roman" w:hAnsi="Times New Roman" w:cs="Times New Roman"/>
          <w:sz w:val="24"/>
          <w:szCs w:val="24"/>
        </w:rPr>
        <w:t>.</w:t>
      </w:r>
      <w:r w:rsidR="0043449C" w:rsidRPr="0075045B">
        <w:rPr>
          <w:rFonts w:ascii="Times New Roman" w:hAnsi="Times New Roman" w:cs="Times New Roman"/>
          <w:sz w:val="24"/>
          <w:szCs w:val="24"/>
        </w:rPr>
        <w:t xml:space="preserve"> </w:t>
      </w:r>
      <w:r w:rsidRPr="0075045B">
        <w:rPr>
          <w:rFonts w:ascii="Times New Roman" w:hAnsi="Times New Roman" w:cs="Times New Roman"/>
          <w:sz w:val="24"/>
          <w:szCs w:val="24"/>
        </w:rPr>
        <w:t>These requirements must be met if the candidate is accepted.</w:t>
      </w:r>
      <w:r w:rsidR="0012230A" w:rsidRPr="0075045B">
        <w:rPr>
          <w:rFonts w:ascii="Times New Roman" w:hAnsi="Times New Roman" w:cs="Times New Roman"/>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80" w:rsidRDefault="00DB5F80">
      <w:pPr>
        <w:spacing w:after="0" w:line="240" w:lineRule="auto"/>
      </w:pPr>
      <w:r>
        <w:separator/>
      </w:r>
    </w:p>
  </w:endnote>
  <w:endnote w:type="continuationSeparator" w:id="0">
    <w:p w:rsidR="00DB5F80" w:rsidRDefault="00DB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80" w:rsidRDefault="00DB5F80">
      <w:pPr>
        <w:spacing w:after="0" w:line="240" w:lineRule="auto"/>
      </w:pPr>
      <w:r>
        <w:separator/>
      </w:r>
    </w:p>
  </w:footnote>
  <w:footnote w:type="continuationSeparator" w:id="0">
    <w:p w:rsidR="00DB5F80" w:rsidRDefault="00DB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9B"/>
    <w:multiLevelType w:val="hybridMultilevel"/>
    <w:tmpl w:val="BCD841A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9C21E2"/>
    <w:multiLevelType w:val="hybridMultilevel"/>
    <w:tmpl w:val="32B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560"/>
    <w:multiLevelType w:val="hybridMultilevel"/>
    <w:tmpl w:val="359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44B9"/>
    <w:multiLevelType w:val="hybridMultilevel"/>
    <w:tmpl w:val="4C0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12BF"/>
    <w:multiLevelType w:val="hybridMultilevel"/>
    <w:tmpl w:val="D49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42496"/>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9E2B61"/>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85726"/>
    <w:multiLevelType w:val="hybridMultilevel"/>
    <w:tmpl w:val="649898B2"/>
    <w:lvl w:ilvl="0" w:tplc="4B5EB2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DCE"/>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0A2B"/>
    <w:multiLevelType w:val="hybridMultilevel"/>
    <w:tmpl w:val="AC443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BE1287"/>
    <w:multiLevelType w:val="hybridMultilevel"/>
    <w:tmpl w:val="E1C2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977A6"/>
    <w:multiLevelType w:val="hybridMultilevel"/>
    <w:tmpl w:val="23F28448"/>
    <w:lvl w:ilvl="0" w:tplc="2536003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9D2912"/>
    <w:multiLevelType w:val="hybridMultilevel"/>
    <w:tmpl w:val="DF426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5113D2"/>
    <w:multiLevelType w:val="hybridMultilevel"/>
    <w:tmpl w:val="0FA0E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CC635D"/>
    <w:multiLevelType w:val="hybridMultilevel"/>
    <w:tmpl w:val="FEDCE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9E1121"/>
    <w:multiLevelType w:val="hybridMultilevel"/>
    <w:tmpl w:val="915624B0"/>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1134"/>
    <w:multiLevelType w:val="hybridMultilevel"/>
    <w:tmpl w:val="68341C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D7E3AC8"/>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5730A"/>
    <w:multiLevelType w:val="hybridMultilevel"/>
    <w:tmpl w:val="D8B8A7C0"/>
    <w:lvl w:ilvl="0" w:tplc="40090013">
      <w:start w:val="1"/>
      <w:numFmt w:val="upperRoman"/>
      <w:lvlText w:val="%1."/>
      <w:lvlJc w:val="righ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1" w15:restartNumberingAfterBreak="0">
    <w:nsid w:val="432D69EC"/>
    <w:multiLevelType w:val="hybridMultilevel"/>
    <w:tmpl w:val="A428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3A72862"/>
    <w:multiLevelType w:val="hybridMultilevel"/>
    <w:tmpl w:val="CA1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143A9"/>
    <w:multiLevelType w:val="hybridMultilevel"/>
    <w:tmpl w:val="D53AB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1E34792"/>
    <w:multiLevelType w:val="hybridMultilevel"/>
    <w:tmpl w:val="5CE40C2E"/>
    <w:lvl w:ilvl="0" w:tplc="9D86B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33010"/>
    <w:multiLevelType w:val="hybridMultilevel"/>
    <w:tmpl w:val="4080F358"/>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C3DCE"/>
    <w:multiLevelType w:val="hybridMultilevel"/>
    <w:tmpl w:val="963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B7002"/>
    <w:multiLevelType w:val="hybridMultilevel"/>
    <w:tmpl w:val="649898B2"/>
    <w:lvl w:ilvl="0" w:tplc="4B5EB2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F10D9"/>
    <w:multiLevelType w:val="hybridMultilevel"/>
    <w:tmpl w:val="66424EE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BC76EED"/>
    <w:multiLevelType w:val="hybridMultilevel"/>
    <w:tmpl w:val="796CA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D0C3ABA"/>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D1C2736"/>
    <w:multiLevelType w:val="hybridMultilevel"/>
    <w:tmpl w:val="FEF0CFFA"/>
    <w:lvl w:ilvl="0" w:tplc="E9E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06452"/>
    <w:multiLevelType w:val="hybridMultilevel"/>
    <w:tmpl w:val="F2EA9F2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3"/>
  </w:num>
  <w:num w:numId="5">
    <w:abstractNumId w:val="4"/>
  </w:num>
  <w:num w:numId="6">
    <w:abstractNumId w:val="20"/>
  </w:num>
  <w:num w:numId="7">
    <w:abstractNumId w:val="27"/>
  </w:num>
  <w:num w:numId="8">
    <w:abstractNumId w:val="5"/>
  </w:num>
  <w:num w:numId="9">
    <w:abstractNumId w:val="7"/>
  </w:num>
  <w:num w:numId="10">
    <w:abstractNumId w:val="30"/>
  </w:num>
  <w:num w:numId="11">
    <w:abstractNumId w:val="15"/>
  </w:num>
  <w:num w:numId="12">
    <w:abstractNumId w:val="19"/>
  </w:num>
  <w:num w:numId="13">
    <w:abstractNumId w:val="29"/>
  </w:num>
  <w:num w:numId="14">
    <w:abstractNumId w:val="6"/>
  </w:num>
  <w:num w:numId="15">
    <w:abstractNumId w:val="13"/>
  </w:num>
  <w:num w:numId="16">
    <w:abstractNumId w:val="12"/>
  </w:num>
  <w:num w:numId="17">
    <w:abstractNumId w:val="21"/>
  </w:num>
  <w:num w:numId="18">
    <w:abstractNumId w:val="10"/>
  </w:num>
  <w:num w:numId="19">
    <w:abstractNumId w:val="14"/>
  </w:num>
  <w:num w:numId="20">
    <w:abstractNumId w:val="23"/>
  </w:num>
  <w:num w:numId="21">
    <w:abstractNumId w:val="31"/>
  </w:num>
  <w:num w:numId="22">
    <w:abstractNumId w:val="18"/>
  </w:num>
  <w:num w:numId="23">
    <w:abstractNumId w:val="11"/>
  </w:num>
  <w:num w:numId="24">
    <w:abstractNumId w:val="0"/>
  </w:num>
  <w:num w:numId="25">
    <w:abstractNumId w:val="33"/>
  </w:num>
  <w:num w:numId="26">
    <w:abstractNumId w:val="8"/>
  </w:num>
  <w:num w:numId="27">
    <w:abstractNumId w:val="2"/>
  </w:num>
  <w:num w:numId="28">
    <w:abstractNumId w:val="24"/>
  </w:num>
  <w:num w:numId="29">
    <w:abstractNumId w:val="22"/>
  </w:num>
  <w:num w:numId="30">
    <w:abstractNumId w:val="28"/>
  </w:num>
  <w:num w:numId="31">
    <w:abstractNumId w:val="17"/>
  </w:num>
  <w:num w:numId="32">
    <w:abstractNumId w:val="32"/>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A"/>
    <w:rsid w:val="00005C0D"/>
    <w:rsid w:val="000321E4"/>
    <w:rsid w:val="00047F54"/>
    <w:rsid w:val="00075A0F"/>
    <w:rsid w:val="000836EC"/>
    <w:rsid w:val="00092E3A"/>
    <w:rsid w:val="000D510F"/>
    <w:rsid w:val="000E16C9"/>
    <w:rsid w:val="000E3208"/>
    <w:rsid w:val="000E63C6"/>
    <w:rsid w:val="00103179"/>
    <w:rsid w:val="001162CE"/>
    <w:rsid w:val="0012230A"/>
    <w:rsid w:val="001336C3"/>
    <w:rsid w:val="001363CF"/>
    <w:rsid w:val="00136BEB"/>
    <w:rsid w:val="00140127"/>
    <w:rsid w:val="00142045"/>
    <w:rsid w:val="001512C0"/>
    <w:rsid w:val="00163A8D"/>
    <w:rsid w:val="001772B5"/>
    <w:rsid w:val="0018605A"/>
    <w:rsid w:val="00191CEB"/>
    <w:rsid w:val="00193E8F"/>
    <w:rsid w:val="001A6580"/>
    <w:rsid w:val="001B5E15"/>
    <w:rsid w:val="001C20CB"/>
    <w:rsid w:val="001C7E1D"/>
    <w:rsid w:val="0020361F"/>
    <w:rsid w:val="0021764B"/>
    <w:rsid w:val="002277F4"/>
    <w:rsid w:val="002A59A5"/>
    <w:rsid w:val="002D15AE"/>
    <w:rsid w:val="00300BA4"/>
    <w:rsid w:val="003134EE"/>
    <w:rsid w:val="00324604"/>
    <w:rsid w:val="00337B44"/>
    <w:rsid w:val="0034050D"/>
    <w:rsid w:val="003420E6"/>
    <w:rsid w:val="00347397"/>
    <w:rsid w:val="003C0231"/>
    <w:rsid w:val="003D4B19"/>
    <w:rsid w:val="003E199E"/>
    <w:rsid w:val="004144B5"/>
    <w:rsid w:val="004206C2"/>
    <w:rsid w:val="0043449C"/>
    <w:rsid w:val="004456F6"/>
    <w:rsid w:val="00453102"/>
    <w:rsid w:val="00482B45"/>
    <w:rsid w:val="004864B0"/>
    <w:rsid w:val="004A1EE4"/>
    <w:rsid w:val="004A282F"/>
    <w:rsid w:val="004E1A49"/>
    <w:rsid w:val="004F77E0"/>
    <w:rsid w:val="00503822"/>
    <w:rsid w:val="00537746"/>
    <w:rsid w:val="00537B3A"/>
    <w:rsid w:val="005476DC"/>
    <w:rsid w:val="00555438"/>
    <w:rsid w:val="0058267D"/>
    <w:rsid w:val="005B1F97"/>
    <w:rsid w:val="005D7867"/>
    <w:rsid w:val="005E30F7"/>
    <w:rsid w:val="005E5DF0"/>
    <w:rsid w:val="005F45F8"/>
    <w:rsid w:val="00601227"/>
    <w:rsid w:val="00606A3F"/>
    <w:rsid w:val="006405E7"/>
    <w:rsid w:val="00642347"/>
    <w:rsid w:val="00652709"/>
    <w:rsid w:val="00680347"/>
    <w:rsid w:val="00686A25"/>
    <w:rsid w:val="00696E01"/>
    <w:rsid w:val="00696E8E"/>
    <w:rsid w:val="006B462E"/>
    <w:rsid w:val="006D4BB8"/>
    <w:rsid w:val="006E4FE4"/>
    <w:rsid w:val="006E670D"/>
    <w:rsid w:val="00744350"/>
    <w:rsid w:val="0075045B"/>
    <w:rsid w:val="0075239E"/>
    <w:rsid w:val="00754A08"/>
    <w:rsid w:val="00764742"/>
    <w:rsid w:val="00784E33"/>
    <w:rsid w:val="00797576"/>
    <w:rsid w:val="007C3E1A"/>
    <w:rsid w:val="008115BD"/>
    <w:rsid w:val="0082280E"/>
    <w:rsid w:val="00824790"/>
    <w:rsid w:val="0086247E"/>
    <w:rsid w:val="00865715"/>
    <w:rsid w:val="008A15B2"/>
    <w:rsid w:val="008D2F41"/>
    <w:rsid w:val="008E2033"/>
    <w:rsid w:val="00900C68"/>
    <w:rsid w:val="00922B7A"/>
    <w:rsid w:val="00936630"/>
    <w:rsid w:val="00975060"/>
    <w:rsid w:val="009B6320"/>
    <w:rsid w:val="009E3B68"/>
    <w:rsid w:val="009F58A0"/>
    <w:rsid w:val="00A116B9"/>
    <w:rsid w:val="00A21A98"/>
    <w:rsid w:val="00A34334"/>
    <w:rsid w:val="00A34541"/>
    <w:rsid w:val="00A400B6"/>
    <w:rsid w:val="00A47668"/>
    <w:rsid w:val="00A60CAE"/>
    <w:rsid w:val="00A65179"/>
    <w:rsid w:val="00A66132"/>
    <w:rsid w:val="00A679D4"/>
    <w:rsid w:val="00A73105"/>
    <w:rsid w:val="00A85A2E"/>
    <w:rsid w:val="00AA2029"/>
    <w:rsid w:val="00B15E8C"/>
    <w:rsid w:val="00B22D29"/>
    <w:rsid w:val="00B33C70"/>
    <w:rsid w:val="00B357AB"/>
    <w:rsid w:val="00B95ABE"/>
    <w:rsid w:val="00BB25D9"/>
    <w:rsid w:val="00BD456C"/>
    <w:rsid w:val="00BE361B"/>
    <w:rsid w:val="00BF4137"/>
    <w:rsid w:val="00C46468"/>
    <w:rsid w:val="00C87415"/>
    <w:rsid w:val="00CB1386"/>
    <w:rsid w:val="00CB410C"/>
    <w:rsid w:val="00CD0E5A"/>
    <w:rsid w:val="00CD1645"/>
    <w:rsid w:val="00CE3498"/>
    <w:rsid w:val="00CE6C8F"/>
    <w:rsid w:val="00D1046D"/>
    <w:rsid w:val="00D15615"/>
    <w:rsid w:val="00D329F1"/>
    <w:rsid w:val="00D34586"/>
    <w:rsid w:val="00D40C40"/>
    <w:rsid w:val="00D51100"/>
    <w:rsid w:val="00D57167"/>
    <w:rsid w:val="00D6282E"/>
    <w:rsid w:val="00D64E40"/>
    <w:rsid w:val="00D9354D"/>
    <w:rsid w:val="00D9424B"/>
    <w:rsid w:val="00D94B48"/>
    <w:rsid w:val="00DA3FAF"/>
    <w:rsid w:val="00DB0A0F"/>
    <w:rsid w:val="00DB4372"/>
    <w:rsid w:val="00DB5F80"/>
    <w:rsid w:val="00DC25AC"/>
    <w:rsid w:val="00DC6F31"/>
    <w:rsid w:val="00DD5EFF"/>
    <w:rsid w:val="00DF612B"/>
    <w:rsid w:val="00E05408"/>
    <w:rsid w:val="00E07D10"/>
    <w:rsid w:val="00E26951"/>
    <w:rsid w:val="00E40CB0"/>
    <w:rsid w:val="00E95CFA"/>
    <w:rsid w:val="00EA7CAE"/>
    <w:rsid w:val="00EB1E7B"/>
    <w:rsid w:val="00EF5A38"/>
    <w:rsid w:val="00F410E1"/>
    <w:rsid w:val="00FE507E"/>
    <w:rsid w:val="00FF0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wa.gov.pl/uznawalnosc/informacje-dla-uczelni/nostryfikacja-dyplomow"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4850</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2021-09-20T13:04:00Z</cp:lastPrinted>
  <dcterms:created xsi:type="dcterms:W3CDTF">2022-12-22T18:29:00Z</dcterms:created>
  <dcterms:modified xsi:type="dcterms:W3CDTF">2022-12-22T18:29:00Z</dcterms:modified>
</cp:coreProperties>
</file>