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7186" w14:textId="77777777" w:rsidR="003C1BF5" w:rsidRDefault="009F5A18">
      <w:pPr>
        <w:spacing w:after="0"/>
        <w:jc w:val="center"/>
      </w:pPr>
      <w:r>
        <w:rPr>
          <w:rFonts w:cstheme="minorHAnsi"/>
          <w:b/>
        </w:rPr>
        <w:t xml:space="preserve">Ogłoszenie o rekrutacji do Poznańskiej Szkoły Doktorskiej Instytutów Polskiej Akademii Nauk </w:t>
      </w:r>
      <w:r>
        <w:rPr>
          <w:rFonts w:cstheme="minorHAnsi"/>
          <w:b/>
        </w:rPr>
        <w:br/>
        <w:t xml:space="preserve">w </w:t>
      </w:r>
      <w:hyperlink r:id="rId8" w:tgtFrame="_blank">
        <w:r>
          <w:rPr>
            <w:rStyle w:val="ListLabel70"/>
          </w:rPr>
          <w:t>Instytucie Genetyki Roślin PAN</w:t>
        </w:r>
      </w:hyperlink>
      <w:r>
        <w:rPr>
          <w:rFonts w:cstheme="minorHAnsi"/>
        </w:rPr>
        <w:t xml:space="preserve"> </w:t>
      </w:r>
      <w:r>
        <w:rPr>
          <w:rFonts w:cstheme="minorHAnsi"/>
          <w:b/>
        </w:rPr>
        <w:t>w Poznaniu</w:t>
      </w:r>
    </w:p>
    <w:p w14:paraId="7E0895BA" w14:textId="37DE98A9" w:rsidR="003C1BF5" w:rsidRDefault="006B1EC8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b/>
          <w:bCs/>
        </w:rPr>
        <w:t>Nr 20/2021/IGR/PSD</w:t>
      </w:r>
    </w:p>
    <w:p w14:paraId="2A64F71C" w14:textId="77777777" w:rsidR="003C1BF5" w:rsidRDefault="003C1BF5">
      <w:pPr>
        <w:spacing w:after="0"/>
        <w:jc w:val="center"/>
        <w:rPr>
          <w:rFonts w:asciiTheme="minorHAnsi" w:hAnsiTheme="minorHAnsi" w:cstheme="minorHAnsi"/>
          <w:b/>
        </w:rPr>
      </w:pPr>
    </w:p>
    <w:p w14:paraId="7E68AE6E" w14:textId="77777777" w:rsidR="003C1BF5" w:rsidRDefault="003C1BF5">
      <w:pPr>
        <w:spacing w:after="0"/>
        <w:rPr>
          <w:rFonts w:asciiTheme="minorHAnsi" w:hAnsiTheme="minorHAnsi" w:cstheme="minorHAnsi"/>
        </w:rPr>
      </w:pPr>
    </w:p>
    <w:p w14:paraId="10F8BA2F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INSTYTUCJA: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Instytut Genetyki Roślin PAN</w:t>
      </w:r>
    </w:p>
    <w:p w14:paraId="310B593E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MIASTO: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Poznań</w:t>
      </w:r>
    </w:p>
    <w:p w14:paraId="1B6B73E5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RODZAJ STANOWISKA: </w:t>
      </w:r>
      <w:r>
        <w:rPr>
          <w:rFonts w:cstheme="minorHAnsi"/>
        </w:rPr>
        <w:tab/>
      </w:r>
      <w:r>
        <w:rPr>
          <w:rFonts w:cstheme="minorHAnsi"/>
        </w:rPr>
        <w:tab/>
        <w:t>doktorant</w:t>
      </w:r>
    </w:p>
    <w:p w14:paraId="0449DFE7" w14:textId="77777777" w:rsidR="003C1BF5" w:rsidRDefault="009F5A18">
      <w:pPr>
        <w:spacing w:after="40" w:line="240" w:lineRule="auto"/>
      </w:pPr>
      <w:r>
        <w:rPr>
          <w:rFonts w:cstheme="minorHAnsi"/>
        </w:rPr>
        <w:t>LICZBA STANOWISK: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14:paraId="211F4DE1" w14:textId="31CD5A2C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DYSCYPLINA NAUKOWA: </w:t>
      </w:r>
      <w:r>
        <w:rPr>
          <w:rFonts w:cstheme="minorHAnsi"/>
        </w:rPr>
        <w:tab/>
      </w:r>
      <w:r w:rsidR="00866D7A">
        <w:rPr>
          <w:rFonts w:cstheme="minorHAnsi"/>
        </w:rPr>
        <w:t>rolnictwo i ogrodnictwo/</w:t>
      </w:r>
      <w:r>
        <w:rPr>
          <w:rFonts w:cstheme="minorHAnsi"/>
        </w:rPr>
        <w:t xml:space="preserve">nauki </w:t>
      </w:r>
      <w:r w:rsidR="005C2F61">
        <w:rPr>
          <w:rFonts w:cstheme="minorHAnsi"/>
        </w:rPr>
        <w:t>biologiczne</w:t>
      </w:r>
    </w:p>
    <w:p w14:paraId="48FB639D" w14:textId="5146439D" w:rsidR="003C1BF5" w:rsidRDefault="009F5A18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DATA OGŁOSZENIA: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85E83">
        <w:rPr>
          <w:rFonts w:cstheme="minorHAnsi"/>
        </w:rPr>
        <w:t>27</w:t>
      </w:r>
      <w:r>
        <w:rPr>
          <w:rFonts w:cstheme="minorHAnsi"/>
        </w:rPr>
        <w:t>.</w:t>
      </w:r>
      <w:r w:rsidR="00FA1356">
        <w:rPr>
          <w:rFonts w:cstheme="minorHAnsi"/>
        </w:rPr>
        <w:t>07</w:t>
      </w:r>
      <w:r>
        <w:rPr>
          <w:rFonts w:cstheme="minorHAnsi"/>
        </w:rPr>
        <w:t>.202</w:t>
      </w:r>
      <w:r w:rsidR="00FA1356">
        <w:rPr>
          <w:rFonts w:cstheme="minorHAnsi"/>
        </w:rPr>
        <w:t>1</w:t>
      </w:r>
      <w:r>
        <w:rPr>
          <w:rFonts w:cstheme="minorHAnsi"/>
        </w:rPr>
        <w:t xml:space="preserve"> r.</w:t>
      </w:r>
    </w:p>
    <w:p w14:paraId="6F2964AF" w14:textId="52E98F9D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TERMIN SKŁADANIA OFERT:</w:t>
      </w:r>
      <w:r>
        <w:rPr>
          <w:rFonts w:cstheme="minorHAnsi"/>
        </w:rPr>
        <w:tab/>
      </w:r>
      <w:r w:rsidR="006B1EC8">
        <w:rPr>
          <w:rFonts w:cstheme="minorHAnsi"/>
        </w:rPr>
        <w:t>31</w:t>
      </w:r>
      <w:r>
        <w:rPr>
          <w:rFonts w:cstheme="minorHAnsi"/>
        </w:rPr>
        <w:t>.</w:t>
      </w:r>
      <w:r w:rsidR="00FA1356">
        <w:rPr>
          <w:rFonts w:cstheme="minorHAnsi"/>
        </w:rPr>
        <w:t>08</w:t>
      </w:r>
      <w:r>
        <w:rPr>
          <w:rFonts w:cstheme="minorHAnsi"/>
        </w:rPr>
        <w:t>.202</w:t>
      </w:r>
      <w:r w:rsidR="00FA1356">
        <w:rPr>
          <w:rFonts w:cstheme="minorHAnsi"/>
        </w:rPr>
        <w:t>1</w:t>
      </w:r>
      <w:r>
        <w:rPr>
          <w:rFonts w:cstheme="minorHAnsi"/>
        </w:rPr>
        <w:t xml:space="preserve"> r.</w:t>
      </w:r>
    </w:p>
    <w:p w14:paraId="5D44558A" w14:textId="77777777" w:rsidR="00E40FA9" w:rsidRDefault="00E40FA9" w:rsidP="00E40FA9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LINKI DO STRON WWW:  </w:t>
      </w:r>
      <w:r>
        <w:rPr>
          <w:rFonts w:asciiTheme="minorHAnsi" w:hAnsiTheme="minorHAnsi" w:cstheme="minorHAnsi"/>
          <w:color w:val="000000"/>
        </w:rPr>
        <w:tab/>
      </w:r>
      <w:hyperlink r:id="rId9" w:history="1">
        <w:r>
          <w:rPr>
            <w:rStyle w:val="Hipercze"/>
          </w:rPr>
          <w:t>http://www.igr.poznan.pl/pl/main-pl/ids-pl/konkursy</w:t>
        </w:r>
      </w:hyperlink>
    </w:p>
    <w:p w14:paraId="3C53A721" w14:textId="21927377" w:rsidR="003C1BF5" w:rsidRDefault="00E40FA9" w:rsidP="00E40FA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DO STRONY IGR PAN:</w:t>
      </w:r>
      <w:r>
        <w:rPr>
          <w:rFonts w:asciiTheme="minorHAnsi" w:hAnsiTheme="minorHAnsi" w:cstheme="minorHAnsi"/>
        </w:rPr>
        <w:tab/>
      </w:r>
      <w:hyperlink r:id="rId10" w:history="1">
        <w:r>
          <w:rPr>
            <w:rStyle w:val="Hipercze"/>
          </w:rPr>
          <w:t>http://www.igr.poznan.pl/</w:t>
        </w:r>
      </w:hyperlink>
      <w:r>
        <w:rPr>
          <w:rFonts w:asciiTheme="minorHAnsi" w:hAnsiTheme="minorHAnsi" w:cstheme="minorHAnsi"/>
          <w:color w:val="0563C1"/>
          <w:u w:val="single"/>
        </w:rPr>
        <w:br/>
      </w:r>
      <w:r>
        <w:rPr>
          <w:rFonts w:asciiTheme="minorHAnsi" w:hAnsiTheme="minorHAnsi" w:cstheme="minorHAnsi"/>
        </w:rPr>
        <w:t>LINK DO STRONY PSD IPAN:</w:t>
      </w:r>
      <w:r>
        <w:rPr>
          <w:rFonts w:asciiTheme="minorHAnsi" w:hAnsiTheme="minorHAnsi" w:cstheme="minorHAnsi"/>
        </w:rPr>
        <w:tab/>
      </w:r>
      <w:hyperlink r:id="rId11" w:history="1">
        <w:r>
          <w:rPr>
            <w:rStyle w:val="Hipercze"/>
          </w:rPr>
          <w:t>http://www.psd-ipan.ibch.poznan.pl/</w:t>
        </w:r>
      </w:hyperlink>
      <w:r>
        <w:rPr>
          <w:rFonts w:asciiTheme="minorHAnsi" w:hAnsiTheme="minorHAnsi" w:cstheme="minorHAnsi"/>
        </w:rPr>
        <w:br/>
      </w:r>
      <w:bookmarkStart w:id="0" w:name="_GoBack"/>
      <w:bookmarkEnd w:id="0"/>
    </w:p>
    <w:p w14:paraId="703F6584" w14:textId="1952863C" w:rsidR="003C1BF5" w:rsidRDefault="009F5A18" w:rsidP="00EF5E69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SŁOWA KLUCZOWE: </w:t>
      </w:r>
      <w:r w:rsidR="00794C81">
        <w:rPr>
          <w:rFonts w:cstheme="minorHAnsi"/>
          <w:b/>
          <w:bCs/>
        </w:rPr>
        <w:t xml:space="preserve"> </w:t>
      </w:r>
      <w:r w:rsidR="00794C81">
        <w:rPr>
          <w:rFonts w:cstheme="minorHAnsi"/>
        </w:rPr>
        <w:t>cykl Calvina,</w:t>
      </w:r>
      <w:r w:rsidR="00794C81" w:rsidRPr="00794C81">
        <w:rPr>
          <w:rFonts w:cstheme="minorHAnsi"/>
        </w:rPr>
        <w:t xml:space="preserve"> </w:t>
      </w:r>
      <w:r w:rsidR="00794C81">
        <w:rPr>
          <w:rFonts w:cstheme="minorHAnsi"/>
        </w:rPr>
        <w:t xml:space="preserve">edytowanie genomu roślinnego metodą CRISPR/Cas9, enzymatyczny system antyoksydacyjny, </w:t>
      </w:r>
      <w:r w:rsidR="005567F6">
        <w:rPr>
          <w:rFonts w:cstheme="minorHAnsi"/>
        </w:rPr>
        <w:t xml:space="preserve">fluorescencja chlorofilu, </w:t>
      </w:r>
      <w:r w:rsidR="00794C81">
        <w:rPr>
          <w:rFonts w:cstheme="minorHAnsi"/>
        </w:rPr>
        <w:t xml:space="preserve">lipidom, </w:t>
      </w:r>
      <w:r w:rsidR="005567F6">
        <w:rPr>
          <w:rFonts w:cstheme="minorHAnsi"/>
        </w:rPr>
        <w:t xml:space="preserve">RWC, </w:t>
      </w:r>
      <w:r w:rsidR="00AF0F3C">
        <w:rPr>
          <w:rFonts w:cstheme="minorHAnsi"/>
        </w:rPr>
        <w:t>sekwencjonowanie</w:t>
      </w:r>
      <w:r w:rsidR="007E7AA9">
        <w:rPr>
          <w:rFonts w:cstheme="minorHAnsi"/>
        </w:rPr>
        <w:t xml:space="preserve"> de </w:t>
      </w:r>
      <w:proofErr w:type="spellStart"/>
      <w:r w:rsidR="007E7AA9">
        <w:rPr>
          <w:rFonts w:cstheme="minorHAnsi"/>
        </w:rPr>
        <w:t>novo</w:t>
      </w:r>
      <w:proofErr w:type="spellEnd"/>
      <w:r w:rsidR="00AF0F3C">
        <w:rPr>
          <w:rFonts w:cstheme="minorHAnsi"/>
        </w:rPr>
        <w:t xml:space="preserve"> i składanie genomu roślinnego,  transformacja roślin</w:t>
      </w:r>
      <w:r w:rsidR="00D66A92">
        <w:rPr>
          <w:rFonts w:cstheme="minorHAnsi"/>
        </w:rPr>
        <w:t xml:space="preserve"> jednoliściennych</w:t>
      </w:r>
      <w:r w:rsidR="005567F6">
        <w:rPr>
          <w:rFonts w:cstheme="minorHAnsi"/>
        </w:rPr>
        <w:t>,</w:t>
      </w:r>
      <w:r w:rsidR="005567F6" w:rsidRPr="005567F6">
        <w:rPr>
          <w:rFonts w:cstheme="minorHAnsi"/>
        </w:rPr>
        <w:t xml:space="preserve"> </w:t>
      </w:r>
      <w:r w:rsidR="005567F6">
        <w:rPr>
          <w:rFonts w:cstheme="minorHAnsi"/>
        </w:rPr>
        <w:t>wymiana gazowa</w:t>
      </w:r>
    </w:p>
    <w:p w14:paraId="135BCA3F" w14:textId="77777777" w:rsidR="0033522F" w:rsidRDefault="0033522F">
      <w:pPr>
        <w:spacing w:after="0"/>
      </w:pPr>
    </w:p>
    <w:p w14:paraId="484059F3" w14:textId="514CBAB3" w:rsidR="00EE374A" w:rsidRDefault="009F5A18" w:rsidP="00EF5E69">
      <w:pPr>
        <w:spacing w:before="240" w:after="120"/>
        <w:jc w:val="both"/>
        <w:rPr>
          <w:rFonts w:cstheme="minorHAnsi"/>
        </w:rPr>
      </w:pPr>
      <w:r w:rsidRPr="00FA5E0F">
        <w:rPr>
          <w:rFonts w:cstheme="minorHAnsi"/>
          <w:b/>
        </w:rPr>
        <w:t>Tematyka badawcza</w:t>
      </w:r>
      <w:r>
        <w:rPr>
          <w:rFonts w:cstheme="minorHAnsi"/>
        </w:rPr>
        <w:t xml:space="preserve">: </w:t>
      </w:r>
      <w:r w:rsidR="00EF5E69" w:rsidRPr="00EF5E69">
        <w:rPr>
          <w:rFonts w:cstheme="minorHAnsi"/>
        </w:rPr>
        <w:t xml:space="preserve">Głównym celem projektu jest charakterystyka rodziny </w:t>
      </w:r>
      <w:proofErr w:type="spellStart"/>
      <w:r w:rsidR="00EF5E69" w:rsidRPr="00EF5E69">
        <w:rPr>
          <w:rFonts w:cstheme="minorHAnsi"/>
        </w:rPr>
        <w:t>lip</w:t>
      </w:r>
      <w:r w:rsidR="00EF5E69">
        <w:rPr>
          <w:rFonts w:cstheme="minorHAnsi"/>
        </w:rPr>
        <w:t>okalin</w:t>
      </w:r>
      <w:proofErr w:type="spellEnd"/>
      <w:r w:rsidR="00EF5E69">
        <w:rPr>
          <w:rFonts w:cstheme="minorHAnsi"/>
        </w:rPr>
        <w:t xml:space="preserve"> oraz poznanie funkcji </w:t>
      </w:r>
      <w:proofErr w:type="spellStart"/>
      <w:r w:rsidR="00EF5E69" w:rsidRPr="00EF5E69">
        <w:rPr>
          <w:rFonts w:cstheme="minorHAnsi"/>
        </w:rPr>
        <w:t>lipokalin</w:t>
      </w:r>
      <w:proofErr w:type="spellEnd"/>
      <w:r w:rsidR="00EF5E69" w:rsidRPr="00EF5E69">
        <w:rPr>
          <w:rFonts w:cstheme="minorHAnsi"/>
        </w:rPr>
        <w:t xml:space="preserve"> chloroplastowych (CHL) w stabilizowaniu aparatu </w:t>
      </w:r>
      <w:proofErr w:type="spellStart"/>
      <w:r w:rsidR="00EF5E69" w:rsidRPr="00EF5E69">
        <w:rPr>
          <w:rFonts w:cstheme="minorHAnsi"/>
        </w:rPr>
        <w:t>fotosyntetycznego</w:t>
      </w:r>
      <w:proofErr w:type="spellEnd"/>
      <w:r w:rsidR="00EF5E69" w:rsidRPr="00EF5E69">
        <w:rPr>
          <w:rFonts w:cstheme="minorHAnsi"/>
        </w:rPr>
        <w:t xml:space="preserve"> podczas stresu</w:t>
      </w:r>
      <w:r w:rsidR="00EF5E69">
        <w:rPr>
          <w:rFonts w:cstheme="minorHAnsi"/>
        </w:rPr>
        <w:t xml:space="preserve"> </w:t>
      </w:r>
      <w:r w:rsidR="00EF5E69" w:rsidRPr="00EF5E69">
        <w:rPr>
          <w:rFonts w:cstheme="minorHAnsi"/>
        </w:rPr>
        <w:t xml:space="preserve">oksydacyjnego u </w:t>
      </w:r>
      <w:proofErr w:type="spellStart"/>
      <w:r w:rsidR="00EF5E69" w:rsidRPr="00EF5E69">
        <w:rPr>
          <w:rFonts w:cstheme="minorHAnsi"/>
          <w:i/>
        </w:rPr>
        <w:t>Festuca</w:t>
      </w:r>
      <w:proofErr w:type="spellEnd"/>
      <w:r w:rsidR="00EF5E69" w:rsidRPr="00EF5E69">
        <w:rPr>
          <w:rFonts w:cstheme="minorHAnsi"/>
          <w:i/>
        </w:rPr>
        <w:t xml:space="preserve"> </w:t>
      </w:r>
      <w:proofErr w:type="spellStart"/>
      <w:r w:rsidR="00EF5E69" w:rsidRPr="00EF5E69">
        <w:rPr>
          <w:rFonts w:cstheme="minorHAnsi"/>
          <w:i/>
        </w:rPr>
        <w:t>glaucescens</w:t>
      </w:r>
      <w:proofErr w:type="spellEnd"/>
      <w:r w:rsidR="00EF5E69">
        <w:rPr>
          <w:rFonts w:cstheme="minorHAnsi"/>
        </w:rPr>
        <w:t xml:space="preserve">. </w:t>
      </w:r>
      <w:r w:rsidR="00EF5E69" w:rsidRPr="00EF5E69">
        <w:rPr>
          <w:rFonts w:cstheme="minorHAnsi"/>
        </w:rPr>
        <w:t>Cele szczegółowe są następujące: (</w:t>
      </w:r>
      <w:r w:rsidR="00EF5E69" w:rsidRPr="00EF5E69">
        <w:rPr>
          <w:rFonts w:cstheme="minorHAnsi"/>
          <w:i/>
        </w:rPr>
        <w:t>i</w:t>
      </w:r>
      <w:r w:rsidR="00EF5E69" w:rsidRPr="00EF5E69">
        <w:rPr>
          <w:rFonts w:cstheme="minorHAnsi"/>
        </w:rPr>
        <w:t xml:space="preserve">) identyfikacja genów kodujących </w:t>
      </w:r>
      <w:proofErr w:type="spellStart"/>
      <w:r w:rsidR="00EF5E69" w:rsidRPr="00EF5E69">
        <w:rPr>
          <w:rFonts w:cstheme="minorHAnsi"/>
        </w:rPr>
        <w:t>lipo</w:t>
      </w:r>
      <w:r w:rsidR="00EF5E69">
        <w:rPr>
          <w:rFonts w:cstheme="minorHAnsi"/>
        </w:rPr>
        <w:t>kaliny</w:t>
      </w:r>
      <w:proofErr w:type="spellEnd"/>
      <w:r w:rsidR="00EF5E69">
        <w:rPr>
          <w:rFonts w:cstheme="minorHAnsi"/>
        </w:rPr>
        <w:t xml:space="preserve"> w genomie </w:t>
      </w:r>
      <w:r w:rsidR="00EF5E69" w:rsidRPr="00EF5E69">
        <w:rPr>
          <w:rFonts w:cstheme="minorHAnsi"/>
          <w:i/>
        </w:rPr>
        <w:t xml:space="preserve">F. </w:t>
      </w:r>
      <w:proofErr w:type="spellStart"/>
      <w:r w:rsidR="00EF5E69" w:rsidRPr="00EF5E69">
        <w:rPr>
          <w:rFonts w:cstheme="minorHAnsi"/>
          <w:i/>
        </w:rPr>
        <w:t>glaucescens</w:t>
      </w:r>
      <w:proofErr w:type="spellEnd"/>
      <w:r w:rsidR="00EF5E69">
        <w:rPr>
          <w:rFonts w:cstheme="minorHAnsi"/>
        </w:rPr>
        <w:t xml:space="preserve"> </w:t>
      </w:r>
      <w:r w:rsidR="00EF5E69" w:rsidRPr="00EF5E69">
        <w:rPr>
          <w:rFonts w:cstheme="minorHAnsi"/>
        </w:rPr>
        <w:t xml:space="preserve">oraz ich klasyfikacja jako prawdziwe </w:t>
      </w:r>
      <w:proofErr w:type="spellStart"/>
      <w:r w:rsidR="00EF5E69" w:rsidRPr="00EF5E69">
        <w:rPr>
          <w:rFonts w:cstheme="minorHAnsi"/>
        </w:rPr>
        <w:t>lipokaliny</w:t>
      </w:r>
      <w:proofErr w:type="spellEnd"/>
      <w:r w:rsidR="00EF5E69" w:rsidRPr="00EF5E69">
        <w:rPr>
          <w:rFonts w:cstheme="minorHAnsi"/>
        </w:rPr>
        <w:t xml:space="preserve"> oraz białka </w:t>
      </w:r>
      <w:proofErr w:type="spellStart"/>
      <w:r w:rsidR="00EF5E69" w:rsidRPr="00EF5E69">
        <w:rPr>
          <w:rFonts w:cstheme="minorHAnsi"/>
        </w:rPr>
        <w:t>lipokalin</w:t>
      </w:r>
      <w:r w:rsidR="00EF5E69">
        <w:rPr>
          <w:rFonts w:cstheme="minorHAnsi"/>
        </w:rPr>
        <w:t>o</w:t>
      </w:r>
      <w:proofErr w:type="spellEnd"/>
      <w:r w:rsidR="00EF5E69">
        <w:rPr>
          <w:rFonts w:cstheme="minorHAnsi"/>
        </w:rPr>
        <w:t>-podobne; (</w:t>
      </w:r>
      <w:r w:rsidR="00EF5E69" w:rsidRPr="00EF5E69">
        <w:rPr>
          <w:rFonts w:cstheme="minorHAnsi"/>
          <w:i/>
        </w:rPr>
        <w:t>ii</w:t>
      </w:r>
      <w:r w:rsidR="00EF5E69">
        <w:rPr>
          <w:rFonts w:cstheme="minorHAnsi"/>
        </w:rPr>
        <w:t xml:space="preserve">) analiza funkcji </w:t>
      </w:r>
      <w:r w:rsidR="00EF5E69" w:rsidRPr="00EF5E69">
        <w:rPr>
          <w:rFonts w:cstheme="minorHAnsi"/>
        </w:rPr>
        <w:t xml:space="preserve">komórkowej </w:t>
      </w:r>
      <w:proofErr w:type="spellStart"/>
      <w:r w:rsidR="00EF5E69" w:rsidRPr="00EF5E69">
        <w:rPr>
          <w:rFonts w:cstheme="minorHAnsi"/>
        </w:rPr>
        <w:t>lipokalin</w:t>
      </w:r>
      <w:proofErr w:type="spellEnd"/>
      <w:r w:rsidR="00EF5E69" w:rsidRPr="00EF5E69">
        <w:rPr>
          <w:rFonts w:cstheme="minorHAnsi"/>
        </w:rPr>
        <w:t xml:space="preserve"> prawdziwych u roślin typu dzikiego (</w:t>
      </w:r>
      <w:r w:rsidR="00EF5E69" w:rsidRPr="00EF5E69">
        <w:rPr>
          <w:rFonts w:cstheme="minorHAnsi"/>
          <w:i/>
        </w:rPr>
        <w:t>iii</w:t>
      </w:r>
      <w:r w:rsidR="00EF5E69" w:rsidRPr="00EF5E69">
        <w:rPr>
          <w:rFonts w:cstheme="minorHAnsi"/>
        </w:rPr>
        <w:t>) analiza aktyw</w:t>
      </w:r>
      <w:r w:rsidR="00EF5E69">
        <w:rPr>
          <w:rFonts w:cstheme="minorHAnsi"/>
        </w:rPr>
        <w:t xml:space="preserve">ności </w:t>
      </w:r>
      <w:proofErr w:type="spellStart"/>
      <w:r w:rsidR="00EF5E69">
        <w:rPr>
          <w:rFonts w:cstheme="minorHAnsi"/>
        </w:rPr>
        <w:t>fotosyntetycznej</w:t>
      </w:r>
      <w:proofErr w:type="spellEnd"/>
      <w:r w:rsidR="00EF5E69">
        <w:rPr>
          <w:rFonts w:cstheme="minorHAnsi"/>
        </w:rPr>
        <w:t xml:space="preserve"> u roślin </w:t>
      </w:r>
      <w:r w:rsidR="00EF5E69" w:rsidRPr="00EF5E69">
        <w:rPr>
          <w:rFonts w:cstheme="minorHAnsi"/>
        </w:rPr>
        <w:t>typu dzikiego oraz roślin transgenicznych z mutacją typu knock</w:t>
      </w:r>
      <w:r w:rsidR="00EF5E69">
        <w:rPr>
          <w:rFonts w:cstheme="minorHAnsi"/>
        </w:rPr>
        <w:t xml:space="preserve">-out genu/genów CHL w warunkach </w:t>
      </w:r>
      <w:r w:rsidR="00EF5E69" w:rsidRPr="00EF5E69">
        <w:rPr>
          <w:rFonts w:cstheme="minorHAnsi"/>
        </w:rPr>
        <w:t>kontrolnych oraz podczas jednoczesnej ekspozycji roślin na działanie suszy</w:t>
      </w:r>
      <w:r w:rsidR="00EF5E69">
        <w:rPr>
          <w:rFonts w:cstheme="minorHAnsi"/>
        </w:rPr>
        <w:t xml:space="preserve"> i światła o wysokim natężeniu; </w:t>
      </w:r>
      <w:r w:rsidR="00EF5E69" w:rsidRPr="00EF5E69">
        <w:rPr>
          <w:rFonts w:cstheme="minorHAnsi"/>
        </w:rPr>
        <w:t>(</w:t>
      </w:r>
      <w:r w:rsidR="00EF5E69" w:rsidRPr="00EF5E69">
        <w:rPr>
          <w:rFonts w:cstheme="minorHAnsi"/>
          <w:i/>
        </w:rPr>
        <w:t>iv</w:t>
      </w:r>
      <w:r w:rsidR="00EF5E69" w:rsidRPr="00EF5E69">
        <w:rPr>
          <w:rFonts w:cstheme="minorHAnsi"/>
        </w:rPr>
        <w:t xml:space="preserve">) analiza </w:t>
      </w:r>
      <w:proofErr w:type="spellStart"/>
      <w:r w:rsidR="00EF5E69" w:rsidRPr="00EF5E69">
        <w:rPr>
          <w:rFonts w:cstheme="minorHAnsi"/>
        </w:rPr>
        <w:t>lipidomu</w:t>
      </w:r>
      <w:proofErr w:type="spellEnd"/>
      <w:r w:rsidR="00EF5E69" w:rsidRPr="00EF5E69">
        <w:rPr>
          <w:rFonts w:cstheme="minorHAnsi"/>
        </w:rPr>
        <w:t xml:space="preserve"> błon </w:t>
      </w:r>
      <w:proofErr w:type="spellStart"/>
      <w:r w:rsidR="00EF5E69" w:rsidRPr="00EF5E69">
        <w:rPr>
          <w:rFonts w:cstheme="minorHAnsi"/>
        </w:rPr>
        <w:t>tylakoidowych</w:t>
      </w:r>
      <w:proofErr w:type="spellEnd"/>
      <w:r w:rsidR="00EF5E69" w:rsidRPr="00EF5E69">
        <w:rPr>
          <w:rFonts w:cstheme="minorHAnsi"/>
        </w:rPr>
        <w:t xml:space="preserve"> u roślin typu dzikiego oraz roślin</w:t>
      </w:r>
      <w:r w:rsidR="00EF5E69">
        <w:rPr>
          <w:rFonts w:cstheme="minorHAnsi"/>
        </w:rPr>
        <w:t xml:space="preserve"> transgenicznych z mutacją typu </w:t>
      </w:r>
      <w:r w:rsidR="00EF5E69" w:rsidRPr="00EF5E69">
        <w:rPr>
          <w:rFonts w:cstheme="minorHAnsi"/>
        </w:rPr>
        <w:t>knock-out genu/genów CHL w warunkach kontrolnych oraz podczas je</w:t>
      </w:r>
      <w:r w:rsidR="00EF5E69">
        <w:rPr>
          <w:rFonts w:cstheme="minorHAnsi"/>
        </w:rPr>
        <w:t xml:space="preserve">dnoczesnej ekspozycji roślin na </w:t>
      </w:r>
      <w:r w:rsidR="00EF5E69" w:rsidRPr="00EF5E69">
        <w:rPr>
          <w:rFonts w:cstheme="minorHAnsi"/>
        </w:rPr>
        <w:t>działanie suszy i światła o wysokim natężeniu.</w:t>
      </w:r>
    </w:p>
    <w:p w14:paraId="702CFB5A" w14:textId="77777777" w:rsidR="00EE374A" w:rsidRDefault="00EE374A" w:rsidP="00FA5E0F">
      <w:pPr>
        <w:spacing w:before="120" w:after="120"/>
        <w:jc w:val="both"/>
        <w:rPr>
          <w:rFonts w:cstheme="minorHAnsi"/>
        </w:rPr>
      </w:pPr>
    </w:p>
    <w:p w14:paraId="6497B16D" w14:textId="23BD4221" w:rsidR="003C1BF5" w:rsidRDefault="009F5A18">
      <w:pPr>
        <w:spacing w:after="0"/>
        <w:jc w:val="both"/>
      </w:pPr>
      <w:r w:rsidRPr="00FA5E0F">
        <w:rPr>
          <w:rFonts w:cstheme="minorHAnsi"/>
          <w:b/>
        </w:rPr>
        <w:t>Kierownik projektu</w:t>
      </w:r>
      <w:r w:rsidR="00AF0F3C">
        <w:rPr>
          <w:rFonts w:cstheme="minorHAnsi"/>
        </w:rPr>
        <w:t xml:space="preserve">: dr hab. Izabela Pawłowicz </w:t>
      </w:r>
    </w:p>
    <w:p w14:paraId="2A7E9817" w14:textId="77777777" w:rsidR="003C1BF5" w:rsidRDefault="003C1BF5">
      <w:pPr>
        <w:spacing w:after="0"/>
        <w:rPr>
          <w:rFonts w:asciiTheme="minorHAnsi" w:hAnsiTheme="minorHAnsi" w:cstheme="minorHAnsi"/>
          <w:b/>
        </w:rPr>
      </w:pPr>
    </w:p>
    <w:p w14:paraId="559D6DA4" w14:textId="77777777" w:rsidR="003C1BF5" w:rsidRDefault="009F5A18">
      <w:pPr>
        <w:spacing w:after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STANOWISKA W PROJEKCIE</w:t>
      </w:r>
    </w:p>
    <w:p w14:paraId="13840AC4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B9DC10B" w14:textId="7DFFD8DC" w:rsidR="003C1BF5" w:rsidRDefault="009F5A18">
      <w:pPr>
        <w:spacing w:after="0" w:line="240" w:lineRule="auto"/>
        <w:jc w:val="both"/>
      </w:pPr>
      <w:r>
        <w:rPr>
          <w:rFonts w:cstheme="minorHAnsi"/>
          <w:b/>
        </w:rPr>
        <w:t xml:space="preserve">Miejsce zatrudnienia: </w:t>
      </w:r>
      <w:r w:rsidR="00AF0F3C">
        <w:rPr>
          <w:color w:val="000000"/>
        </w:rPr>
        <w:t>Zakład Fizjologii</w:t>
      </w:r>
      <w:r w:rsidR="00FA1356">
        <w:rPr>
          <w:color w:val="000000"/>
        </w:rPr>
        <w:t xml:space="preserve"> Roślin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</w:rPr>
        <w:t>Instytut Genetyki Roślin Polskiej Akademii Nauk</w:t>
      </w:r>
    </w:p>
    <w:p w14:paraId="7E03938A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401F73" w14:textId="2CD4E262" w:rsidR="003C1BF5" w:rsidRDefault="009F5A18">
      <w:pPr>
        <w:spacing w:after="0" w:line="240" w:lineRule="auto"/>
        <w:jc w:val="both"/>
      </w:pPr>
      <w:r>
        <w:rPr>
          <w:rStyle w:val="Brak"/>
          <w:rFonts w:cstheme="minorHAnsi"/>
          <w:b/>
          <w:bCs/>
        </w:rPr>
        <w:t>Opieka naukowa</w:t>
      </w:r>
      <w:r>
        <w:rPr>
          <w:rStyle w:val="Brak"/>
          <w:rFonts w:cstheme="minorHAnsi"/>
        </w:rPr>
        <w:t>:</w:t>
      </w:r>
      <w:r w:rsidR="00AF0F3C">
        <w:rPr>
          <w:rFonts w:cstheme="minorHAnsi"/>
        </w:rPr>
        <w:t xml:space="preserve"> dr hab. Izabela Pawłowicz</w:t>
      </w:r>
    </w:p>
    <w:p w14:paraId="3903649B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376261" w14:textId="787B874E" w:rsidR="003C1BF5" w:rsidRPr="007E7AA9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7AA9">
        <w:rPr>
          <w:rStyle w:val="Brak"/>
          <w:rFonts w:asciiTheme="minorHAnsi" w:hAnsiTheme="minorHAnsi" w:cstheme="minorHAnsi"/>
          <w:b/>
          <w:bCs/>
        </w:rPr>
        <w:t>Cel tworzenia stanowiska</w:t>
      </w:r>
      <w:r w:rsidRPr="007E7AA9">
        <w:rPr>
          <w:rStyle w:val="Brak"/>
          <w:rFonts w:asciiTheme="minorHAnsi" w:hAnsiTheme="minorHAnsi" w:cstheme="minorHAnsi"/>
        </w:rPr>
        <w:t>:</w:t>
      </w:r>
      <w:r w:rsidR="00AF0F3C" w:rsidRPr="007E7AA9">
        <w:rPr>
          <w:rFonts w:asciiTheme="minorHAnsi" w:hAnsiTheme="minorHAnsi" w:cstheme="minorHAnsi"/>
        </w:rPr>
        <w:t xml:space="preserve"> realizacja </w:t>
      </w:r>
      <w:r w:rsidR="00AF0F3C" w:rsidRPr="000000C1">
        <w:rPr>
          <w:rFonts w:asciiTheme="minorHAnsi" w:hAnsiTheme="minorHAnsi" w:cstheme="minorHAnsi"/>
        </w:rPr>
        <w:t>projektu OPUS</w:t>
      </w:r>
      <w:r w:rsidR="000000C1">
        <w:rPr>
          <w:rFonts w:asciiTheme="minorHAnsi" w:hAnsiTheme="minorHAnsi" w:cstheme="minorHAnsi"/>
        </w:rPr>
        <w:t xml:space="preserve"> </w:t>
      </w:r>
      <w:r w:rsidR="00AF0F3C" w:rsidRPr="000000C1">
        <w:rPr>
          <w:rFonts w:asciiTheme="minorHAnsi" w:hAnsiTheme="minorHAnsi" w:cstheme="minorHAnsi"/>
        </w:rPr>
        <w:t>20</w:t>
      </w:r>
      <w:r w:rsidRPr="000000C1">
        <w:rPr>
          <w:rFonts w:asciiTheme="minorHAnsi" w:hAnsiTheme="minorHAnsi" w:cstheme="minorHAnsi"/>
        </w:rPr>
        <w:t xml:space="preserve">, nr </w:t>
      </w:r>
      <w:r w:rsidR="00AF0F3C" w:rsidRPr="000000C1">
        <w:rPr>
          <w:rFonts w:asciiTheme="minorHAnsi" w:hAnsiTheme="minorHAnsi" w:cs="Arial-BoldMT"/>
          <w:bCs/>
          <w:lang w:eastAsia="pl-PL"/>
        </w:rPr>
        <w:t>2020/39/B/NZ9/02488</w:t>
      </w:r>
    </w:p>
    <w:p w14:paraId="31C5F570" w14:textId="77777777" w:rsidR="003C1BF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ab/>
      </w:r>
    </w:p>
    <w:p w14:paraId="69A94B56" w14:textId="48337CD9" w:rsidR="005558F3" w:rsidRDefault="009F5A18">
      <w:pPr>
        <w:spacing w:after="0" w:line="240" w:lineRule="auto"/>
        <w:jc w:val="both"/>
        <w:rPr>
          <w:rFonts w:cstheme="minorHAnsi"/>
        </w:rPr>
      </w:pPr>
      <w:r>
        <w:rPr>
          <w:rStyle w:val="Brak"/>
          <w:rFonts w:cstheme="minorHAnsi"/>
          <w:b/>
          <w:bCs/>
        </w:rPr>
        <w:t>Zakres badań:</w:t>
      </w:r>
      <w:r>
        <w:rPr>
          <w:rFonts w:cstheme="minorHAnsi"/>
        </w:rPr>
        <w:t xml:space="preserve"> </w:t>
      </w:r>
      <w:proofErr w:type="spellStart"/>
      <w:r w:rsidR="005558F3" w:rsidRPr="005558F3">
        <w:rPr>
          <w:rFonts w:cstheme="minorHAnsi"/>
        </w:rPr>
        <w:t>Anotacja</w:t>
      </w:r>
      <w:proofErr w:type="spellEnd"/>
      <w:r w:rsidR="005558F3" w:rsidRPr="005558F3">
        <w:rPr>
          <w:rFonts w:cstheme="minorHAnsi"/>
        </w:rPr>
        <w:t xml:space="preserve"> genów kodujących </w:t>
      </w:r>
      <w:proofErr w:type="spellStart"/>
      <w:r w:rsidR="005558F3" w:rsidRPr="005558F3">
        <w:rPr>
          <w:rFonts w:cstheme="minorHAnsi"/>
        </w:rPr>
        <w:t>lipokaliny</w:t>
      </w:r>
      <w:proofErr w:type="spellEnd"/>
      <w:r w:rsidR="005558F3" w:rsidRPr="005558F3">
        <w:rPr>
          <w:rFonts w:cstheme="minorHAnsi"/>
        </w:rPr>
        <w:t xml:space="preserve"> TIL i CHL</w:t>
      </w:r>
      <w:r w:rsidR="005558F3">
        <w:rPr>
          <w:rFonts w:cstheme="minorHAnsi"/>
        </w:rPr>
        <w:t xml:space="preserve">, </w:t>
      </w:r>
      <w:r w:rsidR="00627242">
        <w:rPr>
          <w:rFonts w:cstheme="minorHAnsi"/>
        </w:rPr>
        <w:t>i</w:t>
      </w:r>
      <w:r w:rsidR="005558F3" w:rsidRPr="005558F3">
        <w:rPr>
          <w:rFonts w:cstheme="minorHAnsi"/>
        </w:rPr>
        <w:t>dentyfikacja ligandów wiążący</w:t>
      </w:r>
      <w:r w:rsidR="005558F3">
        <w:rPr>
          <w:rFonts w:cstheme="minorHAnsi"/>
        </w:rPr>
        <w:t xml:space="preserve">ch się z </w:t>
      </w:r>
      <w:proofErr w:type="spellStart"/>
      <w:r w:rsidR="005558F3">
        <w:rPr>
          <w:rFonts w:cstheme="minorHAnsi"/>
        </w:rPr>
        <w:t>lipokalinami</w:t>
      </w:r>
      <w:proofErr w:type="spellEnd"/>
      <w:r w:rsidR="005558F3">
        <w:rPr>
          <w:rFonts w:cstheme="minorHAnsi"/>
        </w:rPr>
        <w:t xml:space="preserve"> TIL i CHL, </w:t>
      </w:r>
      <w:r w:rsidR="005558F3" w:rsidRPr="005558F3">
        <w:rPr>
          <w:rFonts w:cstheme="minorHAnsi"/>
        </w:rPr>
        <w:t xml:space="preserve"> otrzymanie roślin transgenicznych z mutacją typu knock-out genu/genów CHL (edycja ge</w:t>
      </w:r>
      <w:r w:rsidR="007A7A53">
        <w:rPr>
          <w:rFonts w:cstheme="minorHAnsi"/>
        </w:rPr>
        <w:t>nów metodą CRISPR/Cas9), pomiar parametrów fizjologicznych u roślin poddanych stresowi</w:t>
      </w:r>
      <w:r w:rsidR="005558F3" w:rsidRPr="005558F3">
        <w:rPr>
          <w:rFonts w:cstheme="minorHAnsi"/>
        </w:rPr>
        <w:t xml:space="preserve">, analiza funkcjonowania enzymatycznego systemu antyoksydacyjnego oraz Cyklu Calvina oraz kompozycji </w:t>
      </w:r>
      <w:proofErr w:type="spellStart"/>
      <w:r w:rsidR="005558F3" w:rsidRPr="005558F3">
        <w:rPr>
          <w:rFonts w:cstheme="minorHAnsi"/>
        </w:rPr>
        <w:t>lipidomu</w:t>
      </w:r>
      <w:proofErr w:type="spellEnd"/>
      <w:r w:rsidR="005558F3" w:rsidRPr="005558F3">
        <w:rPr>
          <w:rFonts w:cstheme="minorHAnsi"/>
        </w:rPr>
        <w:t xml:space="preserve"> w warunkach stresu u </w:t>
      </w:r>
      <w:proofErr w:type="spellStart"/>
      <w:r w:rsidR="005558F3" w:rsidRPr="005558F3">
        <w:rPr>
          <w:rFonts w:cstheme="minorHAnsi"/>
        </w:rPr>
        <w:t>rośin</w:t>
      </w:r>
      <w:proofErr w:type="spellEnd"/>
      <w:r w:rsidR="005558F3" w:rsidRPr="005558F3">
        <w:rPr>
          <w:rFonts w:cstheme="minorHAnsi"/>
        </w:rPr>
        <w:t xml:space="preserve"> </w:t>
      </w:r>
      <w:proofErr w:type="spellStart"/>
      <w:r w:rsidR="005558F3" w:rsidRPr="005558F3">
        <w:rPr>
          <w:rFonts w:cstheme="minorHAnsi"/>
        </w:rPr>
        <w:t>tyou</w:t>
      </w:r>
      <w:proofErr w:type="spellEnd"/>
      <w:r w:rsidR="005558F3" w:rsidRPr="005558F3">
        <w:rPr>
          <w:rFonts w:cstheme="minorHAnsi"/>
        </w:rPr>
        <w:t xml:space="preserve"> dzikiego oraz u mutantów., </w:t>
      </w:r>
    </w:p>
    <w:p w14:paraId="2FB0C18C" w14:textId="77777777" w:rsidR="005558F3" w:rsidRDefault="005558F3">
      <w:pPr>
        <w:spacing w:after="0" w:line="240" w:lineRule="auto"/>
        <w:jc w:val="both"/>
        <w:rPr>
          <w:rFonts w:cstheme="minorHAnsi"/>
        </w:rPr>
      </w:pPr>
    </w:p>
    <w:p w14:paraId="33D6D84F" w14:textId="79AA0D3B" w:rsidR="003C1BF5" w:rsidRDefault="009F5A18">
      <w:pPr>
        <w:spacing w:after="0"/>
        <w:contextualSpacing/>
      </w:pPr>
      <w:r>
        <w:rPr>
          <w:rFonts w:cstheme="minorHAnsi"/>
          <w:b/>
        </w:rPr>
        <w:t>Zakres obowiązków w projekcie:</w:t>
      </w:r>
      <w:r>
        <w:rPr>
          <w:rFonts w:cstheme="minorHAnsi"/>
        </w:rPr>
        <w:t xml:space="preserve"> </w:t>
      </w:r>
      <w:r w:rsidR="00627242">
        <w:rPr>
          <w:rFonts w:cstheme="minorHAnsi"/>
        </w:rPr>
        <w:t xml:space="preserve">Uzyskanie roślin transgenicznych, wykonywanie pomiarów fizjologicznych, profilowanie ekspresji genów na poziomie </w:t>
      </w:r>
      <w:proofErr w:type="spellStart"/>
      <w:r w:rsidR="00627242">
        <w:rPr>
          <w:rFonts w:cstheme="minorHAnsi"/>
        </w:rPr>
        <w:t>transkryptu</w:t>
      </w:r>
      <w:proofErr w:type="spellEnd"/>
      <w:r w:rsidR="00627242">
        <w:rPr>
          <w:rFonts w:cstheme="minorHAnsi"/>
        </w:rPr>
        <w:t xml:space="preserve"> i białka (</w:t>
      </w:r>
      <w:r w:rsidR="00794C81">
        <w:rPr>
          <w:rFonts w:cstheme="minorHAnsi"/>
        </w:rPr>
        <w:t>RT-</w:t>
      </w:r>
      <w:proofErr w:type="spellStart"/>
      <w:r w:rsidR="00794C81">
        <w:rPr>
          <w:rFonts w:cstheme="minorHAnsi"/>
        </w:rPr>
        <w:t>qPCR</w:t>
      </w:r>
      <w:proofErr w:type="spellEnd"/>
      <w:r w:rsidR="00794C81">
        <w:rPr>
          <w:rFonts w:cstheme="minorHAnsi"/>
        </w:rPr>
        <w:t xml:space="preserve"> i Western </w:t>
      </w:r>
      <w:proofErr w:type="spellStart"/>
      <w:r w:rsidR="00794C81">
        <w:rPr>
          <w:rFonts w:cstheme="minorHAnsi"/>
        </w:rPr>
        <w:t>blot</w:t>
      </w:r>
      <w:proofErr w:type="spellEnd"/>
      <w:r w:rsidR="00794C81">
        <w:rPr>
          <w:rFonts w:cstheme="minorHAnsi"/>
        </w:rPr>
        <w:t>)</w:t>
      </w:r>
      <w:r>
        <w:rPr>
          <w:rFonts w:cstheme="minorHAnsi"/>
        </w:rPr>
        <w:t>. Analiza i interpretacja wyników. Przygotowywanie publikacji i innych form prezentacji wyników.</w:t>
      </w:r>
    </w:p>
    <w:p w14:paraId="54352863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760D61" w14:textId="4AEBF1E4" w:rsidR="0013293D" w:rsidRPr="0013293D" w:rsidRDefault="009F5A1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Warunki, jakie powinien spełniać Kandydat:</w:t>
      </w:r>
    </w:p>
    <w:p w14:paraId="039116FC" w14:textId="62E376B1" w:rsidR="009320DC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 xml:space="preserve">Doświadczenie w pracy laboratoryjnej z zakresu </w:t>
      </w:r>
      <w:r w:rsidR="00A4011B">
        <w:rPr>
          <w:rFonts w:cstheme="minorHAnsi"/>
        </w:rPr>
        <w:t>podstawowych technik</w:t>
      </w:r>
      <w:r w:rsidR="00D66A92">
        <w:rPr>
          <w:rFonts w:cstheme="minorHAnsi"/>
        </w:rPr>
        <w:t xml:space="preserve"> </w:t>
      </w:r>
      <w:r>
        <w:rPr>
          <w:rFonts w:cstheme="minorHAnsi"/>
        </w:rPr>
        <w:t xml:space="preserve">biologii molekularnej. </w:t>
      </w:r>
    </w:p>
    <w:p w14:paraId="46E86F72" w14:textId="394F7D2F" w:rsidR="003C1BF5" w:rsidRDefault="005C2F61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Preferowane</w:t>
      </w:r>
      <w:r w:rsidR="009F5A18">
        <w:rPr>
          <w:rFonts w:cstheme="minorHAnsi"/>
        </w:rPr>
        <w:t xml:space="preserve"> </w:t>
      </w:r>
      <w:r>
        <w:rPr>
          <w:rFonts w:cstheme="minorHAnsi"/>
        </w:rPr>
        <w:t xml:space="preserve">dodatkowe </w:t>
      </w:r>
      <w:r w:rsidR="009F5A18">
        <w:rPr>
          <w:rFonts w:cstheme="minorHAnsi"/>
        </w:rPr>
        <w:t xml:space="preserve">doświadczenie </w:t>
      </w:r>
      <w:r w:rsidR="005558F3">
        <w:rPr>
          <w:rFonts w:cstheme="minorHAnsi"/>
        </w:rPr>
        <w:t>z dziedziny transformacji roślin</w:t>
      </w:r>
      <w:r w:rsidR="000000C1">
        <w:rPr>
          <w:rFonts w:cstheme="minorHAnsi"/>
        </w:rPr>
        <w:t xml:space="preserve"> jednoliściennych</w:t>
      </w:r>
      <w:r w:rsidR="009F5A18">
        <w:rPr>
          <w:rFonts w:cstheme="minorHAnsi"/>
        </w:rPr>
        <w:t xml:space="preserve"> i/lub doświadczenie w </w:t>
      </w:r>
      <w:r>
        <w:rPr>
          <w:rFonts w:cstheme="minorHAnsi"/>
        </w:rPr>
        <w:t>zakres</w:t>
      </w:r>
      <w:r w:rsidR="00FA1356">
        <w:rPr>
          <w:rFonts w:cstheme="minorHAnsi"/>
        </w:rPr>
        <w:t>ie</w:t>
      </w:r>
      <w:r>
        <w:rPr>
          <w:rFonts w:cstheme="minorHAnsi"/>
        </w:rPr>
        <w:t xml:space="preserve"> </w:t>
      </w:r>
      <w:r w:rsidR="009F5A18">
        <w:rPr>
          <w:rFonts w:cstheme="minorHAnsi"/>
        </w:rPr>
        <w:t>kultur tkankowych roślin.</w:t>
      </w:r>
    </w:p>
    <w:p w14:paraId="1B0F1018" w14:textId="1D5E60D9" w:rsidR="005558F3" w:rsidRDefault="005558F3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</w:t>
      </w:r>
      <w:r w:rsidR="00A4011B">
        <w:rPr>
          <w:rFonts w:cstheme="minorHAnsi"/>
        </w:rPr>
        <w:t>omość podstaw fizjologii roślin, w tym reakcji roślin na stresy abiotyczne.</w:t>
      </w:r>
    </w:p>
    <w:p w14:paraId="72AFBCE1" w14:textId="01E05C0C" w:rsidR="003C1BF5" w:rsidRDefault="00BF5569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Umiejętność obsługi</w:t>
      </w:r>
      <w:r w:rsidR="005558F3">
        <w:rPr>
          <w:rFonts w:cstheme="minorHAnsi"/>
        </w:rPr>
        <w:t xml:space="preserve"> podstawowych programów do analizy sekwencji nukleotydowych i białkowych takich jak </w:t>
      </w:r>
      <w:proofErr w:type="spellStart"/>
      <w:r w:rsidR="005558F3">
        <w:rPr>
          <w:rFonts w:cstheme="minorHAnsi"/>
        </w:rPr>
        <w:t>BioEdit</w:t>
      </w:r>
      <w:proofErr w:type="spellEnd"/>
      <w:r w:rsidR="00CA198D">
        <w:rPr>
          <w:rFonts w:cstheme="minorHAnsi"/>
        </w:rPr>
        <w:t xml:space="preserve"> oraz Primer3Plus oraz przeszukiwania baz danych.</w:t>
      </w:r>
    </w:p>
    <w:p w14:paraId="5AEDE79E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Co najmniej dobra znajomość języka angielskiego w mowie i piśmie.</w:t>
      </w:r>
    </w:p>
    <w:p w14:paraId="73DB772E" w14:textId="77777777" w:rsidR="003C1BF5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Samodzielność i jednocześnie umiejętność pracy zespołowej.</w:t>
      </w:r>
    </w:p>
    <w:p w14:paraId="3AF5D249" w14:textId="78D842AF" w:rsid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9320DC">
        <w:t>Mile widziana dodatkowa aktywność naukowa (publikacje, komun</w:t>
      </w:r>
      <w:r>
        <w:t>i</w:t>
      </w:r>
      <w:r w:rsidR="00A4011B">
        <w:t>katy konferencyjne i</w:t>
      </w:r>
      <w:r w:rsidRPr="009320DC">
        <w:t xml:space="preserve"> inne formy prezentacji wyników, uczestnictwo w projektach</w:t>
      </w:r>
      <w:r>
        <w:t>, kołach naukowych itp.)</w:t>
      </w:r>
      <w:r w:rsidRPr="009320DC">
        <w:t xml:space="preserve"> </w:t>
      </w:r>
      <w:r>
        <w:t>i organizacyjna (np. organizacja warsztatów, szkoleń, konferencji).</w:t>
      </w:r>
    </w:p>
    <w:p w14:paraId="095FF05D" w14:textId="2A9AF886" w:rsidR="009320DC" w:rsidRP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t xml:space="preserve">Mile widziana mobilność: staże, warsztaty, szkolenia itp. </w:t>
      </w:r>
    </w:p>
    <w:p w14:paraId="4578174C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2B22948E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68A9CC2C" w14:textId="77777777" w:rsidR="003C1BF5" w:rsidRDefault="009F5A18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Dodatkowe informacje:</w:t>
      </w:r>
    </w:p>
    <w:p w14:paraId="550AA3DA" w14:textId="3602B65E" w:rsidR="003C1BF5" w:rsidRDefault="009F5A18" w:rsidP="0043425C">
      <w:pPr>
        <w:pStyle w:val="Akapitzlist"/>
        <w:numPr>
          <w:ilvl w:val="0"/>
          <w:numId w:val="1"/>
        </w:numPr>
        <w:spacing w:after="0"/>
      </w:pPr>
      <w:r w:rsidRPr="00FA1356">
        <w:rPr>
          <w:rFonts w:cstheme="minorHAnsi"/>
        </w:rPr>
        <w:t>Badania oraz prac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doktorsk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będ</w:t>
      </w:r>
      <w:r w:rsidR="00FA1356" w:rsidRPr="00FA1356">
        <w:rPr>
          <w:rFonts w:cstheme="minorHAnsi"/>
        </w:rPr>
        <w:t xml:space="preserve">zie </w:t>
      </w:r>
      <w:r w:rsidRPr="00FA1356">
        <w:rPr>
          <w:rFonts w:cstheme="minorHAnsi"/>
        </w:rPr>
        <w:t>realizowan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w ramach projektu </w:t>
      </w:r>
      <w:r w:rsidR="000000C1">
        <w:rPr>
          <w:rFonts w:cstheme="minorHAnsi"/>
        </w:rPr>
        <w:t xml:space="preserve">OPUS </w:t>
      </w:r>
      <w:r w:rsidR="0043425C">
        <w:rPr>
          <w:rFonts w:cstheme="minorHAnsi"/>
        </w:rPr>
        <w:t>20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 xml:space="preserve">nr </w:t>
      </w:r>
      <w:r w:rsidR="0043425C" w:rsidRPr="0043425C">
        <w:rPr>
          <w:rFonts w:cs="Arial-BoldMT"/>
          <w:bCs/>
          <w:lang w:eastAsia="pl-PL"/>
        </w:rPr>
        <w:t>2020/39/B/NZ9/02488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>pt. „</w:t>
      </w:r>
      <w:r w:rsidR="0043425C" w:rsidRPr="0043425C">
        <w:rPr>
          <w:rFonts w:cstheme="minorHAnsi"/>
        </w:rPr>
        <w:t xml:space="preserve">Charakterystyka rodziny </w:t>
      </w:r>
      <w:proofErr w:type="spellStart"/>
      <w:r w:rsidR="0043425C" w:rsidRPr="0043425C">
        <w:rPr>
          <w:rFonts w:cstheme="minorHAnsi"/>
        </w:rPr>
        <w:t>lipokalin</w:t>
      </w:r>
      <w:proofErr w:type="spellEnd"/>
      <w:r w:rsidR="0043425C" w:rsidRPr="0043425C">
        <w:rPr>
          <w:rFonts w:cstheme="minorHAnsi"/>
        </w:rPr>
        <w:t xml:space="preserve"> oraz ich funkcja w stabilizowaniu aparatu </w:t>
      </w:r>
      <w:proofErr w:type="spellStart"/>
      <w:r w:rsidR="0043425C" w:rsidRPr="0043425C">
        <w:rPr>
          <w:rFonts w:cstheme="minorHAnsi"/>
        </w:rPr>
        <w:t>fotosyntetycznego</w:t>
      </w:r>
      <w:proofErr w:type="spellEnd"/>
      <w:r w:rsidR="0043425C" w:rsidRPr="0043425C">
        <w:rPr>
          <w:rFonts w:cstheme="minorHAnsi"/>
        </w:rPr>
        <w:t xml:space="preserve"> podczas stresu oksydacyjnego u </w:t>
      </w:r>
      <w:proofErr w:type="spellStart"/>
      <w:r w:rsidR="0043425C" w:rsidRPr="001D2B63">
        <w:rPr>
          <w:rFonts w:cstheme="minorHAnsi"/>
          <w:i/>
        </w:rPr>
        <w:t>Festuca</w:t>
      </w:r>
      <w:proofErr w:type="spellEnd"/>
      <w:r w:rsidR="0043425C" w:rsidRPr="001D2B63">
        <w:rPr>
          <w:rFonts w:cstheme="minorHAnsi"/>
          <w:i/>
        </w:rPr>
        <w:t xml:space="preserve"> </w:t>
      </w:r>
      <w:proofErr w:type="spellStart"/>
      <w:r w:rsidR="0043425C" w:rsidRPr="001D2B63">
        <w:rPr>
          <w:rFonts w:cstheme="minorHAnsi"/>
          <w:i/>
        </w:rPr>
        <w:t>glaucescens</w:t>
      </w:r>
      <w:proofErr w:type="spellEnd"/>
      <w:r w:rsidRPr="00FA1356">
        <w:rPr>
          <w:rFonts w:cstheme="minorHAnsi"/>
        </w:rPr>
        <w:t>”, finansowanego przez Narodowe Centrum Nauki.</w:t>
      </w:r>
    </w:p>
    <w:p w14:paraId="143CC34E" w14:textId="5140A354" w:rsidR="003C1BF5" w:rsidRDefault="009F5A18">
      <w:pPr>
        <w:pStyle w:val="Akapitzlist"/>
        <w:numPr>
          <w:ilvl w:val="0"/>
          <w:numId w:val="1"/>
        </w:numPr>
        <w:spacing w:after="0"/>
      </w:pPr>
      <w:r>
        <w:rPr>
          <w:rFonts w:cstheme="minorHAnsi"/>
        </w:rPr>
        <w:t>Doktorant</w:t>
      </w:r>
      <w:r w:rsidR="0043425C">
        <w:rPr>
          <w:rFonts w:cstheme="minorHAnsi"/>
        </w:rPr>
        <w:t>/doktorantka</w:t>
      </w:r>
      <w:r>
        <w:rPr>
          <w:rFonts w:cstheme="minorHAnsi"/>
        </w:rPr>
        <w:t xml:space="preserve"> otrzyma stypendium doktoranckie w wys. </w:t>
      </w:r>
      <w:r w:rsidR="00080238">
        <w:rPr>
          <w:rFonts w:cstheme="minorHAnsi"/>
        </w:rPr>
        <w:t>4270,50</w:t>
      </w:r>
      <w:r>
        <w:rPr>
          <w:rFonts w:cstheme="minorHAnsi"/>
        </w:rPr>
        <w:t xml:space="preserve"> zł brutto/</w:t>
      </w:r>
      <w:r w:rsidR="00080238">
        <w:rPr>
          <w:rFonts w:cstheme="minorHAnsi"/>
        </w:rPr>
        <w:t xml:space="preserve"> 3685,00 </w:t>
      </w:r>
      <w:r>
        <w:rPr>
          <w:rFonts w:cstheme="minorHAnsi"/>
        </w:rPr>
        <w:t>zł netto, przez okres 48 miesięcy.</w:t>
      </w:r>
    </w:p>
    <w:p w14:paraId="7A1D4A65" w14:textId="77777777" w:rsidR="003C1BF5" w:rsidRDefault="009F5A18">
      <w:pPr>
        <w:pStyle w:val="Akapitzlist"/>
      </w:pPr>
      <w:r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730).</w:t>
      </w:r>
    </w:p>
    <w:p w14:paraId="50BBF455" w14:textId="77777777" w:rsidR="003C1BF5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55995398" w14:textId="77777777" w:rsidR="003C1BF5" w:rsidRDefault="009F5A18">
      <w:pPr>
        <w:spacing w:after="0"/>
        <w:contextualSpacing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Wymagane dokumenty:</w:t>
      </w:r>
    </w:p>
    <w:p w14:paraId="7628CB94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Wniosek o przyjęcie do PSD IPAN wraz ze zgodą na przetwarzanie danych osobowych na potrzeby postępowania rekrutacyjnego oraz oświadczeniem o zapoznaniu się z regulaminem rekrutacji do PSD IPAN, sporządzony na formularzu dostępnym pod adresem: </w:t>
      </w:r>
      <w:hyperlink r:id="rId12">
        <w:r>
          <w:rPr>
            <w:rStyle w:val="czeinternetowe"/>
            <w:rFonts w:cstheme="minorHAnsi"/>
          </w:rPr>
          <w:t>http://www.igr.poznan.pl/pl/main-pl/ids-pl/szkola-doktorska</w:t>
        </w:r>
      </w:hyperlink>
      <w:r>
        <w:rPr>
          <w:rFonts w:cstheme="minorHAnsi"/>
        </w:rPr>
        <w:t xml:space="preserve"> </w:t>
      </w:r>
    </w:p>
    <w:p w14:paraId="1616D30C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</w:t>
      </w:r>
      <w:r>
        <w:rPr>
          <w:rFonts w:cstheme="minorHAnsi"/>
        </w:rPr>
        <w:lastRenderedPageBreak/>
        <w:t xml:space="preserve">dyplomach zagranicznych dostępne są na stronie </w:t>
      </w:r>
      <w:hyperlink r:id="rId13">
        <w:r>
          <w:rPr>
            <w:rStyle w:val="czeinternetowe"/>
            <w:rFonts w:cstheme="minorHAnsi"/>
          </w:rPr>
          <w:t>https://nawa.gov.pl/uznawalnosc/kontynuacja-nauki-w-polsce/studia-doktoranckie-i-otwieranie-przewodow-doktorskich</w:t>
        </w:r>
      </w:hyperlink>
      <w:r>
        <w:rPr>
          <w:rFonts w:cstheme="minorHAnsi"/>
        </w:rPr>
        <w:t xml:space="preserve">. </w:t>
      </w:r>
    </w:p>
    <w:p w14:paraId="04AB2497" w14:textId="77777777" w:rsidR="003C1BF5" w:rsidRDefault="009F5A18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u w:val="single"/>
        </w:rPr>
        <w:t>UWAGA:</w:t>
      </w:r>
      <w:r>
        <w:rPr>
          <w:rFonts w:cstheme="minorHAnsi"/>
        </w:rPr>
        <w:t xml:space="preserve"> </w:t>
      </w:r>
      <w:r>
        <w:rPr>
          <w:rStyle w:val="Brak"/>
          <w:rFonts w:cstheme="minorHAnsi"/>
        </w:rPr>
        <w:t xml:space="preserve">na etapie procesu rekrutacji nie ma wymogu przedstawiania dokumentów poświadczonych klauzulą </w:t>
      </w:r>
      <w:proofErr w:type="spellStart"/>
      <w:r>
        <w:rPr>
          <w:rStyle w:val="Brak"/>
          <w:rFonts w:cstheme="minorHAnsi"/>
        </w:rPr>
        <w:t>apostille</w:t>
      </w:r>
      <w:proofErr w:type="spellEnd"/>
      <w:r>
        <w:rPr>
          <w:rStyle w:val="Brak"/>
          <w:rFonts w:cstheme="minorHAnsi"/>
        </w:rPr>
        <w:t xml:space="preserve"> ani też wymogu nostryfikacji dyplomów. Wymogi te należy spełnić w przypadku akceptacji kandydata.</w:t>
      </w:r>
    </w:p>
    <w:p w14:paraId="34A7754B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Życiorys naukowy zawierający przebieg dotychczasowego kształcenia i zatrudnienia, informacje </w:t>
      </w:r>
      <w:r>
        <w:rPr>
          <w:rFonts w:cstheme="minorHAnsi"/>
        </w:rPr>
        <w:br/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174BA02E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List motywacyjny zawierający krótki opis zainteresowań i osiągnięć naukowych oraz uzasadnienie zamiaru podjęcia kształcenia w szkole doktorskiej. </w:t>
      </w:r>
    </w:p>
    <w:p w14:paraId="4B4CC7B2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Certyfikaty lub inne dokumenty świadczące o stopniu znajomości języka angielskiego, jeżeli kandydat nimi dysponuje. </w:t>
      </w:r>
    </w:p>
    <w:p w14:paraId="5B95E056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Dane kontaktowe do co najmniej jednego dotychczasowego opiekuna naukowego lub innego pracownika naukowego, który może wydać opinię na temat kandydata.</w:t>
      </w:r>
    </w:p>
    <w:p w14:paraId="1FCC39EE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8D72E82" w14:textId="45171143" w:rsidR="003C1BF5" w:rsidRDefault="009F5A18">
      <w:pPr>
        <w:widowControl w:val="0"/>
        <w:spacing w:before="120" w:after="0" w:line="240" w:lineRule="auto"/>
        <w:ind w:left="476" w:right="28" w:hanging="476"/>
      </w:pPr>
      <w:r>
        <w:rPr>
          <w:rFonts w:cstheme="minorHAnsi"/>
          <w:bCs/>
        </w:rPr>
        <w:t xml:space="preserve">Dokumenty w formie elektronicznej należy wysyłać na adres </w:t>
      </w:r>
      <w:hyperlink r:id="rId14" w:history="1">
        <w:r w:rsidR="00591A67" w:rsidRPr="000635CB">
          <w:rPr>
            <w:rStyle w:val="Hipercze"/>
            <w:rFonts w:asciiTheme="minorHAnsi" w:hAnsiTheme="minorHAnsi" w:cstheme="minorHAnsi"/>
            <w:bCs/>
            <w:noProof/>
          </w:rPr>
          <w:t>psd@igr.poznan.pl</w:t>
        </w:r>
      </w:hyperlink>
      <w:r w:rsidR="00591A67">
        <w:rPr>
          <w:rStyle w:val="Hipercze"/>
          <w:rFonts w:asciiTheme="minorHAnsi" w:hAnsiTheme="minorHAnsi" w:cstheme="minorHAnsi"/>
          <w:bCs/>
          <w:noProof/>
        </w:rPr>
        <w:t xml:space="preserve"> </w:t>
      </w:r>
      <w:r>
        <w:rPr>
          <w:rFonts w:cstheme="minorHAnsi"/>
          <w:bCs/>
        </w:rPr>
        <w:t>obowiązkowo wpisując w tytule</w:t>
      </w:r>
      <w:r w:rsidR="008625AA">
        <w:rPr>
          <w:rFonts w:cstheme="minorHAnsi"/>
          <w:bCs/>
        </w:rPr>
        <w:t>:</w:t>
      </w:r>
      <w:r>
        <w:rPr>
          <w:rFonts w:cstheme="minorHAnsi"/>
          <w:bCs/>
        </w:rPr>
        <w:t xml:space="preserve"> doktorant </w:t>
      </w:r>
      <w:r w:rsidR="00FA1356">
        <w:rPr>
          <w:rFonts w:cstheme="minorHAnsi"/>
          <w:bCs/>
        </w:rPr>
        <w:t>–</w:t>
      </w:r>
      <w:r w:rsidR="008625AA">
        <w:rPr>
          <w:rFonts w:cstheme="minorHAnsi"/>
          <w:bCs/>
        </w:rPr>
        <w:t xml:space="preserve"> </w:t>
      </w:r>
      <w:r w:rsidR="0000227A">
        <w:rPr>
          <w:rFonts w:cstheme="minorHAnsi"/>
          <w:bCs/>
        </w:rPr>
        <w:t>Zakład Fizjologii</w:t>
      </w:r>
      <w:r w:rsidR="00FA1356">
        <w:rPr>
          <w:rFonts w:cstheme="minorHAnsi"/>
          <w:bCs/>
        </w:rPr>
        <w:t xml:space="preserve"> Roślin</w:t>
      </w:r>
      <w:r w:rsidR="00CA4085">
        <w:rPr>
          <w:rFonts w:cstheme="minorHAnsi"/>
          <w:bCs/>
        </w:rPr>
        <w:t xml:space="preserve"> IGR PAN</w:t>
      </w:r>
    </w:p>
    <w:p w14:paraId="55F5D339" w14:textId="77777777" w:rsidR="003C1BF5" w:rsidRDefault="003C1BF5">
      <w:pPr>
        <w:tabs>
          <w:tab w:val="left" w:pos="462"/>
        </w:tabs>
        <w:spacing w:after="0" w:line="240" w:lineRule="auto"/>
        <w:ind w:left="3686" w:hanging="3686"/>
        <w:rPr>
          <w:rFonts w:asciiTheme="minorHAnsi" w:hAnsiTheme="minorHAnsi" w:cstheme="minorHAnsi"/>
        </w:rPr>
      </w:pPr>
    </w:p>
    <w:p w14:paraId="52B524B9" w14:textId="4F660AE2" w:rsidR="003C1BF5" w:rsidRDefault="009F5A18">
      <w:pPr>
        <w:tabs>
          <w:tab w:val="left" w:pos="462"/>
        </w:tabs>
        <w:spacing w:after="0" w:line="240" w:lineRule="auto"/>
        <w:ind w:left="3686" w:hanging="3686"/>
      </w:pPr>
      <w:r>
        <w:rPr>
          <w:rFonts w:cstheme="minorHAnsi"/>
          <w:b/>
        </w:rPr>
        <w:t xml:space="preserve">Termin składania dokumentów upływa </w:t>
      </w:r>
      <w:r w:rsidR="00FA1356">
        <w:rPr>
          <w:rFonts w:cstheme="minorHAnsi"/>
        </w:rPr>
        <w:t>31</w:t>
      </w:r>
      <w:r w:rsidR="008625AA">
        <w:rPr>
          <w:rFonts w:cstheme="minorHAnsi"/>
        </w:rPr>
        <w:t xml:space="preserve"> </w:t>
      </w:r>
      <w:r w:rsidR="00FA1356">
        <w:rPr>
          <w:rFonts w:cstheme="minorHAnsi"/>
        </w:rPr>
        <w:t>sierpnia</w:t>
      </w:r>
      <w:r w:rsidR="008625AA">
        <w:rPr>
          <w:rFonts w:cstheme="minorHAnsi"/>
        </w:rPr>
        <w:t xml:space="preserve"> 202</w:t>
      </w:r>
      <w:r w:rsidR="00FA135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</w:p>
    <w:p w14:paraId="0A4EA015" w14:textId="18834B87" w:rsidR="003C1BF5" w:rsidRDefault="009F5A18">
      <w:pPr>
        <w:tabs>
          <w:tab w:val="left" w:pos="462"/>
        </w:tabs>
        <w:spacing w:after="0" w:line="240" w:lineRule="auto"/>
        <w:ind w:left="3686" w:hanging="1559"/>
        <w:rPr>
          <w:rStyle w:val="Brak"/>
          <w:rFonts w:asciiTheme="minorHAnsi" w:hAnsiTheme="minorHAnsi" w:cstheme="minorHAnsi"/>
          <w:bCs/>
        </w:rPr>
      </w:pPr>
      <w:r>
        <w:rPr>
          <w:rFonts w:cstheme="minorHAnsi"/>
          <w:bCs/>
          <w:i/>
        </w:rPr>
        <w:tab/>
        <w:t xml:space="preserve"> </w:t>
      </w:r>
    </w:p>
    <w:p w14:paraId="055FF510" w14:textId="77777777" w:rsidR="003C1BF5" w:rsidRDefault="009F5A18">
      <w:pPr>
        <w:pStyle w:val="Tekstpodstawow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14:paraId="4D491977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Znajomość tematyki wymienionej w ogłoszeniu o rekrutacji. </w:t>
      </w:r>
    </w:p>
    <w:p w14:paraId="0862BBFB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4ED2462D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14:paraId="73DB1CD0" w14:textId="4C7CD442" w:rsidR="003C1BF5" w:rsidRDefault="009F5A18">
      <w:pPr>
        <w:pStyle w:val="Tekstpodstawowy2"/>
        <w:numPr>
          <w:ilvl w:val="0"/>
          <w:numId w:val="4"/>
        </w:numPr>
      </w:pPr>
      <w:r>
        <w:rPr>
          <w:rFonts w:asciiTheme="minorHAnsi" w:hAnsiTheme="minorHAnsi" w:cstheme="minorHAnsi"/>
          <w:b w:val="0"/>
          <w:sz w:val="22"/>
          <w:szCs w:val="22"/>
        </w:rPr>
        <w:t>Wiedza kandydata w zakresie dyscypliny</w:t>
      </w:r>
      <w:r w:rsidR="0000227A">
        <w:rPr>
          <w:rFonts w:asciiTheme="minorHAnsi" w:hAnsiTheme="minorHAnsi" w:cstheme="minorHAnsi"/>
          <w:b w:val="0"/>
          <w:sz w:val="22"/>
          <w:szCs w:val="22"/>
        </w:rPr>
        <w:t xml:space="preserve"> rolnictwo i ogrodnictwo/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nauki bi</w:t>
      </w:r>
      <w:r w:rsidR="0000227A">
        <w:rPr>
          <w:rFonts w:asciiTheme="minorHAnsi" w:hAnsiTheme="minorHAnsi" w:cstheme="minorHAnsi"/>
          <w:b w:val="0"/>
          <w:sz w:val="22"/>
          <w:szCs w:val="22"/>
        </w:rPr>
        <w:t>ologiczne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7ED4A0E" w14:textId="77777777" w:rsidR="003C1BF5" w:rsidRDefault="009F5A18">
      <w:pPr>
        <w:pStyle w:val="Tekstpodstawowy2"/>
        <w:numPr>
          <w:ilvl w:val="0"/>
          <w:numId w:val="4"/>
        </w:num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</w:t>
      </w:r>
      <w:r w:rsidR="00CA4085">
        <w:rPr>
          <w:rFonts w:asciiTheme="minorHAnsi" w:hAnsiTheme="minorHAnsi" w:cstheme="minorHAnsi"/>
          <w:b w:val="0"/>
          <w:sz w:val="22"/>
          <w:szCs w:val="22"/>
        </w:rPr>
        <w:t>opisanym w ogłoszeniu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3EC38B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73E077C5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055FBD53" w14:textId="77777777" w:rsidR="003C1BF5" w:rsidRDefault="009F5A18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procesu rekrutacji znajduje się w Regulaminie Rekrutacji do PSD IPAN. Po ukończeniu rekrutacji nieprzyjęci kandydaci zostaną poinformowani o punktacji zdobytej na poszczególnych etapach rekrutacji.</w:t>
      </w:r>
    </w:p>
    <w:p w14:paraId="44EEDD43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1AAB3174" w14:textId="77777777" w:rsidR="003C1BF5" w:rsidRDefault="009F5A18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Dodatkowych informacji może udzielić kierownik </w:t>
      </w:r>
      <w:r w:rsidR="00BF5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projektu</w:t>
      </w:r>
      <w:r w:rsidR="00BF5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realizowanej w IGR PAN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3494E803" w14:textId="572E322A" w:rsidR="003C1BF5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dr </w:t>
      </w:r>
      <w:r w:rsidR="0043425C">
        <w:rPr>
          <w:rFonts w:asciiTheme="minorHAnsi" w:hAnsiTheme="minorHAnsi" w:cstheme="minorHAnsi"/>
          <w:color w:val="auto"/>
          <w:sz w:val="22"/>
          <w:szCs w:val="22"/>
        </w:rPr>
        <w:t>hab. Izabela Pawłowicz</w:t>
      </w:r>
    </w:p>
    <w:p w14:paraId="37B8E90F" w14:textId="3A597716" w:rsidR="003C1BF5" w:rsidRPr="00885E83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5E83"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r w:rsidR="0043425C" w:rsidRPr="00885E83">
        <w:rPr>
          <w:rFonts w:asciiTheme="minorHAnsi" w:hAnsiTheme="minorHAnsi" w:cstheme="minorHAnsi"/>
          <w:color w:val="auto"/>
          <w:sz w:val="22"/>
          <w:szCs w:val="22"/>
        </w:rPr>
        <w:t>ipaw</w:t>
      </w:r>
      <w:r w:rsidR="00BF5569" w:rsidRPr="00885E83">
        <w:rPr>
          <w:rFonts w:asciiTheme="minorHAnsi" w:hAnsiTheme="minorHAnsi" w:cstheme="minorHAnsi"/>
          <w:color w:val="auto"/>
          <w:sz w:val="22"/>
          <w:szCs w:val="22"/>
        </w:rPr>
        <w:t>@igr.poznan.pl</w:t>
      </w:r>
    </w:p>
    <w:p w14:paraId="450B7642" w14:textId="77777777" w:rsidR="003C1BF5" w:rsidRDefault="003C1BF5">
      <w:pPr>
        <w:pStyle w:val="Tekstpodstawowy2"/>
        <w:jc w:val="both"/>
        <w:rPr>
          <w:rStyle w:val="Brak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63C49A8A" w14:textId="77777777" w:rsidR="003C1BF5" w:rsidRDefault="009F5A18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14:paraId="086994CD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7E28D4" w14:textId="77777777" w:rsidR="003C1BF5" w:rsidRDefault="003C1BF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13B3C" w14:textId="77777777" w:rsidR="003C1BF5" w:rsidRDefault="009F5A1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387A4E0E" w14:textId="77777777" w:rsidR="003C1BF5" w:rsidRDefault="003C1BF5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114015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7BD44D07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a) administratorem danych osobowych pozyskanych, gromadzonych i przetwarzanych w ramach realizacji niniejszej umowy jest Instytut </w:t>
      </w:r>
      <w:r>
        <w:rPr>
          <w:rFonts w:asciiTheme="minorHAnsi" w:eastAsia="Calibri" w:hAnsiTheme="minorHAnsi" w:cstheme="minorHAnsi"/>
          <w:sz w:val="18"/>
          <w:szCs w:val="18"/>
        </w:rPr>
        <w:lastRenderedPageBreak/>
        <w:t>Genetyki Roślin Polskiej Akademii Nauk, ul. Strzeszyńska 34, 60-479 Poznań,</w:t>
      </w:r>
    </w:p>
    <w:p w14:paraId="1A9BF8D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</w:pPr>
      <w:r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5">
        <w:r>
          <w:rPr>
            <w:rStyle w:val="czeinternetowe"/>
            <w:rFonts w:asciiTheme="minorHAnsi" w:eastAsia="Calibri" w:hAnsiTheme="minorHAnsi" w:cstheme="minorHAnsi"/>
            <w:sz w:val="18"/>
            <w:szCs w:val="18"/>
          </w:rPr>
          <w:t>iodo@igr.poznan.pl</w:t>
        </w:r>
      </w:hyperlink>
      <w:r>
        <w:rPr>
          <w:rFonts w:asciiTheme="minorHAnsi" w:eastAsia="Calibri" w:hAnsiTheme="minorHAnsi" w:cstheme="minorHAnsi"/>
          <w:sz w:val="18"/>
          <w:szCs w:val="18"/>
        </w:rPr>
        <w:t>,</w:t>
      </w:r>
    </w:p>
    <w:p w14:paraId="6CA6D860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c) podstawę przetwarzania danych stanowi art. 6 ust. 1 lit b) i c) Rozporządzenia, o 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kt</w:t>
      </w:r>
      <w:proofErr w:type="spellEnd"/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14:paraId="57C7CD84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14:paraId="2724177F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e) w odniesieniu do pozyskanych danych osobowych, Instytut nie będzie podejmował decyzji w 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spos</w:t>
      </w:r>
      <w:proofErr w:type="spellEnd"/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14:paraId="2EA6351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14:paraId="39504212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14:paraId="570390A4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14:paraId="3ED0D731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>
        <w:rPr>
          <w:rFonts w:asciiTheme="minorHAnsi" w:hAnsiTheme="minorHAnsi" w:cstheme="minorHAnsi"/>
          <w:sz w:val="18"/>
          <w:szCs w:val="18"/>
        </w:rPr>
        <w:br/>
        <w:t xml:space="preserve">osobowych z zastrzeżeniem </w:t>
      </w:r>
      <w:proofErr w:type="spellStart"/>
      <w:r>
        <w:rPr>
          <w:rFonts w:asciiTheme="minorHAnsi" w:hAnsiTheme="minorHAnsi" w:cstheme="minorHAnsi"/>
          <w:sz w:val="18"/>
          <w:szCs w:val="18"/>
        </w:rPr>
        <w:t>przypadk</w:t>
      </w:r>
      <w:proofErr w:type="spellEnd"/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 xml:space="preserve">w, o </w:t>
      </w:r>
      <w:proofErr w:type="spellStart"/>
      <w:r>
        <w:rPr>
          <w:rFonts w:asciiTheme="minorHAnsi" w:hAnsiTheme="minorHAnsi" w:cstheme="minorHAnsi"/>
          <w:sz w:val="18"/>
          <w:szCs w:val="18"/>
        </w:rPr>
        <w:t>kt</w:t>
      </w:r>
      <w:proofErr w:type="spellEnd"/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proofErr w:type="spellStart"/>
      <w:r>
        <w:rPr>
          <w:rFonts w:asciiTheme="minorHAnsi" w:hAnsiTheme="minorHAnsi" w:cstheme="minorHAnsi"/>
          <w:sz w:val="18"/>
          <w:szCs w:val="18"/>
        </w:rPr>
        <w:t>rych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mowa w art. 18 ust. 2 RODO; </w:t>
      </w:r>
    </w:p>
    <w:p w14:paraId="6CDC570D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  <w:bookmarkStart w:id="1" w:name="_Hlk42255927"/>
      <w:bookmarkEnd w:id="1"/>
    </w:p>
    <w:p w14:paraId="5C048F46" w14:textId="77777777" w:rsidR="003C1BF5" w:rsidRDefault="003C1BF5">
      <w:pPr>
        <w:spacing w:after="0"/>
        <w:jc w:val="both"/>
      </w:pPr>
    </w:p>
    <w:sectPr w:rsidR="003C1BF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4" w:right="851" w:bottom="1135" w:left="851" w:header="142" w:footer="1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67D3" w14:textId="77777777" w:rsidR="00314567" w:rsidRDefault="00314567">
      <w:pPr>
        <w:spacing w:after="0" w:line="240" w:lineRule="auto"/>
      </w:pPr>
      <w:r>
        <w:separator/>
      </w:r>
    </w:p>
  </w:endnote>
  <w:endnote w:type="continuationSeparator" w:id="0">
    <w:p w14:paraId="2CAB8272" w14:textId="77777777" w:rsidR="00314567" w:rsidRDefault="0031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imes New Roman Greek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43442"/>
      <w:docPartObj>
        <w:docPartGallery w:val="Page Numbers (Bottom of Page)"/>
        <w:docPartUnique/>
      </w:docPartObj>
    </w:sdtPr>
    <w:sdtEndPr/>
    <w:sdtContent>
      <w:p w14:paraId="6C2EC084" w14:textId="430CDCA4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40FA9">
          <w:rPr>
            <w:noProof/>
          </w:rPr>
          <w:t>4</w:t>
        </w:r>
        <w:r>
          <w:fldChar w:fldCharType="end"/>
        </w:r>
      </w:p>
    </w:sdtContent>
  </w:sdt>
  <w:p w14:paraId="589C6A08" w14:textId="77777777" w:rsidR="003C1BF5" w:rsidRDefault="003C1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04868"/>
      <w:docPartObj>
        <w:docPartGallery w:val="Page Numbers (Bottom of Page)"/>
        <w:docPartUnique/>
      </w:docPartObj>
    </w:sdtPr>
    <w:sdtEndPr/>
    <w:sdtContent>
      <w:p w14:paraId="10DDC2DB" w14:textId="7AD579B9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40FA9">
          <w:rPr>
            <w:noProof/>
          </w:rPr>
          <w:t>1</w:t>
        </w:r>
        <w:r>
          <w:fldChar w:fldCharType="end"/>
        </w:r>
      </w:p>
    </w:sdtContent>
  </w:sdt>
  <w:p w14:paraId="2688F512" w14:textId="77777777" w:rsidR="003C1BF5" w:rsidRDefault="003C1BF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53CC" w14:textId="77777777" w:rsidR="00314567" w:rsidRDefault="00314567">
      <w:pPr>
        <w:spacing w:after="0" w:line="240" w:lineRule="auto"/>
      </w:pPr>
      <w:r>
        <w:separator/>
      </w:r>
    </w:p>
  </w:footnote>
  <w:footnote w:type="continuationSeparator" w:id="0">
    <w:p w14:paraId="2329E276" w14:textId="77777777" w:rsidR="00314567" w:rsidRDefault="0031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76782"/>
      <w:docPartObj>
        <w:docPartGallery w:val="Page Numbers (Top of Page)"/>
        <w:docPartUnique/>
      </w:docPartObj>
    </w:sdtPr>
    <w:sdtEndPr/>
    <w:sdtContent>
      <w:p w14:paraId="3796DEED" w14:textId="77777777" w:rsidR="003C1BF5" w:rsidRDefault="00314567">
        <w:pPr>
          <w:pStyle w:val="Nagwek"/>
          <w:jc w:val="right"/>
        </w:pPr>
      </w:p>
    </w:sdtContent>
  </w:sdt>
  <w:p w14:paraId="31F307E9" w14:textId="77777777" w:rsidR="003C1BF5" w:rsidRDefault="003C1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41B" w14:textId="77777777" w:rsidR="003C1BF5" w:rsidRDefault="003C1BF5">
    <w:pPr>
      <w:pStyle w:val="Nagwek"/>
    </w:pPr>
  </w:p>
  <w:p w14:paraId="35039CC3" w14:textId="77777777" w:rsidR="003C1BF5" w:rsidRDefault="009F5A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DE93D0" wp14:editId="00D93FF9">
          <wp:extent cx="4782185" cy="6286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1AD38" w14:textId="77777777" w:rsidR="003C1BF5" w:rsidRDefault="003C1BF5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="Tahoma" w:hAnsi="Tahoma" w:cs="Tahoma"/>
        <w:sz w:val="12"/>
        <w:szCs w:val="12"/>
      </w:rPr>
    </w:pPr>
  </w:p>
  <w:p w14:paraId="637F2904" w14:textId="77777777" w:rsidR="003C1BF5" w:rsidRDefault="003C1BF5">
    <w:pPr>
      <w:pBdr>
        <w:top w:val="single" w:sz="12" w:space="1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205558F8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  <w:b/>
      </w:rPr>
    </w:pPr>
    <w:r>
      <w:rPr>
        <w:rFonts w:cstheme="minorHAnsi"/>
        <w:b/>
      </w:rPr>
      <w:t>Strzeszyńska 34, 60-479 Poznań</w:t>
    </w:r>
  </w:p>
  <w:p w14:paraId="0542E5C2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rFonts w:cstheme="minorHAnsi"/>
      </w:rPr>
      <w:t>Tel. centrala: 61 6550</w:t>
    </w:r>
    <w:bookmarkStart w:id="2" w:name="BM_1_"/>
    <w:bookmarkEnd w:id="2"/>
    <w:r>
      <w:rPr>
        <w:rFonts w:cstheme="minorHAnsi"/>
      </w:rPr>
      <w:t xml:space="preserve">200, sekretariat: 61 6550255, E-mail: office@igr.poznan.pl      </w:t>
    </w:r>
  </w:p>
  <w:p w14:paraId="7274F7C6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www.igr.poznan.pl</w:t>
    </w:r>
  </w:p>
  <w:p w14:paraId="0C525EE5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NIP: 7811621455 REGON: 000326204</w:t>
    </w:r>
  </w:p>
  <w:p w14:paraId="4F0F2353" w14:textId="77777777" w:rsidR="003C1BF5" w:rsidRDefault="003C1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9F1"/>
    <w:multiLevelType w:val="multilevel"/>
    <w:tmpl w:val="827C3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F1E61"/>
    <w:multiLevelType w:val="multilevel"/>
    <w:tmpl w:val="37005EB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C672D"/>
    <w:multiLevelType w:val="multilevel"/>
    <w:tmpl w:val="CC88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8"/>
    <w:multiLevelType w:val="multilevel"/>
    <w:tmpl w:val="43C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2CA2"/>
    <w:multiLevelType w:val="multilevel"/>
    <w:tmpl w:val="C9EE3B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0000C1"/>
    <w:rsid w:val="0000227A"/>
    <w:rsid w:val="00021CD2"/>
    <w:rsid w:val="00064C66"/>
    <w:rsid w:val="00080238"/>
    <w:rsid w:val="0013293D"/>
    <w:rsid w:val="00152399"/>
    <w:rsid w:val="001D2B63"/>
    <w:rsid w:val="001E75DA"/>
    <w:rsid w:val="002835A4"/>
    <w:rsid w:val="00304403"/>
    <w:rsid w:val="00305D01"/>
    <w:rsid w:val="00314567"/>
    <w:rsid w:val="00317E74"/>
    <w:rsid w:val="0033522F"/>
    <w:rsid w:val="00344C44"/>
    <w:rsid w:val="003C1BF5"/>
    <w:rsid w:val="004072E8"/>
    <w:rsid w:val="0043425C"/>
    <w:rsid w:val="004D1308"/>
    <w:rsid w:val="005558F3"/>
    <w:rsid w:val="005567F6"/>
    <w:rsid w:val="00591A67"/>
    <w:rsid w:val="005C2F61"/>
    <w:rsid w:val="00627242"/>
    <w:rsid w:val="0066428E"/>
    <w:rsid w:val="00694238"/>
    <w:rsid w:val="006B1EC8"/>
    <w:rsid w:val="00794C81"/>
    <w:rsid w:val="007A7A53"/>
    <w:rsid w:val="007D76F8"/>
    <w:rsid w:val="007E7AA9"/>
    <w:rsid w:val="008362FD"/>
    <w:rsid w:val="00855B44"/>
    <w:rsid w:val="008625AA"/>
    <w:rsid w:val="00866D7A"/>
    <w:rsid w:val="00874B7B"/>
    <w:rsid w:val="00885E83"/>
    <w:rsid w:val="009225FD"/>
    <w:rsid w:val="009320DC"/>
    <w:rsid w:val="009479A3"/>
    <w:rsid w:val="0095678E"/>
    <w:rsid w:val="009C111B"/>
    <w:rsid w:val="009F5A18"/>
    <w:rsid w:val="00A4011B"/>
    <w:rsid w:val="00A454E0"/>
    <w:rsid w:val="00AF0F3C"/>
    <w:rsid w:val="00B642DF"/>
    <w:rsid w:val="00B7183E"/>
    <w:rsid w:val="00BF1F42"/>
    <w:rsid w:val="00BF5569"/>
    <w:rsid w:val="00C928ED"/>
    <w:rsid w:val="00CA198D"/>
    <w:rsid w:val="00CA20D4"/>
    <w:rsid w:val="00CA4085"/>
    <w:rsid w:val="00D66A92"/>
    <w:rsid w:val="00DC4AE3"/>
    <w:rsid w:val="00DC5423"/>
    <w:rsid w:val="00E333B5"/>
    <w:rsid w:val="00E40FA9"/>
    <w:rsid w:val="00EC435B"/>
    <w:rsid w:val="00EE374A"/>
    <w:rsid w:val="00EF5E69"/>
    <w:rsid w:val="00FA1356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B94"/>
  <w15:docId w15:val="{723A4997-1180-4EBC-8E55-F5242DFB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3B14"/>
  </w:style>
  <w:style w:type="character" w:customStyle="1" w:styleId="StopkaZnak">
    <w:name w:val="Stopka Znak"/>
    <w:basedOn w:val="Domylnaczcionkaakapitu"/>
    <w:link w:val="Stopka"/>
    <w:uiPriority w:val="99"/>
    <w:qFormat/>
    <w:rsid w:val="008F3B14"/>
  </w:style>
  <w:style w:type="character" w:customStyle="1" w:styleId="TekstdymkaZnak">
    <w:name w:val="Tekst dymka Znak"/>
    <w:link w:val="Tekstdymka"/>
    <w:uiPriority w:val="99"/>
    <w:semiHidden/>
    <w:qFormat/>
    <w:rsid w:val="008F3B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1673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6A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qFormat/>
    <w:rsid w:val="00765CF4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qFormat/>
    <w:rsid w:val="00EE5E0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qFormat/>
    <w:rsid w:val="00EE5E04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5E04"/>
    <w:rPr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B2D1C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D6D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7AA3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1C29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1C29"/>
    <w:rPr>
      <w:vertAlign w:val="superscript"/>
    </w:rPr>
  </w:style>
  <w:style w:type="character" w:customStyle="1" w:styleId="Brak">
    <w:name w:val="Brak"/>
    <w:qFormat/>
    <w:rsid w:val="00EB0CAF"/>
  </w:style>
  <w:style w:type="character" w:customStyle="1" w:styleId="Tekstpodstawowy2Znak">
    <w:name w:val="Tekst podstawowy 2 Znak"/>
    <w:basedOn w:val="Domylnaczcionkaakapitu"/>
    <w:link w:val="Tekstpodstawowy2"/>
    <w:qFormat/>
    <w:rsid w:val="00A83F28"/>
    <w:rPr>
      <w:rFonts w:ascii="Times New Roman" w:eastAsia="Times New Roman" w:hAnsi="Times New Roman"/>
      <w:b/>
      <w:bCs/>
      <w:color w:val="000000"/>
      <w:sz w:val="24"/>
      <w:szCs w:val="24"/>
      <w:u w:val="none"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D6FC5"/>
    <w:rPr>
      <w:sz w:val="22"/>
      <w:szCs w:val="22"/>
      <w:lang w:eastAsia="en-US"/>
    </w:rPr>
  </w:style>
  <w:style w:type="character" w:customStyle="1" w:styleId="Hyperlink1">
    <w:name w:val="Hyperlink.1"/>
    <w:basedOn w:val="Brak"/>
    <w:qFormat/>
    <w:rsid w:val="007D6FC5"/>
    <w:rPr>
      <w:color w:val="0000FF"/>
      <w:u w:val="single" w:color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cs="Times New Roman"/>
      <w:i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 w:val="0"/>
      <w:i w:val="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Theme="minorHAnsi" w:hAnsiTheme="minorHAnsi" w:cstheme="minorHAnsi"/>
      <w:b/>
    </w:rPr>
  </w:style>
  <w:style w:type="character" w:customStyle="1" w:styleId="ListLabel71">
    <w:name w:val="ListLabel 71"/>
    <w:qFormat/>
    <w:rPr>
      <w:rFonts w:asciiTheme="minorHAnsi" w:hAnsiTheme="minorHAnsi" w:cstheme="minorHAnsi"/>
    </w:rPr>
  </w:style>
  <w:style w:type="character" w:customStyle="1" w:styleId="ListLabel72">
    <w:name w:val="ListLabel 72"/>
    <w:qFormat/>
    <w:rPr>
      <w:rFonts w:cstheme="minorHAnsi"/>
    </w:rPr>
  </w:style>
  <w:style w:type="character" w:customStyle="1" w:styleId="ListLabel73">
    <w:name w:val="ListLabel 73"/>
    <w:qFormat/>
    <w:rPr>
      <w:rFonts w:asciiTheme="minorHAnsi" w:eastAsia="Calibri" w:hAnsiTheme="minorHAnsi" w:cstheme="minorHAns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qFormat/>
    <w:rsid w:val="002A17A4"/>
    <w:pPr>
      <w:widowControl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20">
    <w:name w:val="Body text (2)"/>
    <w:basedOn w:val="Normalny"/>
    <w:link w:val="Bodytext2"/>
    <w:qFormat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qFormat/>
    <w:rsid w:val="00EE5E04"/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E5E04"/>
    <w:pPr>
      <w:ind w:left="720"/>
    </w:pPr>
    <w:rPr>
      <w:rFonts w:eastAsia="Times New Roman"/>
    </w:rPr>
  </w:style>
  <w:style w:type="paragraph" w:customStyle="1" w:styleId="Footnote0">
    <w:name w:val="Footnote"/>
    <w:basedOn w:val="Normalny"/>
    <w:link w:val="Footnote"/>
    <w:qFormat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qFormat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D6D"/>
    <w:rPr>
      <w:rFonts w:ascii="Calibri" w:eastAsia="Calibri" w:hAnsi="Calibri" w:cs="Times New Roman"/>
      <w:b/>
      <w:bCs/>
    </w:rPr>
  </w:style>
  <w:style w:type="paragraph" w:styleId="Poprawka">
    <w:name w:val="Revision"/>
    <w:uiPriority w:val="99"/>
    <w:semiHidden/>
    <w:qFormat/>
    <w:rsid w:val="00831D6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link w:val="Tekstpodstawowy2Znak"/>
    <w:qFormat/>
    <w:rsid w:val="00A83F28"/>
    <w:pP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</w:rPr>
  </w:style>
  <w:style w:type="paragraph" w:styleId="NormalnyWeb">
    <w:name w:val="Normal (Web)"/>
    <w:qFormat/>
    <w:rsid w:val="007D6FC5"/>
    <w:pP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re">
    <w:name w:val="tr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cumentMap">
    <w:name w:val="DocumentMap"/>
    <w:qFormat/>
    <w:rPr>
      <w:rFonts w:ascii="Times New Roman" w:eastAsia="Times New Roman Cyr" w:hAnsi="Times New Roman" w:cs="Times New Roman Greek"/>
      <w:szCs w:val="24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91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https://nawa.gov.pl/uznawalnosc/kontynuacja-nauki-w-polsce/studia-doktoranckie-i-otwieranie-przewodow-doktorski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gr.poznan.pl/pl/main-pl/ids-pl/szkola-doktor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d-ipan.ibch.pozna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igr.poznan.pl" TargetMode="External"/><Relationship Id="rId10" Type="http://schemas.openxmlformats.org/officeDocument/2006/relationships/hyperlink" Target="http://www.igr.poznan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pl/main-pl/ids-pl/konkursy" TargetMode="External"/><Relationship Id="rId14" Type="http://schemas.openxmlformats.org/officeDocument/2006/relationships/hyperlink" Target="mailto:psd@igr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251E-FC5D-4E65-A2E6-A58EFB67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Rozmiarek</dc:creator>
  <cp:lastModifiedBy>Użytkownik systemu Windows</cp:lastModifiedBy>
  <cp:revision>3</cp:revision>
  <cp:lastPrinted>2020-10-13T11:04:00Z</cp:lastPrinted>
  <dcterms:created xsi:type="dcterms:W3CDTF">2021-07-27T08:53:00Z</dcterms:created>
  <dcterms:modified xsi:type="dcterms:W3CDTF">2021-07-27T08:54:00Z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