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FD" w:rsidRPr="00BE74DB" w:rsidRDefault="00E43D45" w:rsidP="00BE74DB">
      <w:pPr>
        <w:shd w:val="clear" w:color="auto" w:fill="FFFFFF"/>
        <w:spacing w:line="276" w:lineRule="auto"/>
        <w:rPr>
          <w:b/>
          <w:sz w:val="18"/>
          <w:szCs w:val="22"/>
        </w:rPr>
      </w:pPr>
      <w:r>
        <w:rPr>
          <w:b/>
          <w:sz w:val="18"/>
          <w:szCs w:val="22"/>
        </w:rPr>
        <w:t>Załącznik nr 2</w:t>
      </w:r>
      <w:r w:rsidR="002F30FD" w:rsidRPr="00BE74DB">
        <w:rPr>
          <w:b/>
          <w:sz w:val="18"/>
          <w:szCs w:val="22"/>
        </w:rPr>
        <w:t xml:space="preserve"> do zapytania ofertowego</w:t>
      </w:r>
    </w:p>
    <w:p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(Projekt)</w:t>
      </w:r>
    </w:p>
    <w:p w:rsidR="002F30FD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UMOWA Nr ……………….</w:t>
      </w:r>
    </w:p>
    <w:p w:rsidR="002F30FD" w:rsidRPr="00BE74DB" w:rsidRDefault="002F30FD" w:rsidP="00BE74DB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zawarta w dniu ……………..r. w </w:t>
      </w:r>
      <w:r w:rsidR="00D62260">
        <w:rPr>
          <w:sz w:val="22"/>
          <w:szCs w:val="22"/>
        </w:rPr>
        <w:t>Żywcu</w:t>
      </w:r>
      <w:r w:rsidRPr="00BE74DB">
        <w:rPr>
          <w:sz w:val="22"/>
          <w:szCs w:val="22"/>
        </w:rPr>
        <w:t>, pomiędzy:</w:t>
      </w: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</w:p>
    <w:p w:rsidR="00D62260" w:rsidRPr="00D62260" w:rsidRDefault="00D62260" w:rsidP="00D62260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sz w:val="22"/>
          <w:szCs w:val="22"/>
        </w:rPr>
      </w:pPr>
      <w:r w:rsidRPr="00D62260">
        <w:rPr>
          <w:rFonts w:eastAsia="Calibri"/>
          <w:b/>
          <w:sz w:val="22"/>
          <w:szCs w:val="22"/>
        </w:rPr>
        <w:t>Powiatem Żywieckim z siedzibą przy ul. Krasińskiego 13, 34-300 Żywiec, NIP: 553-25-26-018, reprezentowanym przez:</w:t>
      </w:r>
    </w:p>
    <w:p w:rsidR="00D62260" w:rsidRPr="00D62260" w:rsidRDefault="00D62260" w:rsidP="00D622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D62260">
        <w:rPr>
          <w:rFonts w:eastAsia="Calibri"/>
          <w:b/>
          <w:iCs/>
          <w:sz w:val="22"/>
          <w:szCs w:val="22"/>
        </w:rPr>
        <w:t>Zespół Szkół Budowlano Drzewnych im. Armii Krajowej w Żywcu</w:t>
      </w:r>
      <w:r w:rsidRPr="00D62260">
        <w:rPr>
          <w:rFonts w:eastAsia="Calibri"/>
          <w:sz w:val="22"/>
          <w:szCs w:val="22"/>
        </w:rPr>
        <w:t>,</w:t>
      </w:r>
      <w:r w:rsidRPr="00D62260">
        <w:rPr>
          <w:rFonts w:eastAsia="Calibri"/>
          <w:b/>
          <w:sz w:val="22"/>
          <w:szCs w:val="22"/>
        </w:rPr>
        <w:t xml:space="preserve"> </w:t>
      </w:r>
      <w:r w:rsidRPr="00D62260">
        <w:rPr>
          <w:rFonts w:eastAsia="Calibri"/>
          <w:sz w:val="22"/>
          <w:szCs w:val="22"/>
        </w:rPr>
        <w:t>ul. Szkolna 2, 34-300 Żywiec, w imieniu którego, na podstawie upoważnienia do zaciągania zobowiązań, udzielonego zgodnie z Uchwałą Nr 736/21/VI Zarządu Powiatu w Żywcu z dnia 13 stycznia 2021r., działa:</w:t>
      </w:r>
    </w:p>
    <w:p w:rsidR="00D62260" w:rsidRPr="00D62260" w:rsidRDefault="00D62260" w:rsidP="00D622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D62260">
        <w:rPr>
          <w:rFonts w:eastAsia="Calibri"/>
          <w:sz w:val="22"/>
          <w:szCs w:val="22"/>
        </w:rPr>
        <w:t xml:space="preserve">Pani Ewa Kaplyta – Dyrektor </w:t>
      </w:r>
      <w:r w:rsidRPr="00D62260">
        <w:rPr>
          <w:rFonts w:eastAsia="Calibri"/>
          <w:iCs/>
          <w:sz w:val="22"/>
          <w:szCs w:val="22"/>
        </w:rPr>
        <w:t>Zespołu Szkół Budowlano Drzewnych im. Armii Krajowej w Żywcu,</w:t>
      </w:r>
    </w:p>
    <w:p w:rsidR="00D62260" w:rsidRPr="00D62260" w:rsidRDefault="00D62260" w:rsidP="00D622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D62260">
        <w:rPr>
          <w:rFonts w:eastAsia="Calibri"/>
          <w:sz w:val="22"/>
          <w:szCs w:val="22"/>
        </w:rPr>
        <w:t>przy akceptacji Głównego Księgowego – Pani Wioletty Cebrat;</w:t>
      </w: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</w:p>
    <w:p w:rsidR="002F30FD" w:rsidRPr="00BE74DB" w:rsidRDefault="002F30FD" w:rsidP="00BE74DB">
      <w:pPr>
        <w:spacing w:line="276" w:lineRule="auto"/>
        <w:jc w:val="both"/>
        <w:rPr>
          <w:b/>
          <w:bCs/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Zamawiającym</w:t>
      </w:r>
      <w:r w:rsidRPr="00BE74DB">
        <w:rPr>
          <w:b/>
          <w:bCs/>
          <w:sz w:val="22"/>
          <w:szCs w:val="22"/>
        </w:rPr>
        <w:t xml:space="preserve"> </w:t>
      </w:r>
    </w:p>
    <w:p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a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 </w:t>
      </w:r>
    </w:p>
    <w:p w:rsidR="002F30FD" w:rsidRPr="00BE74DB" w:rsidRDefault="002F30FD" w:rsidP="00BE74DB">
      <w:pPr>
        <w:spacing w:line="276" w:lineRule="auto"/>
        <w:ind w:right="-61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…………………………………….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ul. ………………….., …………………….,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NIP: ………………., Regon: ………………..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wpisaną do rejestru ……………….  prowadzonego przez …………………………. pod numerem KRS: …………………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reprezentowany przez: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…………………………..  </w:t>
      </w:r>
    </w:p>
    <w:p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Wykonawcą</w:t>
      </w:r>
    </w:p>
    <w:p w:rsidR="002F30FD" w:rsidRPr="00BE74DB" w:rsidRDefault="002F30FD" w:rsidP="00BE74DB">
      <w:pPr>
        <w:tabs>
          <w:tab w:val="num" w:pos="2505"/>
        </w:tabs>
        <w:autoSpaceDE w:val="0"/>
        <w:autoSpaceDN w:val="0"/>
        <w:spacing w:line="276" w:lineRule="auto"/>
        <w:ind w:right="-61"/>
        <w:jc w:val="both"/>
        <w:rPr>
          <w:sz w:val="22"/>
          <w:szCs w:val="22"/>
        </w:rPr>
      </w:pP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o treści następującej: </w:t>
      </w:r>
    </w:p>
    <w:p w:rsidR="002F30FD" w:rsidRPr="00BE74DB" w:rsidRDefault="002F30FD" w:rsidP="00A05FC5">
      <w:pPr>
        <w:spacing w:line="276" w:lineRule="auto"/>
        <w:jc w:val="both"/>
        <w:rPr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both"/>
        <w:rPr>
          <w:b/>
          <w:i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1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Oświadczenia Stron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sz w:val="22"/>
          <w:szCs w:val="22"/>
        </w:rPr>
        <w:t xml:space="preserve">1. </w:t>
      </w:r>
      <w:r w:rsidRPr="00BE74DB">
        <w:rPr>
          <w:sz w:val="22"/>
          <w:szCs w:val="22"/>
        </w:rPr>
        <w:tab/>
        <w:t>Oświadczenia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>Zamawiającego:</w:t>
      </w:r>
    </w:p>
    <w:p w:rsidR="002F30FD" w:rsidRPr="00BE74DB" w:rsidRDefault="002F30FD" w:rsidP="00C1202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Zamawiający oświadcza, </w:t>
      </w:r>
      <w:r w:rsidR="00D62260">
        <w:rPr>
          <w:sz w:val="22"/>
          <w:szCs w:val="22"/>
        </w:rPr>
        <w:t>że n</w:t>
      </w:r>
      <w:r w:rsidR="00D62260" w:rsidRPr="00D62260">
        <w:rPr>
          <w:sz w:val="22"/>
          <w:szCs w:val="22"/>
        </w:rPr>
        <w:t>iniejsza umowa zostaje zawarta bez stosowania przepisów ustawy z dnia 11 września 2019 r. Prawo Zamówień Publicznych (Dz. U. z 2019 r., poz. 2019 z późn. zm.), w zgodzie z art. 2 ust. 1  pkt 1) tej ustawy, gdyż wartość zamówienia jest niższa kwoty 130.000,00 zł</w:t>
      </w:r>
      <w:r>
        <w:rPr>
          <w:bCs/>
          <w:sz w:val="22"/>
          <w:szCs w:val="22"/>
        </w:rPr>
        <w:t>.</w:t>
      </w:r>
    </w:p>
    <w:p w:rsidR="002F30FD" w:rsidRPr="00BE74DB" w:rsidRDefault="002F30FD" w:rsidP="00A05FC5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Zamawiający oświadcza, że przedmiotowe zamówienie realizowane jest </w:t>
      </w:r>
      <w:r w:rsidR="00D62260" w:rsidRPr="00D62260">
        <w:rPr>
          <w:sz w:val="22"/>
          <w:szCs w:val="22"/>
        </w:rPr>
        <w:t>w ramach projektu pn.: „</w:t>
      </w:r>
      <w:r w:rsidR="00D62260" w:rsidRPr="00D62260">
        <w:rPr>
          <w:i/>
          <w:sz w:val="22"/>
          <w:szCs w:val="22"/>
        </w:rPr>
        <w:t>Czas na zawodowców z Powiatu Żywieckiego</w:t>
      </w:r>
      <w:r w:rsidR="00D62260" w:rsidRPr="00D62260">
        <w:rPr>
          <w:sz w:val="22"/>
          <w:szCs w:val="22"/>
        </w:rPr>
        <w:t>” współfinansowanego przez Unię Europejską ze środków Europejskiego Funduszu Społecznego w ramach Regionalnego Programu Operacyjny Województwa Śląskiego na lata 2014 -2020, poddziałanie 11.2.3. Wsparcie szkolnictwa zawodowego</w:t>
      </w:r>
      <w:r w:rsidRPr="00BE74DB">
        <w:rPr>
          <w:bCs/>
          <w:sz w:val="22"/>
          <w:szCs w:val="22"/>
        </w:rPr>
        <w:t>.</w:t>
      </w:r>
    </w:p>
    <w:p w:rsidR="002F30FD" w:rsidRPr="00BE74DB" w:rsidRDefault="002F30FD" w:rsidP="00A05FC5">
      <w:pPr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2. </w:t>
      </w:r>
      <w:r w:rsidRPr="00BE74DB">
        <w:rPr>
          <w:sz w:val="22"/>
          <w:szCs w:val="22"/>
        </w:rPr>
        <w:tab/>
        <w:t xml:space="preserve">Oświadczenia Wykonawcy: </w:t>
      </w:r>
    </w:p>
    <w:p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lastRenderedPageBreak/>
        <w:t xml:space="preserve">Wykonawca oświadcza, że posiada doświadczenie, wiedzę fachową, kwalifikacje oraz środki potrzebne do terminowego i prawidłowego wykonania przedmiotu umowy. Wykonawca zobowiązuje się do wykonania przedmiotu umowy z zachowaniem należytej staranności, zgodnie z zaleceniem Zamawiającego, złożoną ofertą, zasadami współczesnej wiedzy oraz obowiązującymi w tym zakresie przepisami, przy jednoczesnym zachowaniu pełnej poufności powierzonych danych. </w:t>
      </w:r>
    </w:p>
    <w:p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color w:val="000000"/>
          <w:sz w:val="22"/>
          <w:szCs w:val="22"/>
        </w:rPr>
        <w:t>Wykonawca oświadcza, że zapoznał się z treścią niniejszej umowy i akceptuje ją w całości</w:t>
      </w:r>
      <w:r w:rsidRPr="00BE74DB">
        <w:rPr>
          <w:sz w:val="22"/>
          <w:szCs w:val="22"/>
        </w:rPr>
        <w:t>.</w:t>
      </w:r>
    </w:p>
    <w:p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2</w:t>
      </w:r>
    </w:p>
    <w:p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Przedmiot umowy</w:t>
      </w:r>
    </w:p>
    <w:p w:rsidR="002F30FD" w:rsidRPr="00BE74DB" w:rsidRDefault="002F30FD" w:rsidP="00A03BC2">
      <w:pPr>
        <w:spacing w:line="276" w:lineRule="auto"/>
        <w:jc w:val="both"/>
        <w:rPr>
          <w:sz w:val="22"/>
          <w:szCs w:val="22"/>
        </w:rPr>
      </w:pPr>
    </w:p>
    <w:p w:rsidR="005F59EC" w:rsidRPr="005F59EC" w:rsidRDefault="005F59EC" w:rsidP="005F59EC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sz w:val="22"/>
          <w:szCs w:val="22"/>
        </w:rPr>
      </w:pPr>
      <w:r w:rsidRPr="005F59EC">
        <w:rPr>
          <w:sz w:val="22"/>
          <w:szCs w:val="20"/>
        </w:rPr>
        <w:t>Przedmiotem niniejszego zamówienia jest dostawa pomocy dydaktycznych do prowadzenia kursów dodatkowych, w postaci brył geometrycznych.</w:t>
      </w:r>
    </w:p>
    <w:p w:rsidR="005F59EC" w:rsidRPr="005F59EC" w:rsidRDefault="005F59EC" w:rsidP="005F59EC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sz w:val="22"/>
          <w:szCs w:val="22"/>
        </w:rPr>
      </w:pPr>
      <w:r w:rsidRPr="005F59EC">
        <w:rPr>
          <w:sz w:val="22"/>
          <w:szCs w:val="22"/>
        </w:rPr>
        <w:t>W ramach przedmiotowego zamówienia Wykonawca zobowiązany jest dostarczyć:</w:t>
      </w:r>
    </w:p>
    <w:p w:rsidR="005F59EC" w:rsidRPr="005F59EC" w:rsidRDefault="005F59EC" w:rsidP="005F59EC">
      <w:pPr>
        <w:spacing w:line="276" w:lineRule="auto"/>
        <w:ind w:left="851" w:hanging="425"/>
        <w:contextualSpacing/>
        <w:jc w:val="both"/>
        <w:rPr>
          <w:sz w:val="22"/>
          <w:szCs w:val="22"/>
        </w:rPr>
      </w:pPr>
      <w:r w:rsidRPr="005F59EC">
        <w:rPr>
          <w:sz w:val="22"/>
          <w:szCs w:val="22"/>
        </w:rPr>
        <w:t>a)</w:t>
      </w:r>
      <w:r w:rsidRPr="005F59EC">
        <w:rPr>
          <w:sz w:val="22"/>
          <w:szCs w:val="22"/>
        </w:rPr>
        <w:tab/>
        <w:t xml:space="preserve">zestaw brył geometrycznych - 4 szt., wielościany foremne z przekrojami, materiał: bezbarwna plexi, wymiar: 18cm – </w:t>
      </w:r>
      <w:r w:rsidRPr="005F59EC">
        <w:rPr>
          <w:b/>
          <w:bCs/>
          <w:sz w:val="22"/>
          <w:szCs w:val="22"/>
        </w:rPr>
        <w:t>1 zestaw</w:t>
      </w:r>
      <w:r w:rsidRPr="005F59EC">
        <w:rPr>
          <w:sz w:val="22"/>
          <w:szCs w:val="22"/>
        </w:rPr>
        <w:t>,</w:t>
      </w:r>
    </w:p>
    <w:p w:rsidR="005F59EC" w:rsidRPr="005F59EC" w:rsidRDefault="005F59EC" w:rsidP="005F59EC">
      <w:pPr>
        <w:spacing w:line="276" w:lineRule="auto"/>
        <w:ind w:left="851" w:hanging="425"/>
        <w:contextualSpacing/>
        <w:jc w:val="both"/>
        <w:rPr>
          <w:sz w:val="22"/>
          <w:szCs w:val="22"/>
        </w:rPr>
      </w:pPr>
      <w:r w:rsidRPr="005F59EC">
        <w:rPr>
          <w:sz w:val="22"/>
          <w:szCs w:val="22"/>
        </w:rPr>
        <w:t>b)</w:t>
      </w:r>
      <w:r w:rsidRPr="005F59EC">
        <w:rPr>
          <w:sz w:val="22"/>
          <w:szCs w:val="22"/>
        </w:rPr>
        <w:tab/>
        <w:t>zestaw brył geometrycznych z widocznymi przekrojami - ostro i graniastosłupy 6 szt.:</w:t>
      </w:r>
    </w:p>
    <w:p w:rsidR="005F59EC" w:rsidRPr="005F59EC" w:rsidRDefault="005F59EC" w:rsidP="005F59EC">
      <w:pPr>
        <w:tabs>
          <w:tab w:val="left" w:pos="1134"/>
        </w:tabs>
        <w:spacing w:line="276" w:lineRule="auto"/>
        <w:ind w:left="1134" w:hanging="283"/>
        <w:contextualSpacing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-  </w:t>
      </w:r>
      <w:r w:rsidRPr="005F59EC">
        <w:rPr>
          <w:sz w:val="22"/>
          <w:szCs w:val="22"/>
        </w:rPr>
        <w:tab/>
        <w:t>graniastosłup o podstawie kwadratu,</w:t>
      </w:r>
    </w:p>
    <w:p w:rsidR="005F59EC" w:rsidRPr="005F59EC" w:rsidRDefault="005F59EC" w:rsidP="005F59EC">
      <w:pPr>
        <w:tabs>
          <w:tab w:val="left" w:pos="1134"/>
        </w:tabs>
        <w:spacing w:line="276" w:lineRule="auto"/>
        <w:ind w:left="1134" w:hanging="283"/>
        <w:contextualSpacing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-  </w:t>
      </w:r>
      <w:r w:rsidRPr="005F59EC">
        <w:rPr>
          <w:sz w:val="22"/>
          <w:szCs w:val="22"/>
        </w:rPr>
        <w:tab/>
        <w:t>graniastosłup o podstawie sześciokąta,</w:t>
      </w:r>
    </w:p>
    <w:p w:rsidR="005F59EC" w:rsidRPr="005F59EC" w:rsidRDefault="005F59EC" w:rsidP="005F59EC">
      <w:pPr>
        <w:tabs>
          <w:tab w:val="left" w:pos="1134"/>
        </w:tabs>
        <w:spacing w:line="276" w:lineRule="auto"/>
        <w:ind w:left="1134" w:hanging="283"/>
        <w:contextualSpacing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-  </w:t>
      </w:r>
      <w:r w:rsidRPr="005F59EC">
        <w:rPr>
          <w:sz w:val="22"/>
          <w:szCs w:val="22"/>
        </w:rPr>
        <w:tab/>
        <w:t>graniastosłup o podstawie trójkąta,</w:t>
      </w:r>
    </w:p>
    <w:p w:rsidR="005F59EC" w:rsidRPr="005F59EC" w:rsidRDefault="005F59EC" w:rsidP="005F59EC">
      <w:pPr>
        <w:tabs>
          <w:tab w:val="left" w:pos="1134"/>
        </w:tabs>
        <w:spacing w:line="276" w:lineRule="auto"/>
        <w:ind w:left="1134" w:hanging="283"/>
        <w:contextualSpacing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-  </w:t>
      </w:r>
      <w:r w:rsidRPr="005F59EC">
        <w:rPr>
          <w:sz w:val="22"/>
          <w:szCs w:val="22"/>
        </w:rPr>
        <w:tab/>
        <w:t>ostrosłup o podstawie sześciokąta,</w:t>
      </w:r>
    </w:p>
    <w:p w:rsidR="005F59EC" w:rsidRPr="005F59EC" w:rsidRDefault="005F59EC" w:rsidP="005F59EC">
      <w:pPr>
        <w:tabs>
          <w:tab w:val="left" w:pos="1134"/>
        </w:tabs>
        <w:spacing w:line="276" w:lineRule="auto"/>
        <w:ind w:left="1134" w:hanging="283"/>
        <w:contextualSpacing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-  </w:t>
      </w:r>
      <w:r w:rsidRPr="005F59EC">
        <w:rPr>
          <w:sz w:val="22"/>
          <w:szCs w:val="22"/>
        </w:rPr>
        <w:tab/>
        <w:t>ostrosłup o podstawie czworokąta,</w:t>
      </w:r>
    </w:p>
    <w:p w:rsidR="005F59EC" w:rsidRPr="005F59EC" w:rsidRDefault="005F59EC" w:rsidP="005F59EC">
      <w:pPr>
        <w:tabs>
          <w:tab w:val="left" w:pos="1134"/>
        </w:tabs>
        <w:spacing w:line="276" w:lineRule="auto"/>
        <w:ind w:left="1134" w:hanging="283"/>
        <w:contextualSpacing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-  </w:t>
      </w:r>
      <w:r w:rsidRPr="005F59EC">
        <w:rPr>
          <w:sz w:val="22"/>
          <w:szCs w:val="22"/>
        </w:rPr>
        <w:tab/>
        <w:t>ostrosłup o podstawie</w:t>
      </w:r>
      <w:r w:rsidR="000D144C">
        <w:rPr>
          <w:sz w:val="22"/>
          <w:szCs w:val="22"/>
        </w:rPr>
        <w:t xml:space="preserve"> trójkąta,</w:t>
      </w:r>
    </w:p>
    <w:p w:rsidR="005F59EC" w:rsidRPr="005F59EC" w:rsidRDefault="005F59EC" w:rsidP="005F59EC">
      <w:pPr>
        <w:tabs>
          <w:tab w:val="left" w:pos="1134"/>
        </w:tabs>
        <w:spacing w:line="276" w:lineRule="auto"/>
        <w:ind w:left="1134" w:hanging="283"/>
        <w:contextualSpacing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materiał: bezbarwna plexi, wymiar: 18cm – </w:t>
      </w:r>
      <w:r w:rsidRPr="005F59EC">
        <w:rPr>
          <w:b/>
          <w:bCs/>
          <w:sz w:val="22"/>
          <w:szCs w:val="22"/>
        </w:rPr>
        <w:t>1 zestaw</w:t>
      </w:r>
      <w:r w:rsidRPr="005F59EC">
        <w:rPr>
          <w:sz w:val="22"/>
          <w:szCs w:val="22"/>
        </w:rPr>
        <w:t>,</w:t>
      </w:r>
    </w:p>
    <w:p w:rsidR="005F59EC" w:rsidRPr="005F59EC" w:rsidRDefault="005F59EC" w:rsidP="005F59EC">
      <w:pPr>
        <w:spacing w:line="276" w:lineRule="auto"/>
        <w:ind w:left="851" w:hanging="425"/>
        <w:contextualSpacing/>
        <w:jc w:val="both"/>
        <w:rPr>
          <w:sz w:val="22"/>
          <w:szCs w:val="22"/>
        </w:rPr>
      </w:pPr>
      <w:r w:rsidRPr="005F59EC">
        <w:rPr>
          <w:sz w:val="22"/>
          <w:szCs w:val="22"/>
        </w:rPr>
        <w:t>c)</w:t>
      </w:r>
      <w:r w:rsidRPr="005F59EC">
        <w:rPr>
          <w:sz w:val="22"/>
          <w:szCs w:val="22"/>
        </w:rPr>
        <w:tab/>
        <w:t xml:space="preserve">zestaw brył geometrycznych - wielościany do stereometrii - </w:t>
      </w:r>
      <w:r w:rsidR="00CD0C95">
        <w:rPr>
          <w:sz w:val="22"/>
          <w:szCs w:val="22"/>
        </w:rPr>
        <w:t>8</w:t>
      </w:r>
      <w:r w:rsidRPr="005F59EC">
        <w:rPr>
          <w:sz w:val="22"/>
          <w:szCs w:val="22"/>
        </w:rPr>
        <w:t xml:space="preserve"> szt.:</w:t>
      </w:r>
    </w:p>
    <w:p w:rsidR="005F59EC" w:rsidRPr="005F59EC" w:rsidRDefault="005F59EC" w:rsidP="005F59EC">
      <w:pPr>
        <w:spacing w:line="276" w:lineRule="auto"/>
        <w:ind w:left="1134" w:hanging="283"/>
        <w:contextualSpacing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-  </w:t>
      </w:r>
      <w:r w:rsidRPr="005F59EC">
        <w:rPr>
          <w:sz w:val="22"/>
          <w:szCs w:val="22"/>
        </w:rPr>
        <w:tab/>
        <w:t>sześcian,</w:t>
      </w:r>
      <w:bookmarkStart w:id="0" w:name="_GoBack"/>
      <w:bookmarkEnd w:id="0"/>
    </w:p>
    <w:p w:rsidR="005F59EC" w:rsidRPr="005F59EC" w:rsidRDefault="005F59EC" w:rsidP="005F59EC">
      <w:pPr>
        <w:spacing w:line="276" w:lineRule="auto"/>
        <w:ind w:left="1134" w:hanging="283"/>
        <w:contextualSpacing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-  </w:t>
      </w:r>
      <w:r w:rsidRPr="005F59EC">
        <w:rPr>
          <w:sz w:val="22"/>
          <w:szCs w:val="22"/>
        </w:rPr>
        <w:tab/>
        <w:t>graniastosłup prawidłowy trójkątny,</w:t>
      </w:r>
    </w:p>
    <w:p w:rsidR="005F59EC" w:rsidRPr="005F59EC" w:rsidRDefault="005F59EC" w:rsidP="005F59EC">
      <w:pPr>
        <w:spacing w:line="276" w:lineRule="auto"/>
        <w:ind w:left="1134" w:hanging="283"/>
        <w:contextualSpacing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-  </w:t>
      </w:r>
      <w:r w:rsidRPr="005F59EC">
        <w:rPr>
          <w:sz w:val="22"/>
          <w:szCs w:val="22"/>
        </w:rPr>
        <w:tab/>
        <w:t>sześć ostrosłupów,</w:t>
      </w:r>
    </w:p>
    <w:p w:rsidR="00466C4C" w:rsidRPr="00DD65C5" w:rsidRDefault="005F59EC" w:rsidP="005F59EC">
      <w:pPr>
        <w:spacing w:line="276" w:lineRule="auto"/>
        <w:ind w:left="709" w:firstLine="142"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modele wielościanów ilustrują bryły oraz ich przekroje z płaszczyznami – </w:t>
      </w:r>
      <w:r w:rsidRPr="005F59EC">
        <w:rPr>
          <w:b/>
          <w:bCs/>
          <w:sz w:val="22"/>
          <w:szCs w:val="22"/>
        </w:rPr>
        <w:t>1 zestaw</w:t>
      </w:r>
      <w:r w:rsidRPr="005F59EC">
        <w:rPr>
          <w:sz w:val="22"/>
          <w:szCs w:val="22"/>
        </w:rPr>
        <w:t>.</w:t>
      </w:r>
    </w:p>
    <w:p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Przedmiot umowy powinien</w:t>
      </w:r>
      <w:r w:rsidRPr="00BE74DB">
        <w:rPr>
          <w:sz w:val="22"/>
          <w:szCs w:val="22"/>
        </w:rPr>
        <w:t xml:space="preserve"> być fabrycznie now</w:t>
      </w:r>
      <w:r>
        <w:rPr>
          <w:sz w:val="22"/>
          <w:szCs w:val="22"/>
        </w:rPr>
        <w:t>y</w:t>
      </w:r>
      <w:r w:rsidRPr="00BE74DB">
        <w:rPr>
          <w:sz w:val="22"/>
          <w:szCs w:val="22"/>
        </w:rPr>
        <w:t xml:space="preserve"> i </w:t>
      </w:r>
      <w:r w:rsidRPr="00BE74DB">
        <w:rPr>
          <w:color w:val="000000"/>
          <w:spacing w:val="-2"/>
          <w:sz w:val="22"/>
          <w:szCs w:val="22"/>
        </w:rPr>
        <w:t>pozbawion</w:t>
      </w:r>
      <w:r>
        <w:rPr>
          <w:color w:val="000000"/>
          <w:spacing w:val="-2"/>
          <w:sz w:val="22"/>
          <w:szCs w:val="22"/>
        </w:rPr>
        <w:t>y</w:t>
      </w:r>
      <w:r w:rsidRPr="00BE74DB">
        <w:rPr>
          <w:color w:val="000000"/>
          <w:spacing w:val="-2"/>
          <w:sz w:val="22"/>
          <w:szCs w:val="22"/>
        </w:rPr>
        <w:t xml:space="preserve"> ujawnionych wad</w:t>
      </w:r>
      <w:r>
        <w:rPr>
          <w:color w:val="000000"/>
          <w:spacing w:val="-2"/>
          <w:sz w:val="22"/>
          <w:szCs w:val="22"/>
        </w:rPr>
        <w:t xml:space="preserve"> </w:t>
      </w:r>
      <w:r w:rsidRPr="00BE74DB">
        <w:rPr>
          <w:color w:val="000000"/>
          <w:spacing w:val="-2"/>
          <w:sz w:val="22"/>
          <w:szCs w:val="22"/>
        </w:rPr>
        <w:t xml:space="preserve">w rozwiązaniach technicznych, produkcyjnych </w:t>
      </w:r>
      <w:r w:rsidRPr="00BE74DB">
        <w:rPr>
          <w:color w:val="000000"/>
          <w:spacing w:val="-3"/>
          <w:sz w:val="22"/>
          <w:szCs w:val="22"/>
        </w:rPr>
        <w:t>lub materiałowych.</w:t>
      </w:r>
    </w:p>
    <w:p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zobowiązany jest dostarczyć przedmiot niniejszej umowy własnym środkiem transportu do siedziby Zamawiającego mieszącej się przy </w:t>
      </w:r>
      <w:r w:rsidRPr="00BE74DB">
        <w:rPr>
          <w:iCs/>
          <w:sz w:val="22"/>
          <w:szCs w:val="22"/>
        </w:rPr>
        <w:t>ul</w:t>
      </w:r>
      <w:r>
        <w:rPr>
          <w:iCs/>
          <w:sz w:val="22"/>
          <w:szCs w:val="22"/>
        </w:rPr>
        <w:t>icy</w:t>
      </w:r>
      <w:r w:rsidRPr="00BE74DB">
        <w:rPr>
          <w:iCs/>
          <w:sz w:val="22"/>
          <w:szCs w:val="22"/>
        </w:rPr>
        <w:t xml:space="preserve"> </w:t>
      </w:r>
      <w:r w:rsidR="005F59EC" w:rsidRPr="00D62260">
        <w:rPr>
          <w:rFonts w:eastAsia="GungsuhChe"/>
          <w:iCs/>
          <w:sz w:val="22"/>
        </w:rPr>
        <w:t>Szkoln</w:t>
      </w:r>
      <w:r w:rsidR="005F59EC">
        <w:rPr>
          <w:rFonts w:eastAsia="GungsuhChe"/>
          <w:iCs/>
          <w:sz w:val="22"/>
        </w:rPr>
        <w:t>ej</w:t>
      </w:r>
      <w:r w:rsidR="005F59EC" w:rsidRPr="00D62260">
        <w:rPr>
          <w:rFonts w:eastAsia="GungsuhChe"/>
          <w:iCs/>
          <w:sz w:val="22"/>
        </w:rPr>
        <w:t xml:space="preserve"> 2, 34-300 Żywiec</w:t>
      </w:r>
      <w:r w:rsidRPr="00BE74DB">
        <w:rPr>
          <w:sz w:val="22"/>
          <w:szCs w:val="22"/>
        </w:rPr>
        <w:t>.</w:t>
      </w:r>
    </w:p>
    <w:p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powinien zabezpieczyć przedmiot umowy przed ewentualnym zniszczeniem, uszkodzeniem oraz zabrudzeniem pod</w:t>
      </w:r>
      <w:r>
        <w:rPr>
          <w:sz w:val="22"/>
          <w:szCs w:val="22"/>
        </w:rPr>
        <w:t>czas jego dostawy</w:t>
      </w:r>
      <w:r w:rsidRPr="00BE74DB">
        <w:rPr>
          <w:sz w:val="22"/>
          <w:szCs w:val="22"/>
        </w:rPr>
        <w:t>.</w:t>
      </w:r>
    </w:p>
    <w:p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Podczas przekazywania przedmiotu umowy Zamawiającemu, Wykonawca zobowiązany jest mu przekazać także dokumenty</w:t>
      </w:r>
      <w:r>
        <w:rPr>
          <w:sz w:val="22"/>
          <w:szCs w:val="22"/>
        </w:rPr>
        <w:t xml:space="preserve"> gwarancyjne</w:t>
      </w:r>
      <w:r w:rsidRPr="00BE74DB">
        <w:rPr>
          <w:sz w:val="22"/>
          <w:szCs w:val="22"/>
        </w:rPr>
        <w:t>.</w:t>
      </w:r>
    </w:p>
    <w:p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color w:val="000000"/>
          <w:spacing w:val="2"/>
          <w:sz w:val="22"/>
          <w:szCs w:val="22"/>
        </w:rPr>
        <w:t>Zamawiający uprawniony jest do sprawdzania jakości oraz kompletności przedmiotu dostawy zrealizowanej przez Wykonawcę. W przypadku wykrycia jakichkolwiek niezgodności w przedmiocie dostawy w stosunku do treści niniejszej umowy</w:t>
      </w:r>
      <w:r>
        <w:rPr>
          <w:color w:val="000000"/>
          <w:spacing w:val="2"/>
          <w:sz w:val="22"/>
          <w:szCs w:val="22"/>
        </w:rPr>
        <w:t xml:space="preserve"> </w:t>
      </w:r>
      <w:r w:rsidRPr="008D57BD">
        <w:rPr>
          <w:spacing w:val="2"/>
          <w:sz w:val="22"/>
          <w:szCs w:val="22"/>
        </w:rPr>
        <w:t>Zamawiający nie odbierze przedmiotu dostawy, naliczając kary umowne zgodnie z procedurą zawartą w § 7 ust. 1 umowy, od dnia przekroczenia terminu wykonania umowy do dnia prawidłowej jej realizacji.</w:t>
      </w:r>
    </w:p>
    <w:p w:rsidR="002F30FD" w:rsidRPr="00BE74DB" w:rsidRDefault="002F30FD" w:rsidP="00A05FC5">
      <w:pPr>
        <w:spacing w:line="276" w:lineRule="auto"/>
        <w:jc w:val="both"/>
        <w:rPr>
          <w:sz w:val="22"/>
          <w:szCs w:val="22"/>
        </w:rPr>
      </w:pPr>
    </w:p>
    <w:p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3</w:t>
      </w:r>
    </w:p>
    <w:p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Termin</w:t>
      </w:r>
    </w:p>
    <w:p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BE74D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</w:t>
      </w:r>
      <w:r w:rsidRPr="00D62260">
        <w:rPr>
          <w:sz w:val="22"/>
          <w:szCs w:val="22"/>
        </w:rPr>
        <w:t xml:space="preserve">zobowiązany jest wykonać przedmiot niniejszej umowy w terminie </w:t>
      </w:r>
      <w:r w:rsidRPr="00D62260">
        <w:rPr>
          <w:b/>
          <w:sz w:val="22"/>
          <w:szCs w:val="22"/>
        </w:rPr>
        <w:t xml:space="preserve">do </w:t>
      </w:r>
      <w:r w:rsidR="00D62260" w:rsidRPr="00D62260">
        <w:rPr>
          <w:b/>
          <w:sz w:val="22"/>
          <w:szCs w:val="22"/>
        </w:rPr>
        <w:t>14</w:t>
      </w:r>
      <w:r w:rsidR="00466C4C" w:rsidRPr="00D62260">
        <w:rPr>
          <w:b/>
          <w:sz w:val="22"/>
          <w:szCs w:val="22"/>
        </w:rPr>
        <w:t xml:space="preserve"> dni od daty podpisania niniejszej umowy</w:t>
      </w:r>
      <w:r w:rsidRPr="00D62260">
        <w:rPr>
          <w:b/>
          <w:sz w:val="22"/>
          <w:szCs w:val="22"/>
        </w:rPr>
        <w:t>.</w:t>
      </w:r>
      <w:r w:rsidRPr="00BE74DB">
        <w:rPr>
          <w:color w:val="000000"/>
          <w:spacing w:val="2"/>
          <w:sz w:val="22"/>
          <w:szCs w:val="22"/>
        </w:rPr>
        <w:t xml:space="preserve">   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lastRenderedPageBreak/>
        <w:t>§4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Podwykonawstwo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color w:val="000000"/>
          <w:sz w:val="22"/>
          <w:szCs w:val="22"/>
          <w:lang w:eastAsia="en-US"/>
        </w:rPr>
        <w:t xml:space="preserve">Wykonawca nie może bez pisemnej zgody Zamawiającego powierzyć wykonania umowy osobom trzecim, pod rygorem natychmiastowego odstąpienia od umowy przez Zamawiającego z winy Wykonawcy. </w:t>
      </w:r>
    </w:p>
    <w:p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uzyskania zgody, o której mowa w ust. 1, za działania i zaniechania osób trzecich Wykonawca odpowiada jak za swoje własne.</w:t>
      </w:r>
    </w:p>
    <w:p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pojawienia się jakichkolwiek niejasności i problemów w trakcie realizacji umowy Wykonawca korzystać będzie ze wskazówek Zamawiającego, którego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>reprezentować będzie osoba wskazana w § 8 ust. 1 umowy.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5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Wynagrodzenie i warunki płatności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EC730B" w:rsidRDefault="002F30FD" w:rsidP="00466C4C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 tytułu wykonania przedmiotu niniejszej umowy Zamawiający zapłaci Wykonawcy wynagrodzenie w wysokości </w:t>
      </w:r>
      <w:r w:rsidRPr="00EC730B">
        <w:rPr>
          <w:sz w:val="22"/>
          <w:szCs w:val="22"/>
        </w:rPr>
        <w:t>………………………… zł netto (słownie: …………………………..) plus należy podatek VAT w wysokości 23%, co stanowi kwotę brutto w wysokości …………………………</w:t>
      </w:r>
      <w:r w:rsidR="00466C4C">
        <w:rPr>
          <w:sz w:val="22"/>
          <w:szCs w:val="22"/>
        </w:rPr>
        <w:t>….. zł (słownie: …………………………..).</w:t>
      </w:r>
    </w:p>
    <w:p w:rsidR="002F30FD" w:rsidRPr="00BE74DB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Podstawę dokonania zapłaty wynagrodzenia, o którym mowa w ust. 1, stanowią protokół odbioru (bez uwag) oraz prawidłowo wystawiona przez Wykonawcę faktura VAT.</w:t>
      </w:r>
    </w:p>
    <w:p w:rsidR="005F59EC" w:rsidRDefault="005F59EC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5F59EC">
        <w:rPr>
          <w:sz w:val="22"/>
          <w:szCs w:val="22"/>
        </w:rPr>
        <w:t>Faktura zostanie wystawiona na nabywcę: Powiat Żywiecki ul. Krasińskiego 13, 34-300 Żywiec, NIP 553-252-60-18, z zaznaczeniem Odbiory: Zespół Szkół Budowlano Drzewnych im. Armii Krajowej w Żywcu</w:t>
      </w:r>
      <w:r>
        <w:rPr>
          <w:sz w:val="22"/>
          <w:szCs w:val="22"/>
        </w:rPr>
        <w:t>.</w:t>
      </w:r>
    </w:p>
    <w:p w:rsidR="005F59EC" w:rsidRPr="005F59EC" w:rsidRDefault="005F59EC" w:rsidP="005F59EC">
      <w:pPr>
        <w:numPr>
          <w:ilvl w:val="0"/>
          <w:numId w:val="5"/>
        </w:numPr>
        <w:tabs>
          <w:tab w:val="clear" w:pos="720"/>
        </w:tabs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t>Wykonawca oświadcza, ze jest czynnym podatnikiem uprawnionym do wystawiania faktur.</w:t>
      </w:r>
    </w:p>
    <w:p w:rsidR="005F59EC" w:rsidRPr="005F59EC" w:rsidRDefault="005F59EC" w:rsidP="005F59EC">
      <w:pPr>
        <w:numPr>
          <w:ilvl w:val="0"/>
          <w:numId w:val="5"/>
        </w:numPr>
        <w:tabs>
          <w:tab w:val="clear" w:pos="720"/>
        </w:tabs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Należność zostanie przekazana na wskazany na fakturze rachunek bankowy Wykonawcy nr: </w:t>
      </w:r>
      <w:r>
        <w:rPr>
          <w:sz w:val="22"/>
          <w:szCs w:val="22"/>
        </w:rPr>
        <w:t>…………………….</w:t>
      </w:r>
      <w:r w:rsidRPr="005F59EC">
        <w:rPr>
          <w:sz w:val="22"/>
          <w:szCs w:val="22"/>
        </w:rPr>
        <w:t>, który jest związany z prowadzoną przez Wykonawcę działalność gospodarczą i znajduje się w wykazie, o którym mowa w art. 96b ust. 3 pkt 13 ustawy z dnia 11 marca 2004 r. o podatku od towarów i usług (t.j. Dz. U. z 2020 r. poz. 106 z późn. zm.), tzw. Biała lista podatników, i jest do niego otwarty, udostępniony rachunek VAT.</w:t>
      </w:r>
    </w:p>
    <w:p w:rsidR="005F59EC" w:rsidRDefault="005F59EC" w:rsidP="005F59EC">
      <w:pPr>
        <w:numPr>
          <w:ilvl w:val="0"/>
          <w:numId w:val="5"/>
        </w:numPr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t>Na postawie art. 4 ust. 3 ustawy z dnia 9 listopada 2018 r. o elektronicznym fakturowaniu w zamówieniach publicznych, koncesjach na roboty budowlane lub usługi oraz partnerstwie publiczno – prywatnym (t.j. Dz. U. z 2020 r., poz. 1666 z późn. zm.) w związku z art. 2 ust 1 pkt 1) ustawy z dnia 11 września 2019 r. Prawo Zamówień Publicznych (Dz. U. 2019 poz. 2019 z późn. zm.), Zamawiający wyłącza stosowanie ustrukturyzowanej faktury elektronicznej w związku z realizacją niniejszego zamówienia.</w:t>
      </w:r>
    </w:p>
    <w:p w:rsidR="002F30FD" w:rsidRPr="008D57BD" w:rsidRDefault="002F30FD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 xml:space="preserve">Zapłata zostanie dokonana jednorazowo przelewem w terminie </w:t>
      </w:r>
      <w:r w:rsidRPr="008D57BD">
        <w:rPr>
          <w:b/>
          <w:sz w:val="22"/>
          <w:szCs w:val="22"/>
        </w:rPr>
        <w:t>……</w:t>
      </w:r>
      <w:r w:rsidRPr="008D57BD">
        <w:rPr>
          <w:rStyle w:val="Odwoanieprzypisudolnego"/>
          <w:b/>
          <w:sz w:val="22"/>
          <w:szCs w:val="22"/>
        </w:rPr>
        <w:footnoteReference w:id="1"/>
      </w:r>
      <w:r w:rsidRPr="008D57BD">
        <w:rPr>
          <w:sz w:val="22"/>
          <w:szCs w:val="22"/>
        </w:rPr>
        <w:t xml:space="preserve"> dni od dnia dostarczenia prawidłowo wystawionej faktury VAT, rachunek bankowy Wykonawcy.</w:t>
      </w:r>
    </w:p>
    <w:p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Przez datę zapłaty rozumie się datę złożenia dyspozycji zapłaty przez Zamawiającego.</w:t>
      </w:r>
    </w:p>
    <w:p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Kwota wskazana w ust. 1 wyczerpuje wszelkie roszczenia Wykonawcy z tytułu realizacji niniejszej umowy. Ponadto, uwzględnia ona wszystkie wymagania stawiane przez Zamawiającego i wszelkie zobowiązania Wykonawcy, a także obejmuje wszystkie ewentualne dodatkowe stanowiące ryzyko Wykonawcy koszty, jakie musi ponieść Wykonawca z tytułu należytego wykonania umowy.</w:t>
      </w:r>
    </w:p>
    <w:p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 xml:space="preserve">W przypadku, gdy w terminie określonym w ust. </w:t>
      </w:r>
      <w:r w:rsidR="007E767D">
        <w:rPr>
          <w:sz w:val="22"/>
          <w:szCs w:val="22"/>
        </w:rPr>
        <w:t>7</w:t>
      </w:r>
      <w:r w:rsidRPr="008D57BD">
        <w:rPr>
          <w:sz w:val="22"/>
          <w:szCs w:val="22"/>
        </w:rPr>
        <w:t xml:space="preserve"> Zamawiający nie dokona płatności na wskazany rachunek Wykonawcy zapłaci on Wykonawcy odsetki, w wysokości odsetek ustawowych za opóźnienie.</w:t>
      </w:r>
    </w:p>
    <w:p w:rsidR="00BC4965" w:rsidRDefault="00BC4965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6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Rękojmia i gwarancja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odpowiedzialny będzie tytułem rękojmi za wady przez okres 24 miesięcy od daty protokolarnego odbioru przedmiotu dostawy przez Zamawiającego.</w:t>
      </w:r>
      <w:r>
        <w:rPr>
          <w:sz w:val="22"/>
          <w:szCs w:val="22"/>
        </w:rPr>
        <w:t xml:space="preserve"> </w:t>
      </w:r>
      <w:r w:rsidRPr="004B4778">
        <w:rPr>
          <w:sz w:val="22"/>
          <w:szCs w:val="22"/>
        </w:rPr>
        <w:t>Zamawiający może dochodzić roszczeń z tytułu rękojmi za wady niezależnie od roszczeń wynikających z gwarancji jakości.</w:t>
      </w:r>
    </w:p>
    <w:p w:rsidR="002F30FD" w:rsidRPr="00DD65C5" w:rsidRDefault="002F30FD" w:rsidP="00DD65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Niezależnie od treści zapisu ust. 1, </w:t>
      </w:r>
      <w:r w:rsidR="00466C4C">
        <w:rPr>
          <w:sz w:val="22"/>
          <w:szCs w:val="22"/>
        </w:rPr>
        <w:t>p</w:t>
      </w:r>
      <w:r w:rsidR="00466C4C" w:rsidRPr="00466C4C">
        <w:rPr>
          <w:sz w:val="22"/>
          <w:szCs w:val="22"/>
        </w:rPr>
        <w:t xml:space="preserve">rzedmiot zamówienia </w:t>
      </w:r>
      <w:r w:rsidR="00466C4C">
        <w:rPr>
          <w:sz w:val="22"/>
          <w:szCs w:val="22"/>
        </w:rPr>
        <w:t>objęty jest minimum</w:t>
      </w:r>
      <w:r w:rsidR="00466C4C" w:rsidRPr="00466C4C">
        <w:rPr>
          <w:sz w:val="22"/>
          <w:szCs w:val="22"/>
        </w:rPr>
        <w:t xml:space="preserve"> 12 miesięcznym okresem gwarancji jakości producenta</w:t>
      </w:r>
      <w:r w:rsidR="001153DF">
        <w:rPr>
          <w:sz w:val="22"/>
          <w:szCs w:val="22"/>
        </w:rPr>
        <w:t xml:space="preserve">, </w:t>
      </w:r>
      <w:r w:rsidR="001153DF" w:rsidRPr="008D57BD">
        <w:rPr>
          <w:sz w:val="22"/>
          <w:szCs w:val="22"/>
        </w:rPr>
        <w:t>biegnącej od daty protokolarnego odbioru przedmiotu dostawy przez Zamawiającego</w:t>
      </w:r>
      <w:r w:rsidR="00466C4C" w:rsidRPr="00466C4C">
        <w:rPr>
          <w:sz w:val="22"/>
          <w:szCs w:val="22"/>
        </w:rPr>
        <w:t>.</w:t>
      </w:r>
    </w:p>
    <w:p w:rsidR="002F30FD" w:rsidRPr="008D57BD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8D57BD">
        <w:rPr>
          <w:sz w:val="22"/>
          <w:szCs w:val="22"/>
        </w:rPr>
        <w:t>Wykonawca, w</w:t>
      </w:r>
      <w:r>
        <w:rPr>
          <w:sz w:val="22"/>
          <w:szCs w:val="22"/>
        </w:rPr>
        <w:t xml:space="preserve"> terminie wskazanym w § 2 ust. 7</w:t>
      </w:r>
      <w:r w:rsidRPr="008D57BD">
        <w:rPr>
          <w:sz w:val="22"/>
          <w:szCs w:val="22"/>
        </w:rPr>
        <w:t xml:space="preserve"> umowy, wyda Zamawiającemu dokument(y) gwarancyjny(e) co do jakości przedmiotu dostawy wystawiony przez siebie, producenta lub osobę trzecią pisemnie wskazaną Zamawiającemu, regulujący minimalne warunki gwarancji jakości zgodnie z treścią niniejszej umowy. Jeżeli gwarancja dostępna jest w formie elektronicznej, Wykonawca wskaże adres strony internetowej, gdzie możliwe będzie uzyskanie do niej dostępu.</w:t>
      </w:r>
    </w:p>
    <w:p w:rsidR="002F30FD" w:rsidRPr="008D57BD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8D57BD">
        <w:rPr>
          <w:sz w:val="22"/>
          <w:szCs w:val="22"/>
        </w:rPr>
        <w:t xml:space="preserve">Za okazaniem dokumentu gwarancyjnego Zamawiający może żądać od gwaranta, producenta albo od osób przez niego upoważnionych usunięcia wad w drodze naprawy albo – jeżeli gwarancja to przewiduje – dostawy </w:t>
      </w:r>
      <w:r>
        <w:rPr>
          <w:sz w:val="22"/>
          <w:szCs w:val="22"/>
        </w:rPr>
        <w:t>nowego przedmiotu umowy</w:t>
      </w:r>
      <w:r w:rsidRPr="008D57BD">
        <w:rPr>
          <w:sz w:val="22"/>
          <w:szCs w:val="22"/>
        </w:rPr>
        <w:t xml:space="preserve"> wolnego od wad, w terminie określonym w dokumencie gwarancyjnym, zgodnie z ust. </w:t>
      </w:r>
      <w:smartTag w:uri="urn:schemas-microsoft-com:office:smarttags" w:element="metricconverter">
        <w:smartTagPr>
          <w:attr w:name="ProductID" w:val="2, a"/>
        </w:smartTagPr>
        <w:r w:rsidRPr="008D57BD">
          <w:rPr>
            <w:sz w:val="22"/>
            <w:szCs w:val="22"/>
          </w:rPr>
          <w:t>2, a</w:t>
        </w:r>
      </w:smartTag>
      <w:r w:rsidRPr="008D57BD">
        <w:rPr>
          <w:sz w:val="22"/>
          <w:szCs w:val="22"/>
        </w:rPr>
        <w:t xml:space="preserve"> jeżeli nie określono terminu - to nie dłuższym niż 30 dni, a gwarant, producent albo osoby przez niego upoważnione, zobowiązani są dokonać tej naprawy</w:t>
      </w:r>
      <w:r>
        <w:rPr>
          <w:sz w:val="22"/>
          <w:szCs w:val="22"/>
        </w:rPr>
        <w:t xml:space="preserve"> albo wymiany n</w:t>
      </w:r>
      <w:r w:rsidRPr="008D57BD">
        <w:rPr>
          <w:sz w:val="22"/>
          <w:szCs w:val="22"/>
        </w:rPr>
        <w:t xml:space="preserve">a swój koszt w powyższym terminie. </w:t>
      </w:r>
    </w:p>
    <w:p w:rsidR="002F30FD" w:rsidRPr="00907169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907169">
        <w:rPr>
          <w:sz w:val="22"/>
          <w:szCs w:val="22"/>
        </w:rPr>
        <w:t>Jeżeli dokument gwarancyjny nie stanowi inaczej, odpowiedzialność z tytułu gwarancji jakości obejmuje zarówno wady powstałe z przyczyn tkwiących w przedmiocie dostawy w chwili dokonania jego odbioru przez Zamawiającego, jak i wszelkie inne wady fizyczne, w nich powstałe z przyczyn, za które producent lub inny gwarant ponosi odpowiedzialność, pod warunkiem, że wady te ujawnią się w ciągu terminu obowiązywania gwarancji.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7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Kary umowne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pStyle w:val="Tekstpodstawowy2"/>
        <w:numPr>
          <w:ilvl w:val="0"/>
          <w:numId w:val="6"/>
        </w:numPr>
        <w:tabs>
          <w:tab w:val="clear" w:pos="510"/>
          <w:tab w:val="left" w:pos="360"/>
        </w:tabs>
        <w:spacing w:after="0"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 przypadku </w:t>
      </w:r>
      <w:r w:rsidR="00D62260">
        <w:rPr>
          <w:sz w:val="22"/>
          <w:szCs w:val="22"/>
        </w:rPr>
        <w:t>zwłoki</w:t>
      </w:r>
      <w:r w:rsidRPr="00BE74DB">
        <w:rPr>
          <w:sz w:val="22"/>
          <w:szCs w:val="22"/>
        </w:rPr>
        <w:t xml:space="preserve"> Wykonawc</w:t>
      </w:r>
      <w:r w:rsidR="00D62260">
        <w:rPr>
          <w:sz w:val="22"/>
          <w:szCs w:val="22"/>
        </w:rPr>
        <w:t>y w</w:t>
      </w:r>
      <w:r w:rsidRPr="00BE74DB">
        <w:rPr>
          <w:sz w:val="22"/>
          <w:szCs w:val="22"/>
        </w:rPr>
        <w:t xml:space="preserve"> realizacji dostawy w stosunku do terminu, o którym mowa w § 3 umowy, Wykonawca zobowiązany jest do zapłaty kary umownej w wysokości  stanowiącej równowartość </w:t>
      </w:r>
      <w:r>
        <w:rPr>
          <w:sz w:val="22"/>
          <w:szCs w:val="22"/>
        </w:rPr>
        <w:t>0,25 % kwoty brutto</w:t>
      </w:r>
      <w:r w:rsidRPr="00BE74DB">
        <w:rPr>
          <w:sz w:val="22"/>
          <w:szCs w:val="22"/>
        </w:rPr>
        <w:t>, o której mowa w § 5 ust. 1</w:t>
      </w:r>
      <w:r>
        <w:rPr>
          <w:sz w:val="22"/>
          <w:szCs w:val="22"/>
        </w:rPr>
        <w:t xml:space="preserve"> umowy</w:t>
      </w:r>
      <w:r w:rsidRPr="00BE74DB">
        <w:rPr>
          <w:sz w:val="22"/>
          <w:szCs w:val="22"/>
        </w:rPr>
        <w:t xml:space="preserve">, za każdy dzień </w:t>
      </w:r>
      <w:r w:rsidR="00D62260">
        <w:rPr>
          <w:sz w:val="22"/>
          <w:szCs w:val="22"/>
        </w:rPr>
        <w:t>zwłoki</w:t>
      </w:r>
      <w:r w:rsidRPr="00BE74DB">
        <w:rPr>
          <w:sz w:val="22"/>
          <w:szCs w:val="22"/>
        </w:rPr>
        <w:t>.</w:t>
      </w:r>
    </w:p>
    <w:p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>Kara, o której mowa w ust. 1, podlega potrąceniu z faktury VAT przedstawionej przez Wykonawcę po upływie terminu realizacji dostawy.</w:t>
      </w:r>
    </w:p>
    <w:p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 xml:space="preserve">W przypadku </w:t>
      </w:r>
      <w:r w:rsidRPr="004A47FD">
        <w:rPr>
          <w:bCs/>
          <w:sz w:val="22"/>
          <w:szCs w:val="22"/>
        </w:rPr>
        <w:t>gdy Wykonawca rażąco narusza swoje obowiązki, w ten sposób, iż łączna wysokość kar umownych z tytułu opóźnień w realizacji dostawy w stosunku do</w:t>
      </w:r>
      <w:r w:rsidRPr="004A47FD">
        <w:rPr>
          <w:sz w:val="22"/>
          <w:szCs w:val="22"/>
        </w:rPr>
        <w:t xml:space="preserve"> terminu, o którym mowa w § 3 umowy,</w:t>
      </w:r>
      <w:r w:rsidRPr="004A47FD">
        <w:rPr>
          <w:bCs/>
          <w:sz w:val="22"/>
          <w:szCs w:val="22"/>
        </w:rPr>
        <w:t xml:space="preserve"> przekracza 10</w:t>
      </w:r>
      <w:r w:rsidRPr="004A47FD">
        <w:rPr>
          <w:sz w:val="22"/>
          <w:szCs w:val="22"/>
        </w:rPr>
        <w:t>% wynagrodzenia, określonego w § 5 ust. 1 umowy, Zamawiający będzie mógł odstąpić od niniejszej umowy ze skutkiem natychmiastowym od daty powzięcia wiadomości o powyższej okoliczności.</w:t>
      </w:r>
    </w:p>
    <w:p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 xml:space="preserve">W przypadku odstąpienia przez Wykonawcę od wykonania umowy, zobowiązany jest on do zapłaty na rzecz Zamawiającego kwoty stanowiącej równowartość 20% kwoty brutto określonej w § 5 ust. 1 tytułem kary umownej. </w:t>
      </w:r>
    </w:p>
    <w:p w:rsidR="002F30FD" w:rsidRPr="00BE74DB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Zapłata kary umownej, o której mowa w ust. 4, winna nastąpić w terminie 14 dni od daty odstąpienia od realizacji umowy.</w:t>
      </w:r>
    </w:p>
    <w:p w:rsidR="002F30FD" w:rsidRPr="00BE74DB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lastRenderedPageBreak/>
        <w:t>Strony zastrzegają sobie prawo do dochodzenia odszkodowania w kwotach przekraczających kary umowne na zasadach ogólnych Kodeksu cywilnego.</w:t>
      </w:r>
    </w:p>
    <w:p w:rsidR="005F59EC" w:rsidRPr="00BE74DB" w:rsidRDefault="005F59EC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8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Reprezentacja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numPr>
          <w:ilvl w:val="0"/>
          <w:numId w:val="7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bCs/>
          <w:sz w:val="22"/>
          <w:szCs w:val="22"/>
        </w:rPr>
        <w:t xml:space="preserve">Osobą odpowiedzialną za realizację umowy ze strony Zamawiającego jest: </w:t>
      </w:r>
      <w:r>
        <w:rPr>
          <w:bCs/>
          <w:sz w:val="22"/>
          <w:szCs w:val="22"/>
        </w:rPr>
        <w:t>…………………..</w:t>
      </w:r>
    </w:p>
    <w:p w:rsidR="002F30FD" w:rsidRPr="00BE74DB" w:rsidRDefault="002F30FD" w:rsidP="00A05FC5">
      <w:pPr>
        <w:numPr>
          <w:ilvl w:val="0"/>
          <w:numId w:val="7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bCs/>
          <w:color w:val="000000"/>
          <w:sz w:val="22"/>
          <w:szCs w:val="22"/>
        </w:rPr>
        <w:t>Osobą odpowiedzialną za realizację umowy ze strony Wykonawcy jest: …………………...</w:t>
      </w:r>
    </w:p>
    <w:p w:rsidR="002F30FD" w:rsidRPr="00BE74DB" w:rsidRDefault="002F30FD" w:rsidP="00A05FC5">
      <w:pPr>
        <w:suppressAutoHyphens/>
        <w:spacing w:line="276" w:lineRule="auto"/>
        <w:jc w:val="both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D62260">
        <w:rPr>
          <w:b/>
          <w:sz w:val="22"/>
          <w:szCs w:val="22"/>
        </w:rPr>
        <w:t>9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Postanowienia końcowe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D62260" w:rsidRDefault="00D62260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Wszelkie zmiany niniejszej umowy wymagają dla swej ważności formy pisemnej.</w:t>
      </w: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 sprawach nie uregulowanych niniejszą umową stosuje się odpowiednie przepisy prawa, w szczególności Kodeksu cywilnego.</w:t>
      </w: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A60C34">
        <w:rPr>
          <w:sz w:val="22"/>
          <w:szCs w:val="22"/>
        </w:rPr>
        <w:t>Załączniki do umowy stanowią jej integralną część.</w:t>
      </w: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Ewentualne spory wynikłe przy realizacji umowy Strony poddadzą pod rozstrzygnięcie sądu właściwego dla siedziby Zamawiającego.</w:t>
      </w: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Umowę sporządzono w </w:t>
      </w:r>
      <w:r>
        <w:rPr>
          <w:sz w:val="22"/>
          <w:szCs w:val="22"/>
        </w:rPr>
        <w:t>czterech</w:t>
      </w:r>
      <w:r w:rsidRPr="00BE74DB">
        <w:rPr>
          <w:sz w:val="22"/>
          <w:szCs w:val="22"/>
        </w:rPr>
        <w:t xml:space="preserve"> jednobrzmiących egzemplarzach, w tym </w:t>
      </w:r>
      <w:r>
        <w:rPr>
          <w:sz w:val="22"/>
          <w:szCs w:val="22"/>
        </w:rPr>
        <w:t>trzy</w:t>
      </w:r>
      <w:r w:rsidRPr="00BE74DB">
        <w:rPr>
          <w:sz w:val="22"/>
          <w:szCs w:val="22"/>
        </w:rPr>
        <w:t xml:space="preserve"> egzemplarze dla Zamawiającego, jeden dla Wykonawcy. </w:t>
      </w:r>
    </w:p>
    <w:p w:rsidR="002F30FD" w:rsidRPr="00BE74DB" w:rsidRDefault="002F30FD" w:rsidP="00A05FC5">
      <w:pPr>
        <w:spacing w:line="276" w:lineRule="auto"/>
        <w:jc w:val="center"/>
        <w:rPr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sz w:val="22"/>
          <w:szCs w:val="22"/>
        </w:rPr>
        <w:t>.................................</w:t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  <w:t xml:space="preserve">         </w:t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  <w:t>.................................</w:t>
      </w:r>
    </w:p>
    <w:p w:rsidR="002F30FD" w:rsidRPr="00BE74DB" w:rsidRDefault="002F30FD" w:rsidP="00A05FC5">
      <w:pPr>
        <w:spacing w:line="276" w:lineRule="auto"/>
        <w:rPr>
          <w:sz w:val="22"/>
          <w:szCs w:val="22"/>
        </w:rPr>
      </w:pPr>
      <w:r w:rsidRPr="00BE74DB">
        <w:rPr>
          <w:b/>
          <w:sz w:val="22"/>
          <w:szCs w:val="22"/>
        </w:rPr>
        <w:t xml:space="preserve">           Zamawiający</w:t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  <w:t xml:space="preserve">             Wykonawca</w:t>
      </w:r>
    </w:p>
    <w:sectPr w:rsidR="002F30FD" w:rsidRPr="00BE74DB" w:rsidSect="003B12D5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60" w:rsidRDefault="006B1460">
      <w:r>
        <w:separator/>
      </w:r>
    </w:p>
  </w:endnote>
  <w:endnote w:type="continuationSeparator" w:id="0">
    <w:p w:rsidR="006B1460" w:rsidRDefault="006B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B5" w:rsidRDefault="00C103B5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03B5" w:rsidRDefault="00C103B5" w:rsidP="00A05F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B5" w:rsidRDefault="00C103B5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0C9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103B5" w:rsidRDefault="00C103B5" w:rsidP="00A05F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B5" w:rsidRDefault="00C103B5" w:rsidP="00D62260">
    <w:pPr>
      <w:pStyle w:val="Stopka"/>
      <w:jc w:val="center"/>
    </w:pPr>
    <w:r w:rsidRPr="0092273A">
      <w:rPr>
        <w:noProof/>
      </w:rPr>
      <w:drawing>
        <wp:inline distT="0" distB="0" distL="0" distR="0">
          <wp:extent cx="5759450" cy="565660"/>
          <wp:effectExtent l="0" t="0" r="0" b="635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60" w:rsidRDefault="006B1460">
      <w:r>
        <w:separator/>
      </w:r>
    </w:p>
  </w:footnote>
  <w:footnote w:type="continuationSeparator" w:id="0">
    <w:p w:rsidR="006B1460" w:rsidRDefault="006B1460">
      <w:r>
        <w:continuationSeparator/>
      </w:r>
    </w:p>
  </w:footnote>
  <w:footnote w:id="1">
    <w:p w:rsidR="00C103B5" w:rsidRDefault="00C103B5">
      <w:pPr>
        <w:pStyle w:val="Tekstprzypisudolnego"/>
      </w:pPr>
      <w:r>
        <w:rPr>
          <w:rStyle w:val="Odwoanieprzypisudolnego"/>
        </w:rPr>
        <w:footnoteRef/>
      </w:r>
      <w:r>
        <w:t xml:space="preserve"> Wskazać zgodnie z ofertą 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9E3"/>
    <w:multiLevelType w:val="hybridMultilevel"/>
    <w:tmpl w:val="6DEEAD64"/>
    <w:lvl w:ilvl="0" w:tplc="5D18DE3A">
      <w:start w:val="9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00555"/>
    <w:multiLevelType w:val="hybridMultilevel"/>
    <w:tmpl w:val="932EC154"/>
    <w:lvl w:ilvl="0" w:tplc="558403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251491"/>
    <w:multiLevelType w:val="hybridMultilevel"/>
    <w:tmpl w:val="5EAA32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2656653"/>
    <w:multiLevelType w:val="hybridMultilevel"/>
    <w:tmpl w:val="70D875BC"/>
    <w:lvl w:ilvl="0" w:tplc="1A86D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1715BA"/>
    <w:multiLevelType w:val="hybridMultilevel"/>
    <w:tmpl w:val="61207512"/>
    <w:lvl w:ilvl="0" w:tplc="9B2C60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927781"/>
    <w:multiLevelType w:val="hybridMultilevel"/>
    <w:tmpl w:val="BF885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814C8C"/>
    <w:multiLevelType w:val="hybridMultilevel"/>
    <w:tmpl w:val="9D94CFEC"/>
    <w:lvl w:ilvl="0" w:tplc="212E40D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0A6EE0"/>
    <w:multiLevelType w:val="hybridMultilevel"/>
    <w:tmpl w:val="C8C6FA0A"/>
    <w:lvl w:ilvl="0" w:tplc="16DEA9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1A7358"/>
    <w:multiLevelType w:val="hybridMultilevel"/>
    <w:tmpl w:val="6DAA9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28632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56715B8"/>
    <w:multiLevelType w:val="hybridMultilevel"/>
    <w:tmpl w:val="E5F6B774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4" w15:restartNumberingAfterBreak="0">
    <w:nsid w:val="57CA2A50"/>
    <w:multiLevelType w:val="hybridMultilevel"/>
    <w:tmpl w:val="4DAE79C8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6A44F1"/>
    <w:multiLevelType w:val="hybridMultilevel"/>
    <w:tmpl w:val="9E92DF3E"/>
    <w:lvl w:ilvl="0" w:tplc="33EC5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DB7353"/>
    <w:multiLevelType w:val="hybridMultilevel"/>
    <w:tmpl w:val="8B2EC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E36A1A"/>
    <w:multiLevelType w:val="hybridMultilevel"/>
    <w:tmpl w:val="F1E69156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F0703C"/>
    <w:multiLevelType w:val="hybridMultilevel"/>
    <w:tmpl w:val="439C0CC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FC1C9B"/>
    <w:multiLevelType w:val="hybridMultilevel"/>
    <w:tmpl w:val="3F867F5A"/>
    <w:lvl w:ilvl="0" w:tplc="419EB5D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C78695D"/>
    <w:multiLevelType w:val="hybridMultilevel"/>
    <w:tmpl w:val="F2DA3A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0"/>
  </w:num>
  <w:num w:numId="7">
    <w:abstractNumId w:val="18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2"/>
  </w:num>
  <w:num w:numId="13">
    <w:abstractNumId w:val="20"/>
  </w:num>
  <w:num w:numId="14">
    <w:abstractNumId w:val="9"/>
  </w:num>
  <w:num w:numId="15">
    <w:abstractNumId w:val="21"/>
  </w:num>
  <w:num w:numId="16">
    <w:abstractNumId w:val="0"/>
  </w:num>
  <w:num w:numId="17">
    <w:abstractNumId w:val="4"/>
  </w:num>
  <w:num w:numId="18">
    <w:abstractNumId w:val="7"/>
  </w:num>
  <w:num w:numId="19">
    <w:abstractNumId w:val="12"/>
  </w:num>
  <w:num w:numId="20">
    <w:abstractNumId w:val="17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F"/>
    <w:rsid w:val="00005488"/>
    <w:rsid w:val="00005833"/>
    <w:rsid w:val="00005FF3"/>
    <w:rsid w:val="00010E21"/>
    <w:rsid w:val="00010FEA"/>
    <w:rsid w:val="00011F55"/>
    <w:rsid w:val="000215CB"/>
    <w:rsid w:val="00022002"/>
    <w:rsid w:val="000342E9"/>
    <w:rsid w:val="0003567A"/>
    <w:rsid w:val="00035B3B"/>
    <w:rsid w:val="00035E05"/>
    <w:rsid w:val="00040043"/>
    <w:rsid w:val="00046DB8"/>
    <w:rsid w:val="00047D44"/>
    <w:rsid w:val="00055222"/>
    <w:rsid w:val="00065711"/>
    <w:rsid w:val="00072523"/>
    <w:rsid w:val="0007635B"/>
    <w:rsid w:val="000832CE"/>
    <w:rsid w:val="0008358E"/>
    <w:rsid w:val="00085153"/>
    <w:rsid w:val="00086AC8"/>
    <w:rsid w:val="00087661"/>
    <w:rsid w:val="0008783B"/>
    <w:rsid w:val="0009396C"/>
    <w:rsid w:val="000A0930"/>
    <w:rsid w:val="000A6E9E"/>
    <w:rsid w:val="000A7AE8"/>
    <w:rsid w:val="000B1378"/>
    <w:rsid w:val="000B1951"/>
    <w:rsid w:val="000C194C"/>
    <w:rsid w:val="000C1C8A"/>
    <w:rsid w:val="000D144C"/>
    <w:rsid w:val="000D3FAD"/>
    <w:rsid w:val="000E0943"/>
    <w:rsid w:val="000E1961"/>
    <w:rsid w:val="000E31C9"/>
    <w:rsid w:val="000F0CAD"/>
    <w:rsid w:val="000F39E4"/>
    <w:rsid w:val="001153DF"/>
    <w:rsid w:val="00121B62"/>
    <w:rsid w:val="001251FE"/>
    <w:rsid w:val="00131AC4"/>
    <w:rsid w:val="00136161"/>
    <w:rsid w:val="00142BEC"/>
    <w:rsid w:val="001435CD"/>
    <w:rsid w:val="001437B4"/>
    <w:rsid w:val="001535CC"/>
    <w:rsid w:val="0015368D"/>
    <w:rsid w:val="00161A33"/>
    <w:rsid w:val="00162079"/>
    <w:rsid w:val="00164373"/>
    <w:rsid w:val="0016728A"/>
    <w:rsid w:val="00180C96"/>
    <w:rsid w:val="001856AB"/>
    <w:rsid w:val="00186589"/>
    <w:rsid w:val="00187100"/>
    <w:rsid w:val="00191956"/>
    <w:rsid w:val="0019364D"/>
    <w:rsid w:val="001944E8"/>
    <w:rsid w:val="001A77FB"/>
    <w:rsid w:val="001B2344"/>
    <w:rsid w:val="001B6D76"/>
    <w:rsid w:val="001B7868"/>
    <w:rsid w:val="001C101C"/>
    <w:rsid w:val="001D2A23"/>
    <w:rsid w:val="001F2745"/>
    <w:rsid w:val="001F7AD1"/>
    <w:rsid w:val="00200ABE"/>
    <w:rsid w:val="0022019C"/>
    <w:rsid w:val="0022722F"/>
    <w:rsid w:val="002315D0"/>
    <w:rsid w:val="00232E94"/>
    <w:rsid w:val="00234975"/>
    <w:rsid w:val="0023532A"/>
    <w:rsid w:val="002367DC"/>
    <w:rsid w:val="00250BB2"/>
    <w:rsid w:val="0025403A"/>
    <w:rsid w:val="00263BFE"/>
    <w:rsid w:val="0027096A"/>
    <w:rsid w:val="0027748A"/>
    <w:rsid w:val="002810EC"/>
    <w:rsid w:val="00281EFC"/>
    <w:rsid w:val="00286B12"/>
    <w:rsid w:val="00290302"/>
    <w:rsid w:val="002927F0"/>
    <w:rsid w:val="00292D52"/>
    <w:rsid w:val="00295396"/>
    <w:rsid w:val="002A474C"/>
    <w:rsid w:val="002A68D6"/>
    <w:rsid w:val="002B5656"/>
    <w:rsid w:val="002B5721"/>
    <w:rsid w:val="002B656E"/>
    <w:rsid w:val="002B7A9F"/>
    <w:rsid w:val="002C6B06"/>
    <w:rsid w:val="002D0692"/>
    <w:rsid w:val="002D59C6"/>
    <w:rsid w:val="002E4385"/>
    <w:rsid w:val="002F0B1D"/>
    <w:rsid w:val="002F30FD"/>
    <w:rsid w:val="0030091D"/>
    <w:rsid w:val="0030165C"/>
    <w:rsid w:val="003018C3"/>
    <w:rsid w:val="00302A56"/>
    <w:rsid w:val="003165B5"/>
    <w:rsid w:val="00330A8E"/>
    <w:rsid w:val="003313DE"/>
    <w:rsid w:val="003424B4"/>
    <w:rsid w:val="00347432"/>
    <w:rsid w:val="003474C6"/>
    <w:rsid w:val="0035585A"/>
    <w:rsid w:val="00357A23"/>
    <w:rsid w:val="00357CBB"/>
    <w:rsid w:val="003610A2"/>
    <w:rsid w:val="00370958"/>
    <w:rsid w:val="003743DE"/>
    <w:rsid w:val="00376415"/>
    <w:rsid w:val="00380E75"/>
    <w:rsid w:val="003849EA"/>
    <w:rsid w:val="00391ED4"/>
    <w:rsid w:val="00392C17"/>
    <w:rsid w:val="003930DE"/>
    <w:rsid w:val="003945E0"/>
    <w:rsid w:val="003954DB"/>
    <w:rsid w:val="003A6196"/>
    <w:rsid w:val="003B0E1B"/>
    <w:rsid w:val="003B10B4"/>
    <w:rsid w:val="003B12D5"/>
    <w:rsid w:val="003B3EED"/>
    <w:rsid w:val="003C1276"/>
    <w:rsid w:val="003C464F"/>
    <w:rsid w:val="003C7C68"/>
    <w:rsid w:val="003E6D4F"/>
    <w:rsid w:val="003F14D7"/>
    <w:rsid w:val="003F2DD1"/>
    <w:rsid w:val="003F2FA0"/>
    <w:rsid w:val="003F62D7"/>
    <w:rsid w:val="003F6CF6"/>
    <w:rsid w:val="0040083E"/>
    <w:rsid w:val="0040271B"/>
    <w:rsid w:val="004153A5"/>
    <w:rsid w:val="00422887"/>
    <w:rsid w:val="00423D4D"/>
    <w:rsid w:val="00424909"/>
    <w:rsid w:val="0042633B"/>
    <w:rsid w:val="004411ED"/>
    <w:rsid w:val="00442214"/>
    <w:rsid w:val="00444EB0"/>
    <w:rsid w:val="00450647"/>
    <w:rsid w:val="004535E6"/>
    <w:rsid w:val="00454A12"/>
    <w:rsid w:val="00462993"/>
    <w:rsid w:val="00463015"/>
    <w:rsid w:val="00466C4C"/>
    <w:rsid w:val="00475875"/>
    <w:rsid w:val="00475C14"/>
    <w:rsid w:val="004809BC"/>
    <w:rsid w:val="00483317"/>
    <w:rsid w:val="004849C2"/>
    <w:rsid w:val="00485AF1"/>
    <w:rsid w:val="004900B6"/>
    <w:rsid w:val="004975B6"/>
    <w:rsid w:val="004A1DBD"/>
    <w:rsid w:val="004A2737"/>
    <w:rsid w:val="004A3804"/>
    <w:rsid w:val="004A47FD"/>
    <w:rsid w:val="004B19ED"/>
    <w:rsid w:val="004B4778"/>
    <w:rsid w:val="004B505D"/>
    <w:rsid w:val="004C2BD7"/>
    <w:rsid w:val="004C4FFD"/>
    <w:rsid w:val="004D0092"/>
    <w:rsid w:val="004D60C6"/>
    <w:rsid w:val="004E455C"/>
    <w:rsid w:val="004E6257"/>
    <w:rsid w:val="00515038"/>
    <w:rsid w:val="00522A38"/>
    <w:rsid w:val="00531816"/>
    <w:rsid w:val="00531891"/>
    <w:rsid w:val="00532A77"/>
    <w:rsid w:val="005335B9"/>
    <w:rsid w:val="005366B1"/>
    <w:rsid w:val="00541134"/>
    <w:rsid w:val="0055360A"/>
    <w:rsid w:val="005559D1"/>
    <w:rsid w:val="005668DE"/>
    <w:rsid w:val="00566E40"/>
    <w:rsid w:val="00570420"/>
    <w:rsid w:val="005721C2"/>
    <w:rsid w:val="00576BA8"/>
    <w:rsid w:val="00580CF6"/>
    <w:rsid w:val="00580DC7"/>
    <w:rsid w:val="00584D95"/>
    <w:rsid w:val="00585B8B"/>
    <w:rsid w:val="00585DD2"/>
    <w:rsid w:val="005869A2"/>
    <w:rsid w:val="00587AC5"/>
    <w:rsid w:val="005906A3"/>
    <w:rsid w:val="0059356B"/>
    <w:rsid w:val="00596842"/>
    <w:rsid w:val="005A1302"/>
    <w:rsid w:val="005A6367"/>
    <w:rsid w:val="005B136E"/>
    <w:rsid w:val="005B30B7"/>
    <w:rsid w:val="005D42EF"/>
    <w:rsid w:val="005E3DDA"/>
    <w:rsid w:val="005E5F46"/>
    <w:rsid w:val="005E6511"/>
    <w:rsid w:val="005E6C65"/>
    <w:rsid w:val="005F59EC"/>
    <w:rsid w:val="006020F2"/>
    <w:rsid w:val="006026BF"/>
    <w:rsid w:val="0060284C"/>
    <w:rsid w:val="00613734"/>
    <w:rsid w:val="006271C3"/>
    <w:rsid w:val="00627492"/>
    <w:rsid w:val="00633779"/>
    <w:rsid w:val="00635BA8"/>
    <w:rsid w:val="00641D4F"/>
    <w:rsid w:val="00643248"/>
    <w:rsid w:val="006443F7"/>
    <w:rsid w:val="006471FA"/>
    <w:rsid w:val="00656733"/>
    <w:rsid w:val="00657C2D"/>
    <w:rsid w:val="00665893"/>
    <w:rsid w:val="00665AAE"/>
    <w:rsid w:val="0067126D"/>
    <w:rsid w:val="006947E0"/>
    <w:rsid w:val="00694CB8"/>
    <w:rsid w:val="006A0349"/>
    <w:rsid w:val="006B1460"/>
    <w:rsid w:val="006B2440"/>
    <w:rsid w:val="006B29DF"/>
    <w:rsid w:val="006B30A8"/>
    <w:rsid w:val="006B46EA"/>
    <w:rsid w:val="006D5C74"/>
    <w:rsid w:val="006E00F9"/>
    <w:rsid w:val="006E42DA"/>
    <w:rsid w:val="006E4DA4"/>
    <w:rsid w:val="006F17C1"/>
    <w:rsid w:val="006F3E6D"/>
    <w:rsid w:val="006F5966"/>
    <w:rsid w:val="007018A4"/>
    <w:rsid w:val="00703B33"/>
    <w:rsid w:val="00714A4C"/>
    <w:rsid w:val="007170A6"/>
    <w:rsid w:val="00727BAC"/>
    <w:rsid w:val="00730633"/>
    <w:rsid w:val="00731033"/>
    <w:rsid w:val="00731D90"/>
    <w:rsid w:val="007361E7"/>
    <w:rsid w:val="00742CA1"/>
    <w:rsid w:val="00751E6C"/>
    <w:rsid w:val="007541A3"/>
    <w:rsid w:val="00754827"/>
    <w:rsid w:val="00755566"/>
    <w:rsid w:val="00761E7D"/>
    <w:rsid w:val="00762253"/>
    <w:rsid w:val="007658C7"/>
    <w:rsid w:val="007721B3"/>
    <w:rsid w:val="00772541"/>
    <w:rsid w:val="00774006"/>
    <w:rsid w:val="00776905"/>
    <w:rsid w:val="00780235"/>
    <w:rsid w:val="00780D11"/>
    <w:rsid w:val="00781927"/>
    <w:rsid w:val="00782295"/>
    <w:rsid w:val="007909F1"/>
    <w:rsid w:val="007A3BB0"/>
    <w:rsid w:val="007A4D8F"/>
    <w:rsid w:val="007B0199"/>
    <w:rsid w:val="007B5AF6"/>
    <w:rsid w:val="007B7156"/>
    <w:rsid w:val="007C29B1"/>
    <w:rsid w:val="007C32D6"/>
    <w:rsid w:val="007C4D9A"/>
    <w:rsid w:val="007D1A09"/>
    <w:rsid w:val="007D265D"/>
    <w:rsid w:val="007D53F3"/>
    <w:rsid w:val="007D5859"/>
    <w:rsid w:val="007E1204"/>
    <w:rsid w:val="007E3DEF"/>
    <w:rsid w:val="007E48D6"/>
    <w:rsid w:val="007E5A72"/>
    <w:rsid w:val="007E767D"/>
    <w:rsid w:val="007F4440"/>
    <w:rsid w:val="007F44BD"/>
    <w:rsid w:val="007F7155"/>
    <w:rsid w:val="008027A6"/>
    <w:rsid w:val="00815F0D"/>
    <w:rsid w:val="0081693B"/>
    <w:rsid w:val="00822C24"/>
    <w:rsid w:val="0082506B"/>
    <w:rsid w:val="008265A7"/>
    <w:rsid w:val="00841AB2"/>
    <w:rsid w:val="00853B12"/>
    <w:rsid w:val="00853CFE"/>
    <w:rsid w:val="008603D4"/>
    <w:rsid w:val="00863222"/>
    <w:rsid w:val="00871BA6"/>
    <w:rsid w:val="00875ADF"/>
    <w:rsid w:val="00877DB3"/>
    <w:rsid w:val="00887427"/>
    <w:rsid w:val="0088793D"/>
    <w:rsid w:val="008A23D4"/>
    <w:rsid w:val="008A50BD"/>
    <w:rsid w:val="008A6689"/>
    <w:rsid w:val="008A73B5"/>
    <w:rsid w:val="008B0216"/>
    <w:rsid w:val="008B17A1"/>
    <w:rsid w:val="008B2D12"/>
    <w:rsid w:val="008C7F59"/>
    <w:rsid w:val="008D3846"/>
    <w:rsid w:val="008D57BD"/>
    <w:rsid w:val="008E1545"/>
    <w:rsid w:val="008E27D0"/>
    <w:rsid w:val="008F08A1"/>
    <w:rsid w:val="008F1150"/>
    <w:rsid w:val="008F1C65"/>
    <w:rsid w:val="008F38E0"/>
    <w:rsid w:val="0090032B"/>
    <w:rsid w:val="00903CA1"/>
    <w:rsid w:val="00907169"/>
    <w:rsid w:val="009163AF"/>
    <w:rsid w:val="00936320"/>
    <w:rsid w:val="00941DD7"/>
    <w:rsid w:val="00943EC4"/>
    <w:rsid w:val="009453AD"/>
    <w:rsid w:val="009478E0"/>
    <w:rsid w:val="00962887"/>
    <w:rsid w:val="00965663"/>
    <w:rsid w:val="00965F84"/>
    <w:rsid w:val="00975DE9"/>
    <w:rsid w:val="00980C1B"/>
    <w:rsid w:val="00981F6B"/>
    <w:rsid w:val="00996504"/>
    <w:rsid w:val="009A0835"/>
    <w:rsid w:val="009A7EC6"/>
    <w:rsid w:val="009B4E15"/>
    <w:rsid w:val="009B604B"/>
    <w:rsid w:val="009C619A"/>
    <w:rsid w:val="009C7BF2"/>
    <w:rsid w:val="009D0503"/>
    <w:rsid w:val="009D4F50"/>
    <w:rsid w:val="009D63E3"/>
    <w:rsid w:val="009E0399"/>
    <w:rsid w:val="009E504D"/>
    <w:rsid w:val="009E589B"/>
    <w:rsid w:val="009E6D0F"/>
    <w:rsid w:val="009F17DD"/>
    <w:rsid w:val="00A03BC2"/>
    <w:rsid w:val="00A051A3"/>
    <w:rsid w:val="00A05FC5"/>
    <w:rsid w:val="00A070B6"/>
    <w:rsid w:val="00A1046C"/>
    <w:rsid w:val="00A11E01"/>
    <w:rsid w:val="00A14E30"/>
    <w:rsid w:val="00A24DB4"/>
    <w:rsid w:val="00A25C89"/>
    <w:rsid w:val="00A34649"/>
    <w:rsid w:val="00A34F81"/>
    <w:rsid w:val="00A4132B"/>
    <w:rsid w:val="00A453C1"/>
    <w:rsid w:val="00A52F91"/>
    <w:rsid w:val="00A5370C"/>
    <w:rsid w:val="00A5387A"/>
    <w:rsid w:val="00A56742"/>
    <w:rsid w:val="00A60C34"/>
    <w:rsid w:val="00A62D42"/>
    <w:rsid w:val="00A658F2"/>
    <w:rsid w:val="00A6654F"/>
    <w:rsid w:val="00A66CE8"/>
    <w:rsid w:val="00A74D3A"/>
    <w:rsid w:val="00A761DC"/>
    <w:rsid w:val="00A7773C"/>
    <w:rsid w:val="00A83020"/>
    <w:rsid w:val="00A8526D"/>
    <w:rsid w:val="00A92937"/>
    <w:rsid w:val="00A93107"/>
    <w:rsid w:val="00A93C86"/>
    <w:rsid w:val="00A9416A"/>
    <w:rsid w:val="00A95538"/>
    <w:rsid w:val="00AA0EB2"/>
    <w:rsid w:val="00AA49A9"/>
    <w:rsid w:val="00AC4BEC"/>
    <w:rsid w:val="00AC596A"/>
    <w:rsid w:val="00AC616C"/>
    <w:rsid w:val="00AD3C12"/>
    <w:rsid w:val="00AE0E84"/>
    <w:rsid w:val="00AF0EF9"/>
    <w:rsid w:val="00AF6348"/>
    <w:rsid w:val="00B0393B"/>
    <w:rsid w:val="00B03D9B"/>
    <w:rsid w:val="00B0570D"/>
    <w:rsid w:val="00B064FA"/>
    <w:rsid w:val="00B0727A"/>
    <w:rsid w:val="00B145B3"/>
    <w:rsid w:val="00B16E62"/>
    <w:rsid w:val="00B3195D"/>
    <w:rsid w:val="00B3767C"/>
    <w:rsid w:val="00B37E11"/>
    <w:rsid w:val="00B40994"/>
    <w:rsid w:val="00B46036"/>
    <w:rsid w:val="00B513C9"/>
    <w:rsid w:val="00B5145E"/>
    <w:rsid w:val="00B5500F"/>
    <w:rsid w:val="00B6308A"/>
    <w:rsid w:val="00B63E54"/>
    <w:rsid w:val="00B666A4"/>
    <w:rsid w:val="00B70A79"/>
    <w:rsid w:val="00B729A1"/>
    <w:rsid w:val="00B7510C"/>
    <w:rsid w:val="00B76CB5"/>
    <w:rsid w:val="00B81B29"/>
    <w:rsid w:val="00B91F94"/>
    <w:rsid w:val="00BA2F9C"/>
    <w:rsid w:val="00BA4251"/>
    <w:rsid w:val="00BA568D"/>
    <w:rsid w:val="00BA7AF1"/>
    <w:rsid w:val="00BB1BC5"/>
    <w:rsid w:val="00BC2285"/>
    <w:rsid w:val="00BC4965"/>
    <w:rsid w:val="00BC6A68"/>
    <w:rsid w:val="00BD0C3E"/>
    <w:rsid w:val="00BD185D"/>
    <w:rsid w:val="00BD63DD"/>
    <w:rsid w:val="00BE2E15"/>
    <w:rsid w:val="00BE374D"/>
    <w:rsid w:val="00BE4848"/>
    <w:rsid w:val="00BE74DB"/>
    <w:rsid w:val="00BE7FDD"/>
    <w:rsid w:val="00BF11B0"/>
    <w:rsid w:val="00BF3B90"/>
    <w:rsid w:val="00C03172"/>
    <w:rsid w:val="00C031CF"/>
    <w:rsid w:val="00C064E0"/>
    <w:rsid w:val="00C103B5"/>
    <w:rsid w:val="00C1202D"/>
    <w:rsid w:val="00C15D41"/>
    <w:rsid w:val="00C23615"/>
    <w:rsid w:val="00C239CE"/>
    <w:rsid w:val="00C242CD"/>
    <w:rsid w:val="00C25476"/>
    <w:rsid w:val="00C36FAA"/>
    <w:rsid w:val="00C41533"/>
    <w:rsid w:val="00C457F4"/>
    <w:rsid w:val="00C45C49"/>
    <w:rsid w:val="00C62114"/>
    <w:rsid w:val="00C627CA"/>
    <w:rsid w:val="00C64B5F"/>
    <w:rsid w:val="00C71653"/>
    <w:rsid w:val="00C7796A"/>
    <w:rsid w:val="00C831C2"/>
    <w:rsid w:val="00C932E3"/>
    <w:rsid w:val="00C96C5B"/>
    <w:rsid w:val="00CA613E"/>
    <w:rsid w:val="00CA7AAE"/>
    <w:rsid w:val="00CB6BD3"/>
    <w:rsid w:val="00CC5262"/>
    <w:rsid w:val="00CC6EBB"/>
    <w:rsid w:val="00CD0C95"/>
    <w:rsid w:val="00CD111B"/>
    <w:rsid w:val="00CD1ADE"/>
    <w:rsid w:val="00CE4F67"/>
    <w:rsid w:val="00CE5309"/>
    <w:rsid w:val="00CF6848"/>
    <w:rsid w:val="00CF788F"/>
    <w:rsid w:val="00D01840"/>
    <w:rsid w:val="00D052C3"/>
    <w:rsid w:val="00D06E67"/>
    <w:rsid w:val="00D14ECB"/>
    <w:rsid w:val="00D15E0D"/>
    <w:rsid w:val="00D262DA"/>
    <w:rsid w:val="00D27964"/>
    <w:rsid w:val="00D4058C"/>
    <w:rsid w:val="00D4242C"/>
    <w:rsid w:val="00D548BB"/>
    <w:rsid w:val="00D55202"/>
    <w:rsid w:val="00D617B8"/>
    <w:rsid w:val="00D62260"/>
    <w:rsid w:val="00D642F3"/>
    <w:rsid w:val="00D651ED"/>
    <w:rsid w:val="00D77451"/>
    <w:rsid w:val="00D86616"/>
    <w:rsid w:val="00D94609"/>
    <w:rsid w:val="00D971AD"/>
    <w:rsid w:val="00DB16F5"/>
    <w:rsid w:val="00DB2690"/>
    <w:rsid w:val="00DB4964"/>
    <w:rsid w:val="00DB7CFE"/>
    <w:rsid w:val="00DD399C"/>
    <w:rsid w:val="00DD3ED5"/>
    <w:rsid w:val="00DD65C5"/>
    <w:rsid w:val="00DF1E47"/>
    <w:rsid w:val="00DF2EED"/>
    <w:rsid w:val="00DF6115"/>
    <w:rsid w:val="00E0399A"/>
    <w:rsid w:val="00E03F8D"/>
    <w:rsid w:val="00E06EED"/>
    <w:rsid w:val="00E071FB"/>
    <w:rsid w:val="00E10B40"/>
    <w:rsid w:val="00E1232F"/>
    <w:rsid w:val="00E15357"/>
    <w:rsid w:val="00E21651"/>
    <w:rsid w:val="00E230E6"/>
    <w:rsid w:val="00E24618"/>
    <w:rsid w:val="00E269C3"/>
    <w:rsid w:val="00E26B25"/>
    <w:rsid w:val="00E26F4F"/>
    <w:rsid w:val="00E4329D"/>
    <w:rsid w:val="00E43D45"/>
    <w:rsid w:val="00E44B14"/>
    <w:rsid w:val="00E510C1"/>
    <w:rsid w:val="00E55569"/>
    <w:rsid w:val="00E67C6B"/>
    <w:rsid w:val="00E70174"/>
    <w:rsid w:val="00E70594"/>
    <w:rsid w:val="00E73926"/>
    <w:rsid w:val="00E753AE"/>
    <w:rsid w:val="00E7631B"/>
    <w:rsid w:val="00E82A7D"/>
    <w:rsid w:val="00E83B69"/>
    <w:rsid w:val="00E86068"/>
    <w:rsid w:val="00E90A2E"/>
    <w:rsid w:val="00E91494"/>
    <w:rsid w:val="00E9360B"/>
    <w:rsid w:val="00E94D3A"/>
    <w:rsid w:val="00E95B23"/>
    <w:rsid w:val="00E977FF"/>
    <w:rsid w:val="00E97DE6"/>
    <w:rsid w:val="00EC0BD4"/>
    <w:rsid w:val="00EC1339"/>
    <w:rsid w:val="00EC326F"/>
    <w:rsid w:val="00EC730B"/>
    <w:rsid w:val="00ED045E"/>
    <w:rsid w:val="00ED5901"/>
    <w:rsid w:val="00EE0FD2"/>
    <w:rsid w:val="00EE150C"/>
    <w:rsid w:val="00EE3806"/>
    <w:rsid w:val="00EE5061"/>
    <w:rsid w:val="00EF31CE"/>
    <w:rsid w:val="00EF372B"/>
    <w:rsid w:val="00F044F9"/>
    <w:rsid w:val="00F062A3"/>
    <w:rsid w:val="00F0665A"/>
    <w:rsid w:val="00F06A76"/>
    <w:rsid w:val="00F06DD0"/>
    <w:rsid w:val="00F07B3A"/>
    <w:rsid w:val="00F104CC"/>
    <w:rsid w:val="00F17722"/>
    <w:rsid w:val="00F20D38"/>
    <w:rsid w:val="00F23AA7"/>
    <w:rsid w:val="00F3682E"/>
    <w:rsid w:val="00F36AA9"/>
    <w:rsid w:val="00F37586"/>
    <w:rsid w:val="00F43FA1"/>
    <w:rsid w:val="00F44E5C"/>
    <w:rsid w:val="00F50710"/>
    <w:rsid w:val="00F5219A"/>
    <w:rsid w:val="00F6099F"/>
    <w:rsid w:val="00F60C1E"/>
    <w:rsid w:val="00F71334"/>
    <w:rsid w:val="00F7443B"/>
    <w:rsid w:val="00F80F06"/>
    <w:rsid w:val="00F81108"/>
    <w:rsid w:val="00F82D50"/>
    <w:rsid w:val="00F83E77"/>
    <w:rsid w:val="00F94D4C"/>
    <w:rsid w:val="00F96A7B"/>
    <w:rsid w:val="00FA1F2B"/>
    <w:rsid w:val="00FA49F5"/>
    <w:rsid w:val="00FB03CB"/>
    <w:rsid w:val="00FB0CB9"/>
    <w:rsid w:val="00FB4E94"/>
    <w:rsid w:val="00FB60CD"/>
    <w:rsid w:val="00FB63F5"/>
    <w:rsid w:val="00FB7402"/>
    <w:rsid w:val="00FC0D86"/>
    <w:rsid w:val="00FC1139"/>
    <w:rsid w:val="00FC47DC"/>
    <w:rsid w:val="00FD2290"/>
    <w:rsid w:val="00FD693C"/>
    <w:rsid w:val="00FD7AFA"/>
    <w:rsid w:val="00FE5424"/>
    <w:rsid w:val="00FE5BE3"/>
    <w:rsid w:val="00FE7A2A"/>
    <w:rsid w:val="00FF059E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145E25"/>
  <w15:docId w15:val="{2020F307-0FA0-47A4-BB57-E39F8A79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FC5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A05FC5"/>
    <w:pPr>
      <w:spacing w:before="120" w:after="120"/>
      <w:ind w:left="120" w:right="120"/>
      <w:outlineLvl w:val="1"/>
    </w:pPr>
    <w:rPr>
      <w:rFonts w:ascii="Tahoma" w:hAnsi="Tahoma" w:cs="Tahoma"/>
      <w:b/>
      <w:bCs/>
      <w:color w:val="1040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5FC5"/>
    <w:rPr>
      <w:rFonts w:ascii="Tahoma" w:hAnsi="Tahoma" w:cs="Times New Roman"/>
      <w:b/>
      <w:color w:val="104066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5FC5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5FC5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6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7586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A05FC5"/>
    <w:pPr>
      <w:widowControl w:val="0"/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5FC5"/>
    <w:rPr>
      <w:rFonts w:ascii="Arial" w:hAnsi="Arial" w:cs="Times New Roman"/>
      <w:sz w:val="24"/>
      <w:lang w:val="pl-PL"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A05FC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05FC5"/>
    <w:rPr>
      <w:rFonts w:cs="Times New Roman"/>
      <w:sz w:val="24"/>
      <w:lang w:val="pl-PL" w:eastAsia="ar-SA" w:bidi="ar-SA"/>
    </w:rPr>
  </w:style>
  <w:style w:type="character" w:styleId="Pogrubienie">
    <w:name w:val="Strong"/>
    <w:basedOn w:val="Domylnaczcionkaakapitu"/>
    <w:uiPriority w:val="99"/>
    <w:qFormat/>
    <w:rsid w:val="00A05FC5"/>
    <w:rPr>
      <w:rFonts w:cs="Times New Roman"/>
      <w:b/>
    </w:rPr>
  </w:style>
  <w:style w:type="paragraph" w:customStyle="1" w:styleId="Tekstpodstawowywciety">
    <w:name w:val="Tekst podstawowy wciety"/>
    <w:basedOn w:val="Normalny"/>
    <w:uiPriority w:val="99"/>
    <w:rsid w:val="00A05FC5"/>
    <w:pPr>
      <w:jc w:val="both"/>
    </w:pPr>
    <w:rPr>
      <w:szCs w:val="20"/>
    </w:rPr>
  </w:style>
  <w:style w:type="character" w:customStyle="1" w:styleId="FontStyle25">
    <w:name w:val="Font Style25"/>
    <w:uiPriority w:val="99"/>
    <w:rsid w:val="00A05FC5"/>
    <w:rPr>
      <w:rFonts w:ascii="Bookman Old Style" w:hAnsi="Bookman Old Style"/>
      <w:sz w:val="18"/>
    </w:rPr>
  </w:style>
  <w:style w:type="character" w:customStyle="1" w:styleId="FontStyle26">
    <w:name w:val="Font Style26"/>
    <w:uiPriority w:val="99"/>
    <w:rsid w:val="00A05FC5"/>
    <w:rPr>
      <w:rFonts w:ascii="Bookman Old Style" w:hAnsi="Bookman Old Style"/>
      <w:b/>
      <w:sz w:val="18"/>
    </w:rPr>
  </w:style>
  <w:style w:type="paragraph" w:customStyle="1" w:styleId="Style7">
    <w:name w:val="Style7"/>
    <w:basedOn w:val="Normalny"/>
    <w:uiPriority w:val="99"/>
    <w:rsid w:val="00A05FC5"/>
    <w:pPr>
      <w:widowControl w:val="0"/>
      <w:suppressAutoHyphens/>
      <w:autoSpaceDE w:val="0"/>
      <w:spacing w:line="252" w:lineRule="exact"/>
      <w:jc w:val="both"/>
    </w:pPr>
    <w:rPr>
      <w:rFonts w:ascii="Bookman Old Style" w:hAnsi="Bookman Old Style" w:cs="Calibri"/>
      <w:lang w:eastAsia="ar-SA"/>
    </w:rPr>
  </w:style>
  <w:style w:type="character" w:styleId="Numerstrony">
    <w:name w:val="page number"/>
    <w:basedOn w:val="Domylnaczcionkaakapitu"/>
    <w:uiPriority w:val="99"/>
    <w:rsid w:val="00A05FC5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A03B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65673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56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73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6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56733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EC73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C730B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EC730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D65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1617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kskiba</dc:creator>
  <cp:lastModifiedBy>Beata Szemraj</cp:lastModifiedBy>
  <cp:revision>2</cp:revision>
  <cp:lastPrinted>2012-03-08T06:43:00Z</cp:lastPrinted>
  <dcterms:created xsi:type="dcterms:W3CDTF">2021-05-04T10:47:00Z</dcterms:created>
  <dcterms:modified xsi:type="dcterms:W3CDTF">2021-05-04T10:47:00Z</dcterms:modified>
</cp:coreProperties>
</file>