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B0763C" w:rsidRDefault="0043710B" w:rsidP="00783802">
      <w:pPr>
        <w:jc w:val="right"/>
        <w:rPr>
          <w:rFonts w:ascii="Times New Roman" w:hAnsi="Times New Roman"/>
          <w:b/>
        </w:rPr>
      </w:pPr>
      <w:r w:rsidRPr="00B0763C">
        <w:rPr>
          <w:rFonts w:ascii="Times New Roman" w:hAnsi="Times New Roman"/>
          <w:b/>
        </w:rPr>
        <w:t xml:space="preserve">Załącznik nr 1A do </w:t>
      </w:r>
      <w:r w:rsidR="00242357">
        <w:rPr>
          <w:rFonts w:ascii="Times New Roman" w:hAnsi="Times New Roman"/>
          <w:b/>
        </w:rPr>
        <w:t>S</w:t>
      </w:r>
      <w:r w:rsidR="008937AF" w:rsidRPr="00B0763C">
        <w:rPr>
          <w:rFonts w:ascii="Times New Roman" w:hAnsi="Times New Roman"/>
          <w:b/>
        </w:rPr>
        <w:t>WZ</w:t>
      </w:r>
      <w:r w:rsidRPr="00B0763C">
        <w:rPr>
          <w:rFonts w:ascii="Times New Roman" w:hAnsi="Times New Roman"/>
          <w:b/>
        </w:rPr>
        <w:t xml:space="preserve"> </w:t>
      </w:r>
    </w:p>
    <w:p w:rsidR="0043710B" w:rsidRPr="00B0763C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B0763C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B0763C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B0763C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B0763C">
        <w:rPr>
          <w:rFonts w:ascii="Times New Roman" w:hAnsi="Times New Roman"/>
          <w:b/>
          <w:sz w:val="24"/>
          <w:szCs w:val="24"/>
        </w:rPr>
        <w:t>„</w:t>
      </w:r>
      <w:r w:rsidR="008937AF" w:rsidRPr="00B0763C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="00564644">
        <w:rPr>
          <w:rFonts w:ascii="Times New Roman" w:hAnsi="Times New Roman"/>
          <w:b/>
          <w:i/>
          <w:sz w:val="24"/>
          <w:szCs w:val="24"/>
        </w:rPr>
        <w:t xml:space="preserve"> – drugie postępowanie</w:t>
      </w:r>
      <w:r w:rsidRPr="00B0763C">
        <w:rPr>
          <w:rFonts w:ascii="Times New Roman" w:hAnsi="Times New Roman"/>
          <w:b/>
          <w:sz w:val="24"/>
          <w:szCs w:val="24"/>
        </w:rPr>
        <w:t>”</w:t>
      </w:r>
    </w:p>
    <w:p w:rsidR="008937AF" w:rsidRPr="00B0763C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7AF" w:rsidRPr="00B0763C" w:rsidRDefault="008937AF" w:rsidP="00B0763C">
      <w:pPr>
        <w:jc w:val="both"/>
        <w:rPr>
          <w:rFonts w:ascii="Times New Roman" w:hAnsi="Times New Roman"/>
          <w:b/>
          <w:sz w:val="24"/>
        </w:rPr>
      </w:pPr>
      <w:r w:rsidRPr="00B0763C">
        <w:rPr>
          <w:rFonts w:ascii="Times New Roman" w:hAnsi="Times New Roman"/>
          <w:b/>
          <w:sz w:val="24"/>
        </w:rPr>
        <w:t>Dla części zamówienia nr 1 – „</w:t>
      </w:r>
      <w:r w:rsidRPr="00B0763C">
        <w:rPr>
          <w:rFonts w:ascii="Times New Roman" w:hAnsi="Times New Roman"/>
          <w:b/>
          <w:i/>
          <w:sz w:val="24"/>
        </w:rPr>
        <w:t xml:space="preserve">Dostawa sprzętu IT dla </w:t>
      </w:r>
      <w:proofErr w:type="spellStart"/>
      <w:r w:rsidRPr="00B0763C">
        <w:rPr>
          <w:rFonts w:ascii="Times New Roman" w:hAnsi="Times New Roman"/>
          <w:b/>
          <w:i/>
          <w:sz w:val="24"/>
        </w:rPr>
        <w:t>ZSTiL</w:t>
      </w:r>
      <w:proofErr w:type="spellEnd"/>
      <w:r w:rsidRPr="00B0763C">
        <w:rPr>
          <w:rFonts w:ascii="Times New Roman" w:hAnsi="Times New Roman"/>
          <w:b/>
          <w:sz w:val="24"/>
        </w:rPr>
        <w:t>”:</w:t>
      </w:r>
    </w:p>
    <w:tbl>
      <w:tblPr>
        <w:tblpPr w:leftFromText="141" w:rightFromText="141" w:vertAnchor="page" w:horzAnchor="margin" w:tblpY="4381"/>
        <w:tblW w:w="14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693"/>
        <w:gridCol w:w="946"/>
        <w:gridCol w:w="2552"/>
        <w:gridCol w:w="1008"/>
        <w:gridCol w:w="1456"/>
        <w:gridCol w:w="863"/>
        <w:gridCol w:w="1701"/>
        <w:gridCol w:w="2324"/>
      </w:tblGrid>
      <w:tr w:rsidR="006F3D67" w:rsidRPr="00B0763C" w:rsidTr="005203E9">
        <w:trPr>
          <w:trHeight w:val="3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47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Producent i model</w:t>
            </w:r>
            <w:r w:rsidR="004745E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(nazwa)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cena jednostkowa netto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Łączna cena brutto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763C">
              <w:rPr>
                <w:rFonts w:ascii="Times New Roman" w:hAnsi="Times New Roman"/>
                <w:color w:val="000000"/>
              </w:rPr>
              <w:t>Proszę wskazać czy oferowany sprzęt spełnia /nie spełnia minimalne wymagania techniczne</w:t>
            </w:r>
          </w:p>
        </w:tc>
      </w:tr>
      <w:tr w:rsidR="00DC3E3F" w:rsidRPr="00B0763C" w:rsidTr="006C6982">
        <w:trPr>
          <w:trHeight w:val="61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Tablica interaktywna w zestawie z projektorem krótkoogniskowym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 + komplet tuszów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61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Laptop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21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Urządzenie  wielofunkcyjne + komplet tuszów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Projektor multimedialny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 szt.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Sysytem</w:t>
            </w:r>
            <w:proofErr w:type="spellEnd"/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operacyjny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10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Mysz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10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Wysięgnik do projektora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 szt.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5106E5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0" w:name="_GoBack"/>
            <w:bookmarkEnd w:id="0"/>
            <w:r w:rsidRPr="005106E5">
              <w:rPr>
                <w:rFonts w:ascii="Times New Roman" w:eastAsia="Times New Roman" w:hAnsi="Times New Roman"/>
                <w:color w:val="000000"/>
                <w:lang w:eastAsia="pl-PL"/>
              </w:rPr>
              <w:t>Zestaw komputerowy z monitorem LCD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15 zestawów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Pakiet biurowy Office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36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Mini projektor multimedialny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2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Ekran rozwijany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 szt.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Program do zarządzania pracownią i wspomagania nauczania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15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DC3E3F" w:rsidRPr="00B0763C" w:rsidTr="006C6982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Głośniki aktywne (2x12W-15W)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3F" w:rsidRPr="00DC3E3F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3E3F">
              <w:rPr>
                <w:rFonts w:ascii="Times New Roman" w:eastAsia="Times New Roman" w:hAnsi="Times New Roman"/>
                <w:color w:val="000000"/>
                <w:lang w:eastAsia="pl-PL"/>
              </w:rPr>
              <w:t>1 komplet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3F" w:rsidRPr="00B0763C" w:rsidRDefault="00DC3E3F" w:rsidP="00DC3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B0763C" w:rsidRDefault="008937AF" w:rsidP="00B0763C">
      <w:pPr>
        <w:jc w:val="both"/>
        <w:rPr>
          <w:rFonts w:ascii="Times New Roman" w:hAnsi="Times New Roman"/>
          <w:sz w:val="24"/>
        </w:rPr>
      </w:pPr>
    </w:p>
    <w:sectPr w:rsidR="008937AF" w:rsidRPr="00B0763C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54" w:rsidRDefault="00523154" w:rsidP="00783802">
      <w:pPr>
        <w:spacing w:after="0" w:line="240" w:lineRule="auto"/>
      </w:pPr>
      <w:r>
        <w:separator/>
      </w:r>
    </w:p>
  </w:endnote>
  <w:endnote w:type="continuationSeparator" w:id="0">
    <w:p w:rsidR="00523154" w:rsidRDefault="00523154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0B" w:rsidRDefault="00D1164D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54" w:rsidRDefault="00523154" w:rsidP="00783802">
      <w:pPr>
        <w:spacing w:after="0" w:line="240" w:lineRule="auto"/>
      </w:pPr>
      <w:r>
        <w:separator/>
      </w:r>
    </w:p>
  </w:footnote>
  <w:footnote w:type="continuationSeparator" w:id="0">
    <w:p w:rsidR="00523154" w:rsidRDefault="00523154" w:rsidP="0078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404A"/>
    <w:rsid w:val="000340D3"/>
    <w:rsid w:val="00060C6D"/>
    <w:rsid w:val="00096069"/>
    <w:rsid w:val="000A611C"/>
    <w:rsid w:val="00106098"/>
    <w:rsid w:val="00146E7C"/>
    <w:rsid w:val="001A31F5"/>
    <w:rsid w:val="001F78CB"/>
    <w:rsid w:val="00231204"/>
    <w:rsid w:val="00242357"/>
    <w:rsid w:val="00262370"/>
    <w:rsid w:val="002D7DFF"/>
    <w:rsid w:val="0030494D"/>
    <w:rsid w:val="003424F0"/>
    <w:rsid w:val="003835C0"/>
    <w:rsid w:val="00383791"/>
    <w:rsid w:val="003A1185"/>
    <w:rsid w:val="003F4097"/>
    <w:rsid w:val="003F758E"/>
    <w:rsid w:val="00401E18"/>
    <w:rsid w:val="0043710B"/>
    <w:rsid w:val="00437D4A"/>
    <w:rsid w:val="004410CC"/>
    <w:rsid w:val="00456D14"/>
    <w:rsid w:val="004745E4"/>
    <w:rsid w:val="004F6E2A"/>
    <w:rsid w:val="005106E5"/>
    <w:rsid w:val="005203E9"/>
    <w:rsid w:val="00523154"/>
    <w:rsid w:val="00564644"/>
    <w:rsid w:val="005D4F42"/>
    <w:rsid w:val="00617FE4"/>
    <w:rsid w:val="00643FAD"/>
    <w:rsid w:val="00664B87"/>
    <w:rsid w:val="00664EAE"/>
    <w:rsid w:val="006F0F49"/>
    <w:rsid w:val="006F3D67"/>
    <w:rsid w:val="00752848"/>
    <w:rsid w:val="00760D75"/>
    <w:rsid w:val="007651FE"/>
    <w:rsid w:val="00783802"/>
    <w:rsid w:val="007B269C"/>
    <w:rsid w:val="007F0588"/>
    <w:rsid w:val="00880282"/>
    <w:rsid w:val="008937AF"/>
    <w:rsid w:val="008E4276"/>
    <w:rsid w:val="00990B02"/>
    <w:rsid w:val="00995830"/>
    <w:rsid w:val="00A20567"/>
    <w:rsid w:val="00A233AA"/>
    <w:rsid w:val="00A66026"/>
    <w:rsid w:val="00AA6CDA"/>
    <w:rsid w:val="00AF464C"/>
    <w:rsid w:val="00B0763C"/>
    <w:rsid w:val="00B526F2"/>
    <w:rsid w:val="00B94485"/>
    <w:rsid w:val="00BC2C1A"/>
    <w:rsid w:val="00BF203A"/>
    <w:rsid w:val="00CA7AD4"/>
    <w:rsid w:val="00CF298D"/>
    <w:rsid w:val="00D1164D"/>
    <w:rsid w:val="00DC3E3F"/>
    <w:rsid w:val="00DE2346"/>
    <w:rsid w:val="00E31AF2"/>
    <w:rsid w:val="00E53495"/>
    <w:rsid w:val="00EE51A5"/>
    <w:rsid w:val="00F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319DC4-8F90-4815-B39F-C424C219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10</cp:revision>
  <dcterms:created xsi:type="dcterms:W3CDTF">2021-01-04T08:23:00Z</dcterms:created>
  <dcterms:modified xsi:type="dcterms:W3CDTF">2021-02-07T12:47:00Z</dcterms:modified>
</cp:coreProperties>
</file>