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3D6F4D68" w:rsidR="00820CEC" w:rsidRPr="00FF7341" w:rsidRDefault="00FF7341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F474B3" w:rsidRPr="00F474B3">
        <w:rPr>
          <w:rFonts w:ascii="Times New Roman" w:hAnsi="Times New Roman" w:cs="Times New Roman"/>
          <w:b/>
          <w:bCs/>
        </w:rPr>
        <w:t>ZSBD.0751.224.2.2024</w:t>
      </w:r>
    </w:p>
    <w:p w14:paraId="7537C11D" w14:textId="5307B5C1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 w:rsidR="002D26A5">
        <w:rPr>
          <w:rFonts w:ascii="Times New Roman" w:hAnsi="Times New Roman" w:cs="Times New Roman"/>
          <w:b/>
        </w:rPr>
        <w:t>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11C18680" w14:textId="77777777" w:rsidR="00A116ED" w:rsidRPr="00A116ED" w:rsidRDefault="00A116ED" w:rsidP="00A116E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48519093" w14:textId="77777777" w:rsidR="00A116ED" w:rsidRPr="00A116ED" w:rsidRDefault="00A116ED" w:rsidP="00A116ED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5511785" w14:textId="7C243A74" w:rsidR="00FF7341" w:rsidRPr="00715B2E" w:rsidRDefault="00A116ED" w:rsidP="00A116ED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KRS/CEiDG)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Pzp),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4F767B6D" w:rsidR="00D409DE" w:rsidRPr="00FF7341" w:rsidRDefault="00F014B6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FF7341">
        <w:rPr>
          <w:b w:val="0"/>
          <w:sz w:val="22"/>
          <w:szCs w:val="22"/>
        </w:rPr>
        <w:t>Na potrzeby postę</w:t>
      </w:r>
      <w:r w:rsidR="008D0487" w:rsidRPr="00FF7341">
        <w:rPr>
          <w:b w:val="0"/>
          <w:sz w:val="22"/>
          <w:szCs w:val="22"/>
        </w:rPr>
        <w:t xml:space="preserve">powania o udzielenie </w:t>
      </w:r>
      <w:r w:rsidR="00F053EC" w:rsidRPr="00FF7341">
        <w:rPr>
          <w:b w:val="0"/>
          <w:sz w:val="22"/>
          <w:szCs w:val="22"/>
        </w:rPr>
        <w:t xml:space="preserve">zamówienia </w:t>
      </w:r>
      <w:r w:rsidR="007936D6" w:rsidRPr="00FF7341">
        <w:rPr>
          <w:b w:val="0"/>
          <w:sz w:val="22"/>
          <w:szCs w:val="22"/>
        </w:rPr>
        <w:t>publicznego</w:t>
      </w:r>
      <w:r w:rsidR="00FF7341">
        <w:rPr>
          <w:b w:val="0"/>
          <w:sz w:val="22"/>
          <w:szCs w:val="22"/>
        </w:rPr>
        <w:t xml:space="preserve"> </w:t>
      </w:r>
      <w:r w:rsidR="001670F2" w:rsidRPr="00FF7341">
        <w:rPr>
          <w:b w:val="0"/>
          <w:sz w:val="22"/>
          <w:szCs w:val="22"/>
        </w:rPr>
        <w:t>pn.</w:t>
      </w:r>
      <w:r w:rsidR="00FF7341">
        <w:rPr>
          <w:b w:val="0"/>
          <w:sz w:val="22"/>
          <w:szCs w:val="22"/>
        </w:rPr>
        <w:t>:</w:t>
      </w:r>
      <w:r w:rsidR="001670F2" w:rsidRPr="00FF7341">
        <w:rPr>
          <w:sz w:val="22"/>
          <w:szCs w:val="22"/>
        </w:rPr>
        <w:t xml:space="preserve"> </w:t>
      </w:r>
      <w:r w:rsidR="00A116ED" w:rsidRPr="00A116ED">
        <w:rPr>
          <w:bCs/>
          <w:sz w:val="22"/>
        </w:rPr>
        <w:t>Dostawa i montaż sprzętu komputerowego, RTV i sprzętu audio dla potrzeb Projektu pn.: „Utworzenie Branżowego Centrum Umiejętności przy Zespole Szkół Budowlano-Drzewnych im. Armii Krajowej w Żywcu w dziedzinie: instalacje sanitarne, grzewcze i gazowe”</w:t>
      </w:r>
      <w:r w:rsidR="007B5486" w:rsidRPr="007B5486">
        <w:rPr>
          <w:b w:val="0"/>
          <w:sz w:val="22"/>
          <w:szCs w:val="22"/>
          <w:lang w:eastAsia="pl-PL"/>
        </w:rPr>
        <w:t>,</w:t>
      </w:r>
      <w:r w:rsidR="007B5486" w:rsidRPr="007B5486">
        <w:rPr>
          <w:sz w:val="22"/>
          <w:szCs w:val="22"/>
          <w:lang w:eastAsia="pl-PL"/>
        </w:rPr>
        <w:t xml:space="preserve"> </w:t>
      </w:r>
      <w:r w:rsidR="007B5486" w:rsidRPr="007B5486">
        <w:rPr>
          <w:b w:val="0"/>
          <w:sz w:val="22"/>
          <w:szCs w:val="22"/>
          <w:lang w:eastAsia="pl-PL"/>
        </w:rPr>
        <w:t xml:space="preserve">prowadzonego przez </w:t>
      </w:r>
      <w:r w:rsidR="00A116ED" w:rsidRPr="00A116ED">
        <w:rPr>
          <w:rFonts w:eastAsia="SimSun"/>
          <w:b w:val="0"/>
          <w:kern w:val="3"/>
          <w:sz w:val="22"/>
          <w:szCs w:val="22"/>
          <w:lang w:eastAsia="zh-CN" w:bidi="hi-IN"/>
        </w:rPr>
        <w:t>Zespół Szkół Budowlano-Drzewnych im. Armii Krajowej</w:t>
      </w:r>
      <w:r w:rsidR="00321FE2">
        <w:rPr>
          <w:b w:val="0"/>
          <w:sz w:val="22"/>
          <w:szCs w:val="22"/>
        </w:rPr>
        <w:t>,</w:t>
      </w:r>
      <w:r w:rsidR="000D0FFE" w:rsidRPr="00FF7341">
        <w:rPr>
          <w:b w:val="0"/>
          <w:sz w:val="22"/>
          <w:szCs w:val="22"/>
        </w:rPr>
        <w:t xml:space="preserve"> </w:t>
      </w:r>
      <w:r w:rsidR="00500358" w:rsidRPr="00FF7341">
        <w:rPr>
          <w:b w:val="0"/>
          <w:sz w:val="22"/>
          <w:szCs w:val="22"/>
        </w:rPr>
        <w:t>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74D4DFC9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Pzp, art. 7 ust. 1 ustawy z dnia 13 kwietnia 2022 r. o szczególnych rozwiązaniach w zakresie przeciwdziałania wspieraniu agresji na Ukrainę oraz służących ochronie bezpieczeństwa narodowego (Dz. U. poz. 835) oraz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</w:t>
      </w:r>
      <w:r w:rsidRPr="00F167C6">
        <w:rPr>
          <w:rFonts w:ascii="Times New Roman" w:hAnsi="Times New Roman" w:cs="Times New Roman"/>
        </w:rPr>
        <w:lastRenderedPageBreak/>
        <w:t>dotyczącego środków ograniczających w związku z działaniami Rosji destabilizującymi sytuację na Ukrainie (Dz. Urz. UE nr L 111 z 8.4.2022, str. 1)</w:t>
      </w:r>
      <w:r w:rsidR="007B6B2E" w:rsidRPr="00F167C6">
        <w:rPr>
          <w:rFonts w:ascii="Times New Roman" w:hAnsi="Times New Roman" w:cs="Times New Roman"/>
        </w:rPr>
        <w:t>;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…………</w:t>
      </w:r>
      <w:r w:rsidR="00E14552" w:rsidRPr="00FF7341">
        <w:rPr>
          <w:rFonts w:ascii="Times New Roman" w:hAnsi="Times New Roman" w:cs="Times New Roman"/>
        </w:rPr>
        <w:t>.</w:t>
      </w:r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Pzp </w:t>
      </w:r>
      <w:r w:rsidRPr="00FF7341">
        <w:rPr>
          <w:rFonts w:ascii="Times New Roman" w:hAnsi="Times New Roman" w:cs="Times New Roman"/>
          <w:i/>
        </w:rPr>
        <w:t>(podać mającą zastosowanie podstawę wykluczenia spośród wymienionych w art. 108 ust. 1 pkt 1, 2, 5 ustawy Pzp).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>art. 110 ust. 2 pkt 1-3 ustawy Pzp</w:t>
      </w:r>
      <w:bookmarkEnd w:id="1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>(należy udowodnić zamawiającemu spełnienie łącznie wszystkich przesłanek wskazanych w art. 110 ust. 2 pkt 1-3 ustawy Pzp):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B76E18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C56A6" w14:textId="77777777" w:rsidR="000B0C45" w:rsidRDefault="000B0C45" w:rsidP="0038231F">
      <w:pPr>
        <w:spacing w:after="0" w:line="240" w:lineRule="auto"/>
      </w:pPr>
      <w:r>
        <w:separator/>
      </w:r>
    </w:p>
  </w:endnote>
  <w:endnote w:type="continuationSeparator" w:id="0">
    <w:p w14:paraId="2EF2837C" w14:textId="77777777" w:rsidR="000B0C45" w:rsidRDefault="000B0C4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44245733"/>
      <w:docPartObj>
        <w:docPartGallery w:val="Page Numbers (Bottom of Page)"/>
        <w:docPartUnique/>
      </w:docPartObj>
    </w:sdtPr>
    <w:sdtEndPr/>
    <w:sdtContent>
      <w:p w14:paraId="298B046B" w14:textId="7777777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715B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8DA0C9" w14:textId="77777777" w:rsidR="000B0C45" w:rsidRDefault="000B0C45" w:rsidP="0038231F">
      <w:pPr>
        <w:spacing w:after="0" w:line="240" w:lineRule="auto"/>
      </w:pPr>
      <w:r>
        <w:separator/>
      </w:r>
    </w:p>
  </w:footnote>
  <w:footnote w:type="continuationSeparator" w:id="0">
    <w:p w14:paraId="514AAF49" w14:textId="77777777" w:rsidR="000B0C45" w:rsidRDefault="000B0C4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D5A4FE" w14:textId="1632BBF7" w:rsidR="00B264F0" w:rsidRDefault="00B264F0">
    <w:pPr>
      <w:pStyle w:val="Nagwek"/>
    </w:pPr>
    <w:r w:rsidRPr="00B264F0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361B99D" wp14:editId="363B4E24">
          <wp:simplePos x="0" y="0"/>
          <wp:positionH relativeFrom="margin">
            <wp:posOffset>-198120</wp:posOffset>
          </wp:positionH>
          <wp:positionV relativeFrom="paragraph">
            <wp:posOffset>-320675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361469">
    <w:abstractNumId w:val="6"/>
  </w:num>
  <w:num w:numId="2" w16cid:durableId="329214729">
    <w:abstractNumId w:val="0"/>
  </w:num>
  <w:num w:numId="3" w16cid:durableId="895164248">
    <w:abstractNumId w:val="5"/>
  </w:num>
  <w:num w:numId="4" w16cid:durableId="29185393">
    <w:abstractNumId w:val="8"/>
  </w:num>
  <w:num w:numId="5" w16cid:durableId="1175803730">
    <w:abstractNumId w:val="7"/>
  </w:num>
  <w:num w:numId="6" w16cid:durableId="1920630761">
    <w:abstractNumId w:val="4"/>
  </w:num>
  <w:num w:numId="7" w16cid:durableId="1624967915">
    <w:abstractNumId w:val="1"/>
  </w:num>
  <w:num w:numId="8" w16cid:durableId="822968054">
    <w:abstractNumId w:val="2"/>
  </w:num>
  <w:num w:numId="9" w16cid:durableId="2036954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217"/>
    <w:rsid w:val="000613EB"/>
    <w:rsid w:val="000809B6"/>
    <w:rsid w:val="000817F4"/>
    <w:rsid w:val="00091A7C"/>
    <w:rsid w:val="0009568C"/>
    <w:rsid w:val="000B0C45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30153"/>
    <w:rsid w:val="00142AD4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C90"/>
    <w:rsid w:val="001D7636"/>
    <w:rsid w:val="001E177F"/>
    <w:rsid w:val="001F4C82"/>
    <w:rsid w:val="001F5299"/>
    <w:rsid w:val="0020070D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A5490"/>
    <w:rsid w:val="002B255B"/>
    <w:rsid w:val="002C42F8"/>
    <w:rsid w:val="002C4948"/>
    <w:rsid w:val="002D26A5"/>
    <w:rsid w:val="002D2AFE"/>
    <w:rsid w:val="002D2E4F"/>
    <w:rsid w:val="002D477D"/>
    <w:rsid w:val="002E553C"/>
    <w:rsid w:val="002E641A"/>
    <w:rsid w:val="00300674"/>
    <w:rsid w:val="00304292"/>
    <w:rsid w:val="00307A36"/>
    <w:rsid w:val="00313911"/>
    <w:rsid w:val="003178CE"/>
    <w:rsid w:val="00320844"/>
    <w:rsid w:val="00321FE2"/>
    <w:rsid w:val="003416FE"/>
    <w:rsid w:val="0034230E"/>
    <w:rsid w:val="003636E7"/>
    <w:rsid w:val="003761EA"/>
    <w:rsid w:val="0038231F"/>
    <w:rsid w:val="00392EC7"/>
    <w:rsid w:val="00396852"/>
    <w:rsid w:val="003A15B8"/>
    <w:rsid w:val="003A7CB9"/>
    <w:rsid w:val="003B214C"/>
    <w:rsid w:val="003B295A"/>
    <w:rsid w:val="003B690E"/>
    <w:rsid w:val="003C0922"/>
    <w:rsid w:val="003C3B64"/>
    <w:rsid w:val="003C4E34"/>
    <w:rsid w:val="003C58F8"/>
    <w:rsid w:val="003D272A"/>
    <w:rsid w:val="003D2DCB"/>
    <w:rsid w:val="003D6D46"/>
    <w:rsid w:val="003D7458"/>
    <w:rsid w:val="003E1710"/>
    <w:rsid w:val="003F024C"/>
    <w:rsid w:val="003F0F5D"/>
    <w:rsid w:val="00401069"/>
    <w:rsid w:val="00415C6B"/>
    <w:rsid w:val="00423B30"/>
    <w:rsid w:val="00434CC2"/>
    <w:rsid w:val="00466838"/>
    <w:rsid w:val="00467F7E"/>
    <w:rsid w:val="0047135D"/>
    <w:rsid w:val="004761C6"/>
    <w:rsid w:val="00484F88"/>
    <w:rsid w:val="004A55E7"/>
    <w:rsid w:val="004A63C7"/>
    <w:rsid w:val="004A7A31"/>
    <w:rsid w:val="004B00A9"/>
    <w:rsid w:val="004C43B8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11E56"/>
    <w:rsid w:val="00520174"/>
    <w:rsid w:val="00520592"/>
    <w:rsid w:val="0052487A"/>
    <w:rsid w:val="00525621"/>
    <w:rsid w:val="0053130C"/>
    <w:rsid w:val="005319CA"/>
    <w:rsid w:val="00554E97"/>
    <w:rsid w:val="00561C74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61B3E"/>
    <w:rsid w:val="00665387"/>
    <w:rsid w:val="00677C66"/>
    <w:rsid w:val="00687919"/>
    <w:rsid w:val="00692DF3"/>
    <w:rsid w:val="00697848"/>
    <w:rsid w:val="006A52B6"/>
    <w:rsid w:val="006A63A6"/>
    <w:rsid w:val="006D1664"/>
    <w:rsid w:val="006D669A"/>
    <w:rsid w:val="006E0F33"/>
    <w:rsid w:val="006E16A6"/>
    <w:rsid w:val="006E3665"/>
    <w:rsid w:val="006E37EF"/>
    <w:rsid w:val="006E3963"/>
    <w:rsid w:val="006F3D32"/>
    <w:rsid w:val="007118F0"/>
    <w:rsid w:val="00715B2E"/>
    <w:rsid w:val="00722D13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713A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4044"/>
    <w:rsid w:val="00875011"/>
    <w:rsid w:val="008818B9"/>
    <w:rsid w:val="00892E48"/>
    <w:rsid w:val="00895743"/>
    <w:rsid w:val="008A5BE7"/>
    <w:rsid w:val="008C6DF8"/>
    <w:rsid w:val="008D0487"/>
    <w:rsid w:val="008D7765"/>
    <w:rsid w:val="008E3274"/>
    <w:rsid w:val="008E4061"/>
    <w:rsid w:val="008F3818"/>
    <w:rsid w:val="00901D7E"/>
    <w:rsid w:val="009129F3"/>
    <w:rsid w:val="00920F98"/>
    <w:rsid w:val="009301A2"/>
    <w:rsid w:val="009375EB"/>
    <w:rsid w:val="009402B1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E7B30"/>
    <w:rsid w:val="00A058AD"/>
    <w:rsid w:val="00A0658E"/>
    <w:rsid w:val="00A116ED"/>
    <w:rsid w:val="00A1401D"/>
    <w:rsid w:val="00A1471A"/>
    <w:rsid w:val="00A1685D"/>
    <w:rsid w:val="00A3431A"/>
    <w:rsid w:val="00A347DE"/>
    <w:rsid w:val="00A36464"/>
    <w:rsid w:val="00A36E95"/>
    <w:rsid w:val="00A44836"/>
    <w:rsid w:val="00A46D2C"/>
    <w:rsid w:val="00A53DDD"/>
    <w:rsid w:val="00A56074"/>
    <w:rsid w:val="00A56607"/>
    <w:rsid w:val="00A62798"/>
    <w:rsid w:val="00A73476"/>
    <w:rsid w:val="00A73A06"/>
    <w:rsid w:val="00A7737C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76E18"/>
    <w:rsid w:val="00B80D0E"/>
    <w:rsid w:val="00B83F09"/>
    <w:rsid w:val="00BB382D"/>
    <w:rsid w:val="00BB5851"/>
    <w:rsid w:val="00BD06C3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19E"/>
    <w:rsid w:val="00CF2FF7"/>
    <w:rsid w:val="00CF4A74"/>
    <w:rsid w:val="00D02C10"/>
    <w:rsid w:val="00D34D9A"/>
    <w:rsid w:val="00D409DE"/>
    <w:rsid w:val="00D42C9B"/>
    <w:rsid w:val="00D42F51"/>
    <w:rsid w:val="00D47D38"/>
    <w:rsid w:val="00D7532C"/>
    <w:rsid w:val="00D80E47"/>
    <w:rsid w:val="00D839D3"/>
    <w:rsid w:val="00D911F0"/>
    <w:rsid w:val="00DC3F44"/>
    <w:rsid w:val="00DD146A"/>
    <w:rsid w:val="00DD3E9D"/>
    <w:rsid w:val="00DD78B3"/>
    <w:rsid w:val="00DE63A0"/>
    <w:rsid w:val="00DE73EE"/>
    <w:rsid w:val="00E11C21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74CD"/>
    <w:rsid w:val="00EB2EEB"/>
    <w:rsid w:val="00EB3286"/>
    <w:rsid w:val="00ED5232"/>
    <w:rsid w:val="00ED647C"/>
    <w:rsid w:val="00EE4535"/>
    <w:rsid w:val="00EE7725"/>
    <w:rsid w:val="00EF741B"/>
    <w:rsid w:val="00EF74CA"/>
    <w:rsid w:val="00F014B6"/>
    <w:rsid w:val="00F053EC"/>
    <w:rsid w:val="00F167C6"/>
    <w:rsid w:val="00F2074D"/>
    <w:rsid w:val="00F33AC3"/>
    <w:rsid w:val="00F365F2"/>
    <w:rsid w:val="00F4536A"/>
    <w:rsid w:val="00F474B3"/>
    <w:rsid w:val="00F54680"/>
    <w:rsid w:val="00F62FDA"/>
    <w:rsid w:val="00FB2AE4"/>
    <w:rsid w:val="00FB6FBF"/>
    <w:rsid w:val="00FB7965"/>
    <w:rsid w:val="00FC0667"/>
    <w:rsid w:val="00FC24AC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16FB6-3883-43B0-BA07-532A31933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364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ZRP.Kruszyński Bartłomiej</cp:lastModifiedBy>
  <cp:revision>40</cp:revision>
  <cp:lastPrinted>2021-04-20T08:31:00Z</cp:lastPrinted>
  <dcterms:created xsi:type="dcterms:W3CDTF">2021-04-25T12:02:00Z</dcterms:created>
  <dcterms:modified xsi:type="dcterms:W3CDTF">2024-07-03T10:57:00Z</dcterms:modified>
</cp:coreProperties>
</file>