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D369" w14:textId="5CFD57BF" w:rsidR="00C30165" w:rsidRPr="00261187" w:rsidRDefault="00C30165" w:rsidP="00261187">
      <w:pPr>
        <w:pStyle w:val="Tekstpodstawowy"/>
        <w:tabs>
          <w:tab w:val="clear" w:pos="142"/>
        </w:tabs>
        <w:spacing w:after="240" w:line="276" w:lineRule="auto"/>
        <w:jc w:val="center"/>
        <w:rPr>
          <w:rFonts w:ascii="Arial" w:hAnsi="Arial" w:cs="Arial"/>
          <w:b/>
          <w:sz w:val="24"/>
          <w:szCs w:val="24"/>
        </w:rPr>
      </w:pPr>
      <w:r w:rsidRPr="00261187">
        <w:rPr>
          <w:rFonts w:ascii="Arial" w:hAnsi="Arial" w:cs="Arial"/>
          <w:b/>
          <w:sz w:val="24"/>
          <w:szCs w:val="24"/>
        </w:rPr>
        <w:t>K</w:t>
      </w:r>
      <w:r w:rsidR="00261187">
        <w:rPr>
          <w:rFonts w:ascii="Arial" w:hAnsi="Arial" w:cs="Arial"/>
          <w:b/>
          <w:sz w:val="24"/>
          <w:szCs w:val="24"/>
        </w:rPr>
        <w:t>lauzula informacyjna</w:t>
      </w:r>
      <w:r w:rsidRPr="00261187">
        <w:rPr>
          <w:rFonts w:ascii="Arial" w:hAnsi="Arial" w:cs="Arial"/>
          <w:b/>
          <w:sz w:val="24"/>
          <w:szCs w:val="24"/>
        </w:rPr>
        <w:t xml:space="preserve"> (RODO)</w:t>
      </w:r>
    </w:p>
    <w:p w14:paraId="61C0A7AF" w14:textId="4304B8AC" w:rsidR="00E732F4" w:rsidRPr="00261187" w:rsidRDefault="00E732F4" w:rsidP="00261187">
      <w:pPr>
        <w:pStyle w:val="Tekstpodstawowy"/>
        <w:tabs>
          <w:tab w:val="clear" w:pos="142"/>
        </w:tabs>
        <w:spacing w:after="240" w:line="276" w:lineRule="auto"/>
        <w:rPr>
          <w:rFonts w:ascii="Arial" w:hAnsi="Arial" w:cs="Arial"/>
          <w:sz w:val="24"/>
          <w:szCs w:val="24"/>
        </w:rPr>
      </w:pPr>
      <w:r w:rsidRPr="00261187">
        <w:rPr>
          <w:rFonts w:ascii="Arial" w:hAnsi="Arial" w:cs="Arial"/>
          <w:sz w:val="24"/>
          <w:szCs w:val="24"/>
        </w:rPr>
        <w:t>Zgodnie z art. 13 ust. 1 i 2 Rozporządzenia Parlamentu Europejskiego i Rady (UE) 2016/679 z</w:t>
      </w:r>
      <w:r w:rsidR="00261187">
        <w:rPr>
          <w:rFonts w:ascii="Arial" w:hAnsi="Arial" w:cs="Arial"/>
          <w:sz w:val="24"/>
          <w:szCs w:val="24"/>
        </w:rPr>
        <w:t xml:space="preserve"> </w:t>
      </w:r>
      <w:r w:rsidRPr="00261187">
        <w:rPr>
          <w:rFonts w:ascii="Arial" w:hAnsi="Arial" w:cs="Arial"/>
          <w:sz w:val="24"/>
          <w:szCs w:val="24"/>
        </w:rPr>
        <w:t>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36EDCC33" w14:textId="77777777" w:rsidR="00E732F4" w:rsidRPr="00261187" w:rsidRDefault="00E732F4" w:rsidP="00261187">
      <w:pPr>
        <w:pStyle w:val="Tekstpodstawowy"/>
        <w:numPr>
          <w:ilvl w:val="3"/>
          <w:numId w:val="10"/>
        </w:numPr>
        <w:tabs>
          <w:tab w:val="clear" w:pos="142"/>
        </w:tabs>
        <w:spacing w:line="276" w:lineRule="auto"/>
        <w:ind w:left="360"/>
        <w:rPr>
          <w:rFonts w:ascii="Arial" w:hAnsi="Arial" w:cs="Arial"/>
          <w:i/>
          <w:color w:val="000000" w:themeColor="text1"/>
          <w:sz w:val="24"/>
          <w:szCs w:val="24"/>
        </w:rPr>
      </w:pPr>
      <w:r w:rsidRPr="00261187">
        <w:rPr>
          <w:rFonts w:ascii="Arial" w:hAnsi="Arial" w:cs="Arial"/>
          <w:color w:val="000000" w:themeColor="text1"/>
          <w:sz w:val="24"/>
          <w:szCs w:val="24"/>
        </w:rPr>
        <w:t>administratorem Pani/Pana danych osobowych</w:t>
      </w:r>
    </w:p>
    <w:p w14:paraId="5BBFA262" w14:textId="34DC1651" w:rsidR="00E732F4" w:rsidRPr="00261187" w:rsidRDefault="00E732F4" w:rsidP="00261187">
      <w:pPr>
        <w:pStyle w:val="Tekstpodstawowy"/>
        <w:numPr>
          <w:ilvl w:val="0"/>
          <w:numId w:val="14"/>
        </w:numPr>
        <w:tabs>
          <w:tab w:val="clear" w:pos="142"/>
        </w:tabs>
        <w:spacing w:line="276" w:lineRule="auto"/>
        <w:ind w:left="720"/>
        <w:rPr>
          <w:rFonts w:ascii="Arial" w:hAnsi="Arial" w:cs="Arial"/>
          <w:i/>
          <w:color w:val="000000" w:themeColor="text1"/>
          <w:sz w:val="24"/>
          <w:szCs w:val="24"/>
        </w:rPr>
      </w:pPr>
      <w:r w:rsidRPr="00261187">
        <w:rPr>
          <w:rFonts w:ascii="Arial" w:hAnsi="Arial" w:cs="Arial"/>
          <w:color w:val="000000" w:themeColor="text1"/>
          <w:sz w:val="24"/>
          <w:szCs w:val="24"/>
        </w:rPr>
        <w:t>w Starostwie Powiatowym w Żywcu, ul.</w:t>
      </w:r>
      <w:r w:rsidR="00261187">
        <w:rPr>
          <w:rFonts w:ascii="Arial" w:hAnsi="Arial" w:cs="Arial"/>
          <w:color w:val="000000" w:themeColor="text1"/>
          <w:sz w:val="24"/>
          <w:szCs w:val="24"/>
        </w:rPr>
        <w:t xml:space="preserve"> </w:t>
      </w:r>
      <w:r w:rsidRPr="00261187">
        <w:rPr>
          <w:rFonts w:ascii="Arial" w:hAnsi="Arial" w:cs="Arial"/>
          <w:color w:val="000000" w:themeColor="text1"/>
          <w:sz w:val="24"/>
          <w:szCs w:val="24"/>
        </w:rPr>
        <w:t>Krasińskiego 13, 34-300 Żywiec, tel.</w:t>
      </w:r>
      <w:r w:rsidR="00261187">
        <w:rPr>
          <w:rFonts w:ascii="Arial" w:hAnsi="Arial" w:cs="Arial"/>
          <w:color w:val="000000" w:themeColor="text1"/>
          <w:sz w:val="24"/>
          <w:szCs w:val="24"/>
        </w:rPr>
        <w:t xml:space="preserve"> </w:t>
      </w:r>
      <w:r w:rsidRPr="00261187">
        <w:rPr>
          <w:rFonts w:ascii="Arial" w:hAnsi="Arial" w:cs="Arial"/>
          <w:color w:val="000000" w:themeColor="text1"/>
          <w:sz w:val="24"/>
          <w:szCs w:val="24"/>
        </w:rPr>
        <w:t>33/860</w:t>
      </w:r>
      <w:r w:rsidRPr="00261187">
        <w:rPr>
          <w:rFonts w:ascii="Arial" w:hAnsi="Arial" w:cs="Arial"/>
          <w:color w:val="000000" w:themeColor="text1"/>
          <w:sz w:val="24"/>
          <w:szCs w:val="24"/>
        </w:rPr>
        <w:noBreakHyphen/>
        <w:t>50</w:t>
      </w:r>
      <w:r w:rsidRPr="00261187">
        <w:rPr>
          <w:rFonts w:ascii="Arial" w:hAnsi="Arial" w:cs="Arial"/>
          <w:color w:val="000000" w:themeColor="text1"/>
          <w:sz w:val="24"/>
          <w:szCs w:val="24"/>
        </w:rPr>
        <w:noBreakHyphen/>
        <w:t>00) jest Starosta Żywiecki;</w:t>
      </w:r>
    </w:p>
    <w:p w14:paraId="61C56BFB" w14:textId="376E22E1" w:rsidR="00E732F4" w:rsidRPr="00261187" w:rsidRDefault="00E732F4" w:rsidP="00261187">
      <w:pPr>
        <w:pStyle w:val="Tekstpodstawowy"/>
        <w:numPr>
          <w:ilvl w:val="0"/>
          <w:numId w:val="14"/>
        </w:numPr>
        <w:tabs>
          <w:tab w:val="clear" w:pos="142"/>
        </w:tabs>
        <w:spacing w:line="276" w:lineRule="auto"/>
        <w:ind w:left="720"/>
        <w:rPr>
          <w:rFonts w:ascii="Arial" w:hAnsi="Arial" w:cs="Arial"/>
          <w:i/>
          <w:color w:val="000000" w:themeColor="text1"/>
          <w:sz w:val="24"/>
          <w:szCs w:val="24"/>
        </w:rPr>
      </w:pPr>
      <w:r w:rsidRPr="00261187">
        <w:rPr>
          <w:rFonts w:ascii="Arial" w:hAnsi="Arial" w:cs="Arial"/>
          <w:color w:val="000000" w:themeColor="text1"/>
          <w:sz w:val="24"/>
          <w:szCs w:val="24"/>
        </w:rPr>
        <w:t xml:space="preserve">w </w:t>
      </w:r>
      <w:r w:rsidR="00DB72E3" w:rsidRPr="00261187">
        <w:rPr>
          <w:rFonts w:ascii="Arial" w:hAnsi="Arial" w:cs="Arial"/>
          <w:color w:val="000000" w:themeColor="text1"/>
          <w:sz w:val="24"/>
          <w:szCs w:val="24"/>
        </w:rPr>
        <w:t xml:space="preserve">Zespole Szkół </w:t>
      </w:r>
      <w:r w:rsidR="00AF1EEE" w:rsidRPr="00261187">
        <w:rPr>
          <w:rFonts w:ascii="Arial" w:hAnsi="Arial" w:cs="Arial"/>
          <w:color w:val="000000" w:themeColor="text1"/>
          <w:sz w:val="24"/>
          <w:szCs w:val="24"/>
        </w:rPr>
        <w:t xml:space="preserve">Budowlano-Drzewnych </w:t>
      </w:r>
      <w:r w:rsidR="009948CC">
        <w:rPr>
          <w:rFonts w:ascii="Arial" w:hAnsi="Arial" w:cs="Arial"/>
          <w:color w:val="000000" w:themeColor="text1"/>
          <w:sz w:val="24"/>
          <w:szCs w:val="24"/>
        </w:rPr>
        <w:t xml:space="preserve">im. Armii Krajowej </w:t>
      </w:r>
      <w:r w:rsidR="003E0FF8" w:rsidRPr="00261187">
        <w:rPr>
          <w:rFonts w:ascii="Arial" w:hAnsi="Arial" w:cs="Arial"/>
          <w:color w:val="000000" w:themeColor="text1"/>
          <w:sz w:val="24"/>
          <w:szCs w:val="24"/>
        </w:rPr>
        <w:t>w Żywcu</w:t>
      </w:r>
      <w:r w:rsidRPr="00261187">
        <w:rPr>
          <w:rFonts w:ascii="Arial" w:hAnsi="Arial" w:cs="Arial"/>
          <w:color w:val="000000" w:themeColor="text1"/>
          <w:sz w:val="24"/>
          <w:szCs w:val="24"/>
        </w:rPr>
        <w:t>, ul.</w:t>
      </w:r>
      <w:r w:rsidR="00EC2CFE" w:rsidRPr="00261187">
        <w:rPr>
          <w:rFonts w:ascii="Arial" w:hAnsi="Arial" w:cs="Arial"/>
          <w:color w:val="000000" w:themeColor="text1"/>
          <w:sz w:val="24"/>
          <w:szCs w:val="24"/>
        </w:rPr>
        <w:t xml:space="preserve"> </w:t>
      </w:r>
      <w:r w:rsidR="00AF1EEE" w:rsidRPr="00261187">
        <w:rPr>
          <w:rFonts w:ascii="Arial" w:hAnsi="Arial" w:cs="Arial"/>
          <w:color w:val="000000" w:themeColor="text1"/>
          <w:sz w:val="24"/>
          <w:szCs w:val="24"/>
        </w:rPr>
        <w:t>Szkolna 2</w:t>
      </w:r>
      <w:r w:rsidR="003E0FF8" w:rsidRPr="00261187">
        <w:rPr>
          <w:rFonts w:ascii="Arial" w:hAnsi="Arial" w:cs="Arial"/>
          <w:color w:val="000000" w:themeColor="text1"/>
          <w:sz w:val="24"/>
          <w:szCs w:val="24"/>
        </w:rPr>
        <w:t>,</w:t>
      </w:r>
      <w:r w:rsidRPr="00261187">
        <w:rPr>
          <w:rFonts w:ascii="Arial" w:hAnsi="Arial" w:cs="Arial"/>
          <w:color w:val="000000" w:themeColor="text1"/>
          <w:sz w:val="24"/>
          <w:szCs w:val="24"/>
        </w:rPr>
        <w:t xml:space="preserve"> 34-300 Żywiec jest </w:t>
      </w:r>
      <w:r w:rsidR="00E74358" w:rsidRPr="00261187">
        <w:rPr>
          <w:rFonts w:ascii="Arial" w:hAnsi="Arial" w:cs="Arial"/>
          <w:color w:val="000000" w:themeColor="text1"/>
          <w:sz w:val="24"/>
          <w:szCs w:val="24"/>
        </w:rPr>
        <w:t>Dyrektor Zespołu Szkół</w:t>
      </w:r>
      <w:r w:rsidR="00AF1EEE" w:rsidRPr="00261187">
        <w:rPr>
          <w:rFonts w:ascii="Arial" w:hAnsi="Arial" w:cs="Arial"/>
          <w:color w:val="000000" w:themeColor="text1"/>
          <w:sz w:val="24"/>
          <w:szCs w:val="24"/>
        </w:rPr>
        <w:t xml:space="preserve"> Budowlano-Drzewnych</w:t>
      </w:r>
      <w:r w:rsidR="00E74358" w:rsidRPr="00261187">
        <w:rPr>
          <w:rFonts w:ascii="Arial" w:hAnsi="Arial" w:cs="Arial"/>
          <w:color w:val="000000" w:themeColor="text1"/>
          <w:sz w:val="24"/>
          <w:szCs w:val="24"/>
        </w:rPr>
        <w:t xml:space="preserve"> </w:t>
      </w:r>
      <w:r w:rsidR="003E0FF8" w:rsidRPr="00261187">
        <w:rPr>
          <w:rFonts w:ascii="Arial" w:hAnsi="Arial" w:cs="Arial"/>
          <w:color w:val="000000" w:themeColor="text1"/>
          <w:sz w:val="24"/>
          <w:szCs w:val="24"/>
        </w:rPr>
        <w:t>w Żywcu</w:t>
      </w:r>
    </w:p>
    <w:p w14:paraId="6DCC68FA" w14:textId="77777777" w:rsidR="00E732F4" w:rsidRPr="00261187" w:rsidRDefault="00E732F4" w:rsidP="00261187">
      <w:pPr>
        <w:pStyle w:val="Tekstpodstawowy"/>
        <w:numPr>
          <w:ilvl w:val="3"/>
          <w:numId w:val="10"/>
        </w:numPr>
        <w:tabs>
          <w:tab w:val="clear" w:pos="142"/>
        </w:tabs>
        <w:spacing w:line="276" w:lineRule="auto"/>
        <w:ind w:left="360"/>
        <w:rPr>
          <w:rFonts w:ascii="Arial" w:hAnsi="Arial" w:cs="Arial"/>
          <w:color w:val="000000" w:themeColor="text1"/>
          <w:sz w:val="24"/>
          <w:szCs w:val="24"/>
        </w:rPr>
      </w:pPr>
      <w:r w:rsidRPr="00261187">
        <w:rPr>
          <w:rFonts w:ascii="Arial" w:hAnsi="Arial" w:cs="Arial"/>
          <w:color w:val="000000" w:themeColor="text1"/>
          <w:sz w:val="24"/>
          <w:szCs w:val="24"/>
        </w:rPr>
        <w:t>inspektorem ochrony danych osobowych</w:t>
      </w:r>
    </w:p>
    <w:p w14:paraId="55E43522" w14:textId="77777777" w:rsidR="00E732F4" w:rsidRPr="00261187" w:rsidRDefault="00E732F4" w:rsidP="00261187">
      <w:pPr>
        <w:pStyle w:val="Tekstpodstawowy"/>
        <w:numPr>
          <w:ilvl w:val="0"/>
          <w:numId w:val="13"/>
        </w:numPr>
        <w:tabs>
          <w:tab w:val="clear" w:pos="142"/>
        </w:tabs>
        <w:spacing w:line="276" w:lineRule="auto"/>
        <w:ind w:left="720"/>
        <w:rPr>
          <w:rFonts w:ascii="Arial" w:hAnsi="Arial" w:cs="Arial"/>
          <w:color w:val="000000" w:themeColor="text1"/>
          <w:sz w:val="24"/>
          <w:szCs w:val="24"/>
        </w:rPr>
      </w:pPr>
      <w:r w:rsidRPr="00261187">
        <w:rPr>
          <w:rFonts w:ascii="Arial" w:hAnsi="Arial" w:cs="Arial"/>
          <w:color w:val="000000" w:themeColor="text1"/>
          <w:sz w:val="24"/>
          <w:szCs w:val="24"/>
        </w:rPr>
        <w:t xml:space="preserve">w Starostwie Powiatowym w Żywcu jest Helena Miodońska, tel. 33/860-50-00, email: </w:t>
      </w:r>
      <w:hyperlink r:id="rId8" w:history="1">
        <w:r w:rsidR="00A23BD7" w:rsidRPr="00261187">
          <w:rPr>
            <w:rStyle w:val="Hipercze"/>
            <w:rFonts w:ascii="Arial" w:hAnsi="Arial" w:cs="Arial"/>
            <w:sz w:val="24"/>
            <w:szCs w:val="24"/>
          </w:rPr>
          <w:t>iod@zywiec.powiat.pl</w:t>
        </w:r>
      </w:hyperlink>
      <w:r w:rsidR="00A23BD7" w:rsidRPr="00261187">
        <w:rPr>
          <w:rFonts w:ascii="Arial" w:hAnsi="Arial" w:cs="Arial"/>
          <w:color w:val="000000" w:themeColor="text1"/>
          <w:sz w:val="24"/>
          <w:szCs w:val="24"/>
        </w:rPr>
        <w:t xml:space="preserve"> </w:t>
      </w:r>
    </w:p>
    <w:p w14:paraId="2ED72C00" w14:textId="6B6EE158" w:rsidR="004E7FAF" w:rsidRPr="00261187" w:rsidRDefault="00E732F4" w:rsidP="00261187">
      <w:pPr>
        <w:pStyle w:val="Tekstpodstawowy"/>
        <w:numPr>
          <w:ilvl w:val="0"/>
          <w:numId w:val="13"/>
        </w:numPr>
        <w:tabs>
          <w:tab w:val="clear" w:pos="142"/>
        </w:tabs>
        <w:spacing w:line="276" w:lineRule="auto"/>
        <w:ind w:left="720"/>
        <w:rPr>
          <w:rFonts w:ascii="Arial" w:hAnsi="Arial" w:cs="Arial"/>
          <w:color w:val="000000" w:themeColor="text1"/>
          <w:sz w:val="24"/>
          <w:szCs w:val="24"/>
        </w:rPr>
      </w:pPr>
      <w:r w:rsidRPr="00261187">
        <w:rPr>
          <w:rFonts w:ascii="Arial" w:hAnsi="Arial" w:cs="Arial"/>
          <w:color w:val="000000" w:themeColor="text1"/>
          <w:sz w:val="24"/>
          <w:szCs w:val="24"/>
        </w:rPr>
        <w:t xml:space="preserve">w </w:t>
      </w:r>
      <w:r w:rsidR="00621851" w:rsidRPr="00261187">
        <w:rPr>
          <w:rFonts w:ascii="Arial" w:hAnsi="Arial" w:cs="Arial"/>
          <w:color w:val="000000" w:themeColor="text1"/>
          <w:sz w:val="24"/>
          <w:szCs w:val="24"/>
        </w:rPr>
        <w:t xml:space="preserve">Zespole Szkół </w:t>
      </w:r>
      <w:r w:rsidR="00AF1EEE" w:rsidRPr="00261187">
        <w:rPr>
          <w:rFonts w:ascii="Arial" w:hAnsi="Arial" w:cs="Arial"/>
          <w:color w:val="000000" w:themeColor="text1"/>
          <w:sz w:val="24"/>
          <w:szCs w:val="24"/>
        </w:rPr>
        <w:t xml:space="preserve">Budowlano-Drzewnych </w:t>
      </w:r>
      <w:r w:rsidR="009948CC">
        <w:rPr>
          <w:rFonts w:ascii="Arial" w:hAnsi="Arial" w:cs="Arial"/>
          <w:color w:val="000000" w:themeColor="text1"/>
          <w:sz w:val="24"/>
          <w:szCs w:val="24"/>
        </w:rPr>
        <w:t xml:space="preserve">im. Armii Krajowej </w:t>
      </w:r>
      <w:r w:rsidR="003E0FF8" w:rsidRPr="00261187">
        <w:rPr>
          <w:rFonts w:ascii="Arial" w:hAnsi="Arial" w:cs="Arial"/>
          <w:color w:val="000000" w:themeColor="text1"/>
          <w:sz w:val="24"/>
          <w:szCs w:val="24"/>
        </w:rPr>
        <w:t>w</w:t>
      </w:r>
      <w:r w:rsidRPr="00261187">
        <w:rPr>
          <w:rFonts w:ascii="Arial" w:hAnsi="Arial" w:cs="Arial"/>
          <w:color w:val="000000" w:themeColor="text1"/>
          <w:sz w:val="24"/>
          <w:szCs w:val="24"/>
        </w:rPr>
        <w:t xml:space="preserve"> Żywcu jest</w:t>
      </w:r>
      <w:r w:rsidR="00AF1EEE" w:rsidRPr="00261187">
        <w:rPr>
          <w:rFonts w:ascii="Arial" w:hAnsi="Arial" w:cs="Arial"/>
          <w:color w:val="000000" w:themeColor="text1"/>
          <w:sz w:val="24"/>
          <w:szCs w:val="24"/>
        </w:rPr>
        <w:t xml:space="preserve"> Marcin </w:t>
      </w:r>
      <w:proofErr w:type="spellStart"/>
      <w:r w:rsidR="00AF1EEE" w:rsidRPr="00261187">
        <w:rPr>
          <w:rFonts w:ascii="Arial" w:hAnsi="Arial" w:cs="Arial"/>
          <w:color w:val="000000" w:themeColor="text1"/>
          <w:sz w:val="24"/>
          <w:szCs w:val="24"/>
        </w:rPr>
        <w:t>Wowk</w:t>
      </w:r>
      <w:proofErr w:type="spellEnd"/>
      <w:r w:rsidR="00EC2CFE" w:rsidRPr="00261187">
        <w:rPr>
          <w:rFonts w:ascii="Arial" w:hAnsi="Arial" w:cs="Arial"/>
          <w:color w:val="000000" w:themeColor="text1"/>
          <w:sz w:val="24"/>
          <w:szCs w:val="24"/>
        </w:rPr>
        <w:t>, adres email:</w:t>
      </w:r>
      <w:r w:rsidR="004E7FAF" w:rsidRPr="00261187">
        <w:rPr>
          <w:rFonts w:ascii="Arial" w:hAnsi="Arial" w:cs="Arial"/>
          <w:color w:val="000000" w:themeColor="text1"/>
          <w:sz w:val="24"/>
          <w:szCs w:val="24"/>
        </w:rPr>
        <w:t xml:space="preserve"> </w:t>
      </w:r>
      <w:hyperlink r:id="rId9" w:history="1">
        <w:r w:rsidR="00AF1EEE" w:rsidRPr="00261187">
          <w:rPr>
            <w:rStyle w:val="Hipercze"/>
            <w:rFonts w:ascii="Arial" w:hAnsi="Arial" w:cs="Arial"/>
            <w:sz w:val="24"/>
            <w:szCs w:val="24"/>
          </w:rPr>
          <w:t>iod.zsbd@grupaformat.pl</w:t>
        </w:r>
      </w:hyperlink>
      <w:r w:rsidR="00A23BD7" w:rsidRPr="00261187">
        <w:rPr>
          <w:rFonts w:ascii="Arial" w:hAnsi="Arial" w:cs="Arial"/>
          <w:color w:val="000000" w:themeColor="text1"/>
          <w:sz w:val="24"/>
          <w:szCs w:val="24"/>
        </w:rPr>
        <w:t xml:space="preserve"> </w:t>
      </w:r>
    </w:p>
    <w:p w14:paraId="0FBFBCE4" w14:textId="45BE7866" w:rsidR="00E732F4" w:rsidRPr="00261187" w:rsidRDefault="00E732F4" w:rsidP="00261187">
      <w:pPr>
        <w:pStyle w:val="Tekstpodstawowy"/>
        <w:numPr>
          <w:ilvl w:val="3"/>
          <w:numId w:val="10"/>
        </w:numPr>
        <w:tabs>
          <w:tab w:val="clear" w:pos="142"/>
        </w:tabs>
        <w:spacing w:line="276" w:lineRule="auto"/>
        <w:ind w:left="360"/>
        <w:rPr>
          <w:rFonts w:ascii="Arial" w:hAnsi="Arial" w:cs="Arial"/>
          <w:sz w:val="24"/>
          <w:szCs w:val="24"/>
        </w:rPr>
      </w:pPr>
      <w:r w:rsidRPr="00261187">
        <w:rPr>
          <w:rFonts w:ascii="Arial" w:hAnsi="Arial" w:cs="Arial"/>
          <w:sz w:val="24"/>
          <w:szCs w:val="24"/>
        </w:rPr>
        <w:t>Pani/Pana dane osobowe przetwarzane będą na podstawie art. 6 ust. 1 lit c RODO w celu związanym z postępowaniem o udzielenie niniejszego zamówienia publicznego, prowadzonym w</w:t>
      </w:r>
      <w:r w:rsidR="002F2F91">
        <w:rPr>
          <w:rFonts w:ascii="Arial" w:hAnsi="Arial" w:cs="Arial"/>
          <w:sz w:val="24"/>
          <w:szCs w:val="24"/>
        </w:rPr>
        <w:t xml:space="preserve"> </w:t>
      </w:r>
      <w:r w:rsidRPr="00261187">
        <w:rPr>
          <w:rFonts w:ascii="Arial" w:hAnsi="Arial" w:cs="Arial"/>
          <w:sz w:val="24"/>
          <w:szCs w:val="24"/>
        </w:rPr>
        <w:t xml:space="preserve">trybie </w:t>
      </w:r>
      <w:r w:rsidR="004E7FAF" w:rsidRPr="00261187">
        <w:rPr>
          <w:rFonts w:ascii="Arial" w:hAnsi="Arial" w:cs="Arial"/>
          <w:sz w:val="24"/>
          <w:szCs w:val="24"/>
        </w:rPr>
        <w:t>podstawowym bez przeprowadzania negocjacji</w:t>
      </w:r>
      <w:r w:rsidRPr="00261187">
        <w:rPr>
          <w:rFonts w:ascii="Arial" w:hAnsi="Arial" w:cs="Arial"/>
          <w:sz w:val="24"/>
          <w:szCs w:val="24"/>
        </w:rPr>
        <w:t>;</w:t>
      </w:r>
    </w:p>
    <w:p w14:paraId="49BE35D8"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odbiorcami Pani/Pana danych osobowych będą osoby lub podmioty, którym udostępniona zostanie dokumentacja postępowania w oparciu o art. 18 – 19 oraz 74 – 76 ustawy;</w:t>
      </w:r>
    </w:p>
    <w:p w14:paraId="21247018" w14:textId="0D238FA4"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Pani/Pana dane osobowe będą przechowywane, zgodnie z art. 78 ust. 1 ustawy, przez okres 4</w:t>
      </w:r>
      <w:r w:rsidR="00261187">
        <w:rPr>
          <w:rFonts w:ascii="Arial" w:eastAsia="Times New Roman" w:hAnsi="Arial" w:cs="Arial"/>
          <w:sz w:val="24"/>
          <w:szCs w:val="24"/>
          <w:lang w:eastAsia="pl-PL"/>
        </w:rPr>
        <w:t xml:space="preserve"> </w:t>
      </w:r>
      <w:r w:rsidRPr="00261187">
        <w:rPr>
          <w:rFonts w:ascii="Arial" w:eastAsia="Times New Roman" w:hAnsi="Arial" w:cs="Arial"/>
          <w:sz w:val="24"/>
          <w:szCs w:val="24"/>
          <w:lang w:eastAsia="pl-PL"/>
        </w:rPr>
        <w:t>lat od dnia zakończenia postępowania o udzielenie zamówienia, a jeżeli czas trwania umowy przekracza 4 lata, okres przechowywania obejmuje cały czas trwania umowy;</w:t>
      </w:r>
    </w:p>
    <w:p w14:paraId="0DED0D48" w14:textId="71995AD9"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obowiązek podania przez Panią/Pana danych osobowych bezpośrednio Pani/Pana dotyczących jest wymogiem ustawowym określonym w przepisach ustawy, związanych z</w:t>
      </w:r>
      <w:r w:rsidR="00261187">
        <w:rPr>
          <w:rFonts w:ascii="Arial" w:eastAsia="Times New Roman" w:hAnsi="Arial" w:cs="Arial"/>
          <w:sz w:val="24"/>
          <w:szCs w:val="24"/>
          <w:lang w:eastAsia="pl-PL"/>
        </w:rPr>
        <w:t xml:space="preserve"> </w:t>
      </w:r>
      <w:r w:rsidRPr="00261187">
        <w:rPr>
          <w:rFonts w:ascii="Arial" w:eastAsia="Times New Roman" w:hAnsi="Arial" w:cs="Arial"/>
          <w:sz w:val="24"/>
          <w:szCs w:val="24"/>
          <w:lang w:eastAsia="pl-PL"/>
        </w:rPr>
        <w:t>udziałem w</w:t>
      </w:r>
      <w:r w:rsidR="00261187">
        <w:rPr>
          <w:rFonts w:ascii="Arial" w:eastAsia="Times New Roman" w:hAnsi="Arial" w:cs="Arial"/>
          <w:sz w:val="24"/>
          <w:szCs w:val="24"/>
          <w:lang w:eastAsia="pl-PL"/>
        </w:rPr>
        <w:t xml:space="preserve"> </w:t>
      </w:r>
      <w:r w:rsidRPr="00261187">
        <w:rPr>
          <w:rFonts w:ascii="Arial" w:eastAsia="Times New Roman" w:hAnsi="Arial" w:cs="Arial"/>
          <w:sz w:val="24"/>
          <w:szCs w:val="24"/>
          <w:lang w:eastAsia="pl-PL"/>
        </w:rPr>
        <w:t>postępowaniu o udzielenie zamówienia publicznego; konsekwencje niepodania określonych danych wynikają z ustawy;</w:t>
      </w:r>
    </w:p>
    <w:p w14:paraId="5A233E59"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w odniesieniu do Pani/Pana danych osobowych decyzje nie będą podejmowane w sposób zautomatyzowany, stosownie do art. 22 RODO;</w:t>
      </w:r>
    </w:p>
    <w:p w14:paraId="151BC935"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posiada Pani/Pan:</w:t>
      </w:r>
    </w:p>
    <w:p w14:paraId="6602A6CE" w14:textId="77777777" w:rsidR="004E7FAF" w:rsidRPr="00261187" w:rsidRDefault="004E7FAF" w:rsidP="00261187">
      <w:pPr>
        <w:numPr>
          <w:ilvl w:val="0"/>
          <w:numId w:val="11"/>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na podstawie art. 15 RODO prawo dostępu do danych osobowych Pani/Pana dotyczących;</w:t>
      </w:r>
    </w:p>
    <w:p w14:paraId="0EC621A7" w14:textId="77777777" w:rsidR="004E7FAF" w:rsidRPr="00261187" w:rsidRDefault="004E7FAF" w:rsidP="00261187">
      <w:pPr>
        <w:numPr>
          <w:ilvl w:val="0"/>
          <w:numId w:val="11"/>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na podstawie art. 16 RODO prawo do sprostowania Pani/Pana danych osobowych;</w:t>
      </w:r>
    </w:p>
    <w:p w14:paraId="6205BDF6" w14:textId="77777777" w:rsidR="004E7FAF" w:rsidRPr="00261187" w:rsidRDefault="004E7FAF" w:rsidP="00261187">
      <w:pPr>
        <w:numPr>
          <w:ilvl w:val="0"/>
          <w:numId w:val="11"/>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na podstawie art. 18 RODO prawo żądania od administratora ograniczenia przetwarzania danych osobowych z zastrzeżeniem przypadków, o których mowa w art. 18 ust. 2 RODO;</w:t>
      </w:r>
    </w:p>
    <w:p w14:paraId="11556C59" w14:textId="77777777" w:rsidR="004E7FAF" w:rsidRPr="00261187" w:rsidRDefault="004E7FAF" w:rsidP="00261187">
      <w:pPr>
        <w:numPr>
          <w:ilvl w:val="0"/>
          <w:numId w:val="11"/>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prawo do wniesienia skargi do Prezesa Urzędu Ochrony Danych Osobowych gdy uzna Pan/Pani, że przetwarzanie danych osobowych Pani/Pana dotyczących narusza przepisy RODO;</w:t>
      </w:r>
    </w:p>
    <w:p w14:paraId="152A4DFA"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lastRenderedPageBreak/>
        <w:t>nie przysługuje Pani/Panu:</w:t>
      </w:r>
    </w:p>
    <w:p w14:paraId="12FE39C7" w14:textId="77777777" w:rsidR="004E7FAF" w:rsidRPr="00261187" w:rsidRDefault="004E7FAF" w:rsidP="00261187">
      <w:pPr>
        <w:numPr>
          <w:ilvl w:val="0"/>
          <w:numId w:val="12"/>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w związku z art. 17 ust. 3 lit. b, d lub e RODO prawo do usunięcia danych osobowych;</w:t>
      </w:r>
    </w:p>
    <w:p w14:paraId="3DFB457C" w14:textId="77777777" w:rsidR="004E7FAF" w:rsidRPr="00261187" w:rsidRDefault="004E7FAF" w:rsidP="00261187">
      <w:pPr>
        <w:numPr>
          <w:ilvl w:val="0"/>
          <w:numId w:val="12"/>
        </w:numPr>
        <w:spacing w:after="0"/>
        <w:ind w:left="72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prawo do przenoszenia danych osobowych, o którym mowa w art. 20 RODO;</w:t>
      </w:r>
    </w:p>
    <w:p w14:paraId="6BA576BE" w14:textId="77777777" w:rsidR="004E7FAF" w:rsidRPr="00261187" w:rsidRDefault="004E7FAF" w:rsidP="00261187">
      <w:pPr>
        <w:numPr>
          <w:ilvl w:val="0"/>
          <w:numId w:val="12"/>
        </w:numPr>
        <w:spacing w:after="0"/>
        <w:ind w:left="720"/>
        <w:jc w:val="both"/>
        <w:rPr>
          <w:rFonts w:ascii="Arial" w:eastAsia="Times New Roman" w:hAnsi="Arial" w:cs="Arial"/>
          <w:bCs/>
          <w:sz w:val="24"/>
          <w:szCs w:val="24"/>
          <w:lang w:eastAsia="pl-PL"/>
        </w:rPr>
      </w:pPr>
      <w:r w:rsidRPr="00261187">
        <w:rPr>
          <w:rFonts w:ascii="Arial" w:eastAsia="Times New Roman" w:hAnsi="Arial" w:cs="Arial"/>
          <w:bCs/>
          <w:sz w:val="24"/>
          <w:szCs w:val="24"/>
          <w:lang w:eastAsia="pl-PL"/>
        </w:rPr>
        <w:t>na podstawie art. 21 RODO prawo sprzeciwu, wobec przetwarzania danych osobowych, gdyż podstawą prawną przetwarzania Pani/Pana danych osobowych jest art. 6 ust. 1 lit. c RODO;</w:t>
      </w:r>
    </w:p>
    <w:p w14:paraId="45C948EA" w14:textId="49CAB60D"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w przypadku, gdy wykonanie obowiązków, o których mowa w art. 15 ust. 1-3 RODO, wymagałoby niewspółmiernie dużego wysiłku, Zamawiający może żądać od osoby, której dane dotyczą, wskazania dodatkowych informacji mających na celu sprecyzowanie żądania, w</w:t>
      </w:r>
      <w:r w:rsidR="00261187">
        <w:rPr>
          <w:rFonts w:ascii="Arial" w:eastAsia="Times New Roman" w:hAnsi="Arial" w:cs="Arial"/>
          <w:sz w:val="24"/>
          <w:szCs w:val="24"/>
          <w:lang w:eastAsia="pl-PL"/>
        </w:rPr>
        <w:t xml:space="preserve"> </w:t>
      </w:r>
      <w:r w:rsidRPr="00261187">
        <w:rPr>
          <w:rFonts w:ascii="Arial" w:eastAsia="Times New Roman" w:hAnsi="Arial" w:cs="Arial"/>
          <w:sz w:val="24"/>
          <w:szCs w:val="24"/>
          <w:lang w:eastAsia="pl-PL"/>
        </w:rPr>
        <w:t>szczególności podania nazwy lub daty postępowania o udzielenie zamówienia publicznego lub konkursu.</w:t>
      </w:r>
    </w:p>
    <w:p w14:paraId="55FF1671"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wystąpienie z żądaniem, o którym mowa w art. 18 ust. 1 RODO, nie ogranicza przetwarzania danych osobowych do czasu zakończenia postępowania o udzielenie zamówienia publicznego lub konkursu.</w:t>
      </w:r>
    </w:p>
    <w:p w14:paraId="360CDA4C" w14:textId="77777777" w:rsidR="004E7FAF" w:rsidRPr="00261187" w:rsidRDefault="004E7FAF" w:rsidP="00261187">
      <w:pPr>
        <w:numPr>
          <w:ilvl w:val="3"/>
          <w:numId w:val="10"/>
        </w:numPr>
        <w:spacing w:after="0"/>
        <w:ind w:left="360"/>
        <w:jc w:val="both"/>
        <w:rPr>
          <w:rFonts w:ascii="Arial" w:eastAsia="Times New Roman" w:hAnsi="Arial" w:cs="Arial"/>
          <w:sz w:val="24"/>
          <w:szCs w:val="24"/>
          <w:lang w:eastAsia="pl-PL"/>
        </w:rPr>
      </w:pPr>
      <w:r w:rsidRPr="00261187">
        <w:rPr>
          <w:rFonts w:ascii="Arial" w:eastAsia="Times New Roman" w:hAnsi="Arial" w:cs="Arial"/>
          <w:sz w:val="24"/>
          <w:szCs w:val="24"/>
          <w:lang w:eastAsia="pl-PL"/>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p w14:paraId="1E0C2B93" w14:textId="77777777" w:rsidR="00025AE6" w:rsidRPr="00261187" w:rsidRDefault="00025AE6" w:rsidP="00261187">
      <w:pPr>
        <w:rPr>
          <w:rFonts w:ascii="Arial" w:hAnsi="Arial" w:cs="Arial"/>
          <w:b/>
          <w:spacing w:val="-4"/>
          <w:sz w:val="24"/>
          <w:szCs w:val="24"/>
        </w:rPr>
      </w:pPr>
      <w:r w:rsidRPr="00261187">
        <w:rPr>
          <w:rFonts w:ascii="Arial" w:hAnsi="Arial" w:cs="Arial"/>
          <w:b/>
          <w:spacing w:val="-4"/>
          <w:sz w:val="24"/>
          <w:szCs w:val="24"/>
        </w:rPr>
        <w:br w:type="page"/>
      </w:r>
    </w:p>
    <w:p w14:paraId="48024F68" w14:textId="1FD2884D" w:rsidR="00C30165" w:rsidRPr="00261187" w:rsidRDefault="00C30165" w:rsidP="00261187">
      <w:pPr>
        <w:jc w:val="center"/>
        <w:rPr>
          <w:rFonts w:ascii="Arial" w:hAnsi="Arial" w:cs="Arial"/>
          <w:b/>
          <w:spacing w:val="-4"/>
          <w:sz w:val="24"/>
          <w:szCs w:val="24"/>
        </w:rPr>
      </w:pPr>
      <w:r w:rsidRPr="00261187">
        <w:rPr>
          <w:rFonts w:ascii="Arial" w:hAnsi="Arial" w:cs="Arial"/>
          <w:b/>
          <w:spacing w:val="-4"/>
          <w:sz w:val="24"/>
          <w:szCs w:val="24"/>
        </w:rPr>
        <w:lastRenderedPageBreak/>
        <w:t>K</w:t>
      </w:r>
      <w:r w:rsidR="00261187">
        <w:rPr>
          <w:rFonts w:ascii="Arial" w:hAnsi="Arial" w:cs="Arial"/>
          <w:b/>
          <w:spacing w:val="-4"/>
          <w:sz w:val="24"/>
          <w:szCs w:val="24"/>
        </w:rPr>
        <w:t>lauzula informacyjna dla klientów Starostwa Powiatowego w Żywcu</w:t>
      </w:r>
    </w:p>
    <w:p w14:paraId="5F1E1C84" w14:textId="47B6A7DF" w:rsidR="00C30165" w:rsidRPr="00261187" w:rsidRDefault="00C30165" w:rsidP="00261187">
      <w:pPr>
        <w:ind w:firstLine="360"/>
        <w:jc w:val="both"/>
        <w:rPr>
          <w:rFonts w:ascii="Arial" w:hAnsi="Arial" w:cs="Arial"/>
          <w:spacing w:val="-4"/>
          <w:sz w:val="24"/>
          <w:szCs w:val="24"/>
        </w:rPr>
      </w:pPr>
      <w:r w:rsidRPr="00261187">
        <w:rPr>
          <w:rFonts w:ascii="Arial" w:hAnsi="Arial" w:cs="Arial"/>
          <w:spacing w:val="-4"/>
          <w:sz w:val="24"/>
          <w:szCs w:val="24"/>
        </w:rPr>
        <w:t>Zgodnie z art. 13 ust. 1 i 2 Rozporządzenia Parlamentu Europejskiego i Rady (UE) 2016/679 z dnia 27 kwietnia 2016</w:t>
      </w:r>
      <w:r w:rsidR="00261187">
        <w:rPr>
          <w:rFonts w:ascii="Arial" w:hAnsi="Arial" w:cs="Arial"/>
          <w:spacing w:val="-4"/>
          <w:sz w:val="24"/>
          <w:szCs w:val="24"/>
        </w:rPr>
        <w:t xml:space="preserve"> </w:t>
      </w:r>
      <w:r w:rsidRPr="00261187">
        <w:rPr>
          <w:rFonts w:ascii="Arial" w:hAnsi="Arial" w:cs="Arial"/>
          <w:spacing w:val="-4"/>
          <w:sz w:val="24"/>
          <w:szCs w:val="24"/>
        </w:rPr>
        <w:t>r. w</w:t>
      </w:r>
      <w:r w:rsidR="00261187">
        <w:rPr>
          <w:rFonts w:ascii="Arial" w:hAnsi="Arial" w:cs="Arial"/>
          <w:spacing w:val="-4"/>
          <w:sz w:val="24"/>
          <w:szCs w:val="24"/>
        </w:rPr>
        <w:t xml:space="preserve"> </w:t>
      </w:r>
      <w:r w:rsidRPr="00261187">
        <w:rPr>
          <w:rFonts w:ascii="Arial" w:hAnsi="Arial" w:cs="Arial"/>
          <w:spacing w:val="-4"/>
          <w:sz w:val="24"/>
          <w:szCs w:val="24"/>
        </w:rPr>
        <w:t>sprawie ochrony osób fizycznych w</w:t>
      </w:r>
      <w:r w:rsidR="00261187">
        <w:rPr>
          <w:rFonts w:ascii="Arial" w:hAnsi="Arial" w:cs="Arial"/>
          <w:spacing w:val="-4"/>
          <w:sz w:val="24"/>
          <w:szCs w:val="24"/>
        </w:rPr>
        <w:t xml:space="preserve"> </w:t>
      </w:r>
      <w:r w:rsidRPr="00261187">
        <w:rPr>
          <w:rFonts w:ascii="Arial" w:hAnsi="Arial" w:cs="Arial"/>
          <w:spacing w:val="-4"/>
          <w:sz w:val="24"/>
          <w:szCs w:val="24"/>
        </w:rPr>
        <w:t>związku z</w:t>
      </w:r>
      <w:r w:rsidR="00261187">
        <w:rPr>
          <w:rFonts w:ascii="Arial" w:hAnsi="Arial" w:cs="Arial"/>
          <w:spacing w:val="-4"/>
          <w:sz w:val="24"/>
          <w:szCs w:val="24"/>
        </w:rPr>
        <w:t xml:space="preserve"> </w:t>
      </w:r>
      <w:r w:rsidRPr="00261187">
        <w:rPr>
          <w:rFonts w:ascii="Arial" w:hAnsi="Arial" w:cs="Arial"/>
          <w:spacing w:val="-4"/>
          <w:sz w:val="24"/>
          <w:szCs w:val="24"/>
        </w:rPr>
        <w:t>przetwarzaniem danych osobowych i</w:t>
      </w:r>
      <w:r w:rsidR="00261187">
        <w:rPr>
          <w:rFonts w:ascii="Arial" w:hAnsi="Arial" w:cs="Arial"/>
          <w:spacing w:val="-4"/>
          <w:sz w:val="24"/>
          <w:szCs w:val="24"/>
        </w:rPr>
        <w:t xml:space="preserve"> </w:t>
      </w:r>
      <w:r w:rsidRPr="00261187">
        <w:rPr>
          <w:rFonts w:ascii="Arial" w:hAnsi="Arial" w:cs="Arial"/>
          <w:spacing w:val="-4"/>
          <w:sz w:val="24"/>
          <w:szCs w:val="24"/>
        </w:rPr>
        <w:t>w</w:t>
      </w:r>
      <w:r w:rsidR="00261187">
        <w:rPr>
          <w:rFonts w:ascii="Arial" w:hAnsi="Arial" w:cs="Arial"/>
          <w:spacing w:val="-4"/>
          <w:sz w:val="24"/>
          <w:szCs w:val="24"/>
        </w:rPr>
        <w:t xml:space="preserve"> </w:t>
      </w:r>
      <w:r w:rsidRPr="00261187">
        <w:rPr>
          <w:rFonts w:ascii="Arial" w:hAnsi="Arial" w:cs="Arial"/>
          <w:spacing w:val="-4"/>
          <w:sz w:val="24"/>
          <w:szCs w:val="24"/>
        </w:rPr>
        <w:t>sprawie swobodnego przepływu takich danych oraz uchylenia dyrektywy 95/46/WE (ogólne rozporządzenie o ochronie danych) pragniemy poinformować</w:t>
      </w:r>
      <w:r w:rsidR="00261187">
        <w:rPr>
          <w:rFonts w:ascii="Arial" w:hAnsi="Arial" w:cs="Arial"/>
          <w:spacing w:val="-4"/>
          <w:sz w:val="24"/>
          <w:szCs w:val="24"/>
        </w:rPr>
        <w:t xml:space="preserve"> </w:t>
      </w:r>
      <w:r w:rsidRPr="00261187">
        <w:rPr>
          <w:rFonts w:ascii="Arial" w:hAnsi="Arial" w:cs="Arial"/>
          <w:spacing w:val="-4"/>
          <w:sz w:val="24"/>
          <w:szCs w:val="24"/>
        </w:rPr>
        <w:t>iż,:</w:t>
      </w:r>
    </w:p>
    <w:p w14:paraId="2138CD32" w14:textId="46E2CF06"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Administratorem Pani/Pana danych osobowych jest Starosta Żywiecki – Starostwo Powiatowe w Żywcu, z</w:t>
      </w:r>
      <w:r w:rsidR="00261187">
        <w:rPr>
          <w:rFonts w:ascii="Arial" w:hAnsi="Arial" w:cs="Arial"/>
          <w:spacing w:val="-4"/>
        </w:rPr>
        <w:t xml:space="preserve"> </w:t>
      </w:r>
      <w:r w:rsidRPr="00261187">
        <w:rPr>
          <w:rFonts w:ascii="Arial" w:hAnsi="Arial" w:cs="Arial"/>
          <w:spacing w:val="-4"/>
        </w:rPr>
        <w:t>siedzibą w</w:t>
      </w:r>
      <w:r w:rsidR="00261187">
        <w:rPr>
          <w:rFonts w:ascii="Arial" w:hAnsi="Arial" w:cs="Arial"/>
          <w:spacing w:val="-4"/>
        </w:rPr>
        <w:t xml:space="preserve"> </w:t>
      </w:r>
      <w:r w:rsidRPr="00261187">
        <w:rPr>
          <w:rFonts w:ascii="Arial" w:hAnsi="Arial" w:cs="Arial"/>
          <w:spacing w:val="-4"/>
        </w:rPr>
        <w:t>Żywcu, ul.</w:t>
      </w:r>
      <w:r w:rsidR="00261187">
        <w:rPr>
          <w:rFonts w:ascii="Arial" w:hAnsi="Arial" w:cs="Arial"/>
          <w:spacing w:val="-4"/>
        </w:rPr>
        <w:t xml:space="preserve"> </w:t>
      </w:r>
      <w:r w:rsidRPr="00261187">
        <w:rPr>
          <w:rFonts w:ascii="Arial" w:hAnsi="Arial" w:cs="Arial"/>
          <w:spacing w:val="-4"/>
        </w:rPr>
        <w:t>Krasińskiego</w:t>
      </w:r>
      <w:r w:rsidR="00261187">
        <w:rPr>
          <w:rFonts w:ascii="Arial" w:hAnsi="Arial" w:cs="Arial"/>
          <w:spacing w:val="-4"/>
        </w:rPr>
        <w:t xml:space="preserve"> </w:t>
      </w:r>
      <w:r w:rsidRPr="00261187">
        <w:rPr>
          <w:rFonts w:ascii="Arial" w:hAnsi="Arial" w:cs="Arial"/>
          <w:spacing w:val="-4"/>
        </w:rPr>
        <w:t>13, 34-300 Żywiec.</w:t>
      </w:r>
    </w:p>
    <w:p w14:paraId="1B24B775" w14:textId="1B777C79"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Administrator wyznaczył Inspektora Ochrony Danych, z</w:t>
      </w:r>
      <w:r w:rsidR="00261187">
        <w:rPr>
          <w:rFonts w:ascii="Arial" w:hAnsi="Arial" w:cs="Arial"/>
          <w:spacing w:val="-4"/>
        </w:rPr>
        <w:t xml:space="preserve"> </w:t>
      </w:r>
      <w:r w:rsidRPr="00261187">
        <w:rPr>
          <w:rFonts w:ascii="Arial" w:hAnsi="Arial" w:cs="Arial"/>
          <w:spacing w:val="-4"/>
        </w:rPr>
        <w:t>którym można się kontaktować w</w:t>
      </w:r>
      <w:r w:rsidR="00261187">
        <w:rPr>
          <w:rFonts w:ascii="Arial" w:hAnsi="Arial" w:cs="Arial"/>
          <w:spacing w:val="-4"/>
        </w:rPr>
        <w:t xml:space="preserve"> </w:t>
      </w:r>
      <w:r w:rsidRPr="00261187">
        <w:rPr>
          <w:rFonts w:ascii="Arial" w:hAnsi="Arial" w:cs="Arial"/>
          <w:spacing w:val="-4"/>
        </w:rPr>
        <w:t>sprawach związanych z</w:t>
      </w:r>
      <w:r w:rsidR="00261187">
        <w:rPr>
          <w:rFonts w:ascii="Arial" w:hAnsi="Arial" w:cs="Arial"/>
          <w:spacing w:val="-4"/>
        </w:rPr>
        <w:t xml:space="preserve"> </w:t>
      </w:r>
      <w:r w:rsidRPr="00261187">
        <w:rPr>
          <w:rFonts w:ascii="Arial" w:hAnsi="Arial" w:cs="Arial"/>
          <w:spacing w:val="-4"/>
        </w:rPr>
        <w:t>danymi osobowymi, którym jest Helena Miodońska, dane kontaktowe: Starostwo Powiatowe w</w:t>
      </w:r>
      <w:r w:rsidR="00261187">
        <w:rPr>
          <w:rFonts w:ascii="Arial" w:hAnsi="Arial" w:cs="Arial"/>
          <w:spacing w:val="-4"/>
        </w:rPr>
        <w:t xml:space="preserve"> </w:t>
      </w:r>
      <w:r w:rsidRPr="00261187">
        <w:rPr>
          <w:rFonts w:ascii="Arial" w:hAnsi="Arial" w:cs="Arial"/>
          <w:spacing w:val="-4"/>
        </w:rPr>
        <w:t>Żywcu, ul.</w:t>
      </w:r>
      <w:r w:rsidR="00261187">
        <w:rPr>
          <w:rFonts w:ascii="Arial" w:hAnsi="Arial" w:cs="Arial"/>
          <w:spacing w:val="-4"/>
        </w:rPr>
        <w:t xml:space="preserve"> </w:t>
      </w:r>
      <w:r w:rsidRPr="00261187">
        <w:rPr>
          <w:rFonts w:ascii="Arial" w:hAnsi="Arial" w:cs="Arial"/>
          <w:spacing w:val="-4"/>
        </w:rPr>
        <w:t>Krasińskiego</w:t>
      </w:r>
      <w:r w:rsidR="00261187">
        <w:rPr>
          <w:rFonts w:ascii="Arial" w:hAnsi="Arial" w:cs="Arial"/>
          <w:spacing w:val="-4"/>
        </w:rPr>
        <w:t xml:space="preserve"> </w:t>
      </w:r>
      <w:r w:rsidRPr="00261187">
        <w:rPr>
          <w:rFonts w:ascii="Arial" w:hAnsi="Arial" w:cs="Arial"/>
          <w:spacing w:val="-4"/>
        </w:rPr>
        <w:t>13, adres e</w:t>
      </w:r>
      <w:r w:rsidRPr="00261187">
        <w:rPr>
          <w:rFonts w:ascii="Arial" w:hAnsi="Arial" w:cs="Arial"/>
          <w:spacing w:val="-4"/>
        </w:rPr>
        <w:noBreakHyphen/>
        <w:t xml:space="preserve">mail: </w:t>
      </w:r>
      <w:hyperlink r:id="rId10" w:history="1">
        <w:r w:rsidRPr="00261187">
          <w:rPr>
            <w:rStyle w:val="Hipercze"/>
            <w:rFonts w:ascii="Arial" w:hAnsi="Arial" w:cs="Arial"/>
            <w:spacing w:val="-4"/>
          </w:rPr>
          <w:t>iod@zywiec.powiat.pl</w:t>
        </w:r>
      </w:hyperlink>
      <w:r w:rsidRPr="00261187">
        <w:rPr>
          <w:rFonts w:ascii="Arial" w:hAnsi="Arial" w:cs="Arial"/>
          <w:spacing w:val="-4"/>
        </w:rPr>
        <w:t>, nr tel. 33</w:t>
      </w:r>
      <w:r w:rsidR="00261187">
        <w:rPr>
          <w:rFonts w:ascii="Arial" w:hAnsi="Arial" w:cs="Arial"/>
          <w:spacing w:val="-4"/>
        </w:rPr>
        <w:t xml:space="preserve"> </w:t>
      </w:r>
      <w:r w:rsidRPr="00261187">
        <w:rPr>
          <w:rFonts w:ascii="Arial" w:hAnsi="Arial" w:cs="Arial"/>
          <w:spacing w:val="-4"/>
        </w:rPr>
        <w:t>860</w:t>
      </w:r>
      <w:r w:rsidR="00261187">
        <w:rPr>
          <w:rFonts w:ascii="Arial" w:hAnsi="Arial" w:cs="Arial"/>
          <w:spacing w:val="-4"/>
        </w:rPr>
        <w:t xml:space="preserve"> </w:t>
      </w:r>
      <w:r w:rsidRPr="00261187">
        <w:rPr>
          <w:rFonts w:ascii="Arial" w:hAnsi="Arial" w:cs="Arial"/>
          <w:spacing w:val="-4"/>
        </w:rPr>
        <w:t>50</w:t>
      </w:r>
      <w:r w:rsidR="00261187">
        <w:rPr>
          <w:rFonts w:ascii="Arial" w:hAnsi="Arial" w:cs="Arial"/>
          <w:spacing w:val="-4"/>
        </w:rPr>
        <w:t xml:space="preserve"> </w:t>
      </w:r>
      <w:r w:rsidRPr="00261187">
        <w:rPr>
          <w:rFonts w:ascii="Arial" w:hAnsi="Arial" w:cs="Arial"/>
          <w:spacing w:val="-4"/>
        </w:rPr>
        <w:t>18.</w:t>
      </w:r>
    </w:p>
    <w:p w14:paraId="6A9EB122" w14:textId="04AEB183"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Pani/Pana dane osobowe przetwarzane będą w</w:t>
      </w:r>
      <w:r w:rsidR="00261187">
        <w:rPr>
          <w:rFonts w:ascii="Arial" w:hAnsi="Arial" w:cs="Arial"/>
          <w:spacing w:val="-4"/>
        </w:rPr>
        <w:t xml:space="preserve"> </w:t>
      </w:r>
      <w:r w:rsidRPr="00261187">
        <w:rPr>
          <w:rFonts w:ascii="Arial" w:hAnsi="Arial" w:cs="Arial"/>
          <w:spacing w:val="-4"/>
        </w:rPr>
        <w:t>celu wykonywania zadań publicznych realizowanych przez Administratora na podstawie  art.</w:t>
      </w:r>
      <w:r w:rsidR="00261187">
        <w:rPr>
          <w:rFonts w:ascii="Arial" w:hAnsi="Arial" w:cs="Arial"/>
          <w:spacing w:val="-4"/>
        </w:rPr>
        <w:t xml:space="preserve"> </w:t>
      </w:r>
      <w:r w:rsidRPr="00261187">
        <w:rPr>
          <w:rFonts w:ascii="Arial" w:hAnsi="Arial" w:cs="Arial"/>
          <w:spacing w:val="-4"/>
        </w:rPr>
        <w:t>6, 9 oraz 10 ogólnego rozporządzenia o</w:t>
      </w:r>
      <w:r w:rsidR="00261187">
        <w:rPr>
          <w:rFonts w:ascii="Arial" w:hAnsi="Arial" w:cs="Arial"/>
          <w:spacing w:val="-4"/>
        </w:rPr>
        <w:t xml:space="preserve"> </w:t>
      </w:r>
      <w:r w:rsidRPr="00261187">
        <w:rPr>
          <w:rFonts w:ascii="Arial" w:hAnsi="Arial" w:cs="Arial"/>
          <w:spacing w:val="-4"/>
        </w:rPr>
        <w:t>ochronie danych w</w:t>
      </w:r>
      <w:r w:rsidR="00261187">
        <w:rPr>
          <w:rFonts w:ascii="Arial" w:hAnsi="Arial" w:cs="Arial"/>
          <w:spacing w:val="-4"/>
        </w:rPr>
        <w:t xml:space="preserve"> </w:t>
      </w:r>
      <w:r w:rsidRPr="00261187">
        <w:rPr>
          <w:rFonts w:ascii="Arial" w:hAnsi="Arial" w:cs="Arial"/>
          <w:spacing w:val="-4"/>
        </w:rPr>
        <w:t xml:space="preserve">ramach kompetencji nadanych na podstawie przepisów prawa. </w:t>
      </w:r>
    </w:p>
    <w:p w14:paraId="64FE56F1" w14:textId="77777777"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Odbiorcami Pani/Pana danych osobowych będą wyłącznie podmioty uprawnione do uzyskania danych osobowych na podstawie przepisów prawa.</w:t>
      </w:r>
    </w:p>
    <w:p w14:paraId="0C5A437B" w14:textId="17E9C2F4"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Pani/Pana dane osobowe przetwarzane będą do momentu wygaśnięcia podstawy prawnej przetwarzania z</w:t>
      </w:r>
      <w:r w:rsidR="00261187">
        <w:rPr>
          <w:rFonts w:ascii="Arial" w:hAnsi="Arial" w:cs="Arial"/>
          <w:spacing w:val="-4"/>
        </w:rPr>
        <w:t xml:space="preserve"> </w:t>
      </w:r>
      <w:r w:rsidRPr="00261187">
        <w:rPr>
          <w:rFonts w:ascii="Arial" w:hAnsi="Arial" w:cs="Arial"/>
          <w:spacing w:val="-4"/>
        </w:rPr>
        <w:t>wyłączeniem celów statystycznych, archiwalnych i</w:t>
      </w:r>
      <w:r w:rsidR="00261187">
        <w:rPr>
          <w:rFonts w:ascii="Arial" w:hAnsi="Arial" w:cs="Arial"/>
          <w:spacing w:val="-4"/>
        </w:rPr>
        <w:t xml:space="preserve"> </w:t>
      </w:r>
      <w:r w:rsidRPr="00261187">
        <w:rPr>
          <w:rFonts w:ascii="Arial" w:hAnsi="Arial" w:cs="Arial"/>
          <w:spacing w:val="-4"/>
        </w:rPr>
        <w:t xml:space="preserve">zabezpieczenia przyszłych roszczeń administratora. </w:t>
      </w:r>
      <w:r w:rsidRPr="00261187">
        <w:rPr>
          <w:rFonts w:ascii="Arial" w:eastAsia="Calibri" w:hAnsi="Arial" w:cs="Arial"/>
          <w:spacing w:val="-4"/>
          <w:lang w:eastAsia="en-US"/>
        </w:rPr>
        <w:t>Dane będą przetwarzane w</w:t>
      </w:r>
      <w:r w:rsidR="00261187">
        <w:rPr>
          <w:rFonts w:ascii="Arial" w:eastAsia="Calibri" w:hAnsi="Arial" w:cs="Arial"/>
          <w:spacing w:val="-4"/>
          <w:lang w:eastAsia="en-US"/>
        </w:rPr>
        <w:t xml:space="preserve"> </w:t>
      </w:r>
      <w:r w:rsidRPr="00261187">
        <w:rPr>
          <w:rFonts w:ascii="Arial" w:eastAsia="Calibri" w:hAnsi="Arial" w:cs="Arial"/>
          <w:spacing w:val="-4"/>
          <w:lang w:eastAsia="en-US"/>
        </w:rPr>
        <w:t>szczególności przez czas określony Rozporządzeniem Prezesa Rady Ministrów z</w:t>
      </w:r>
      <w:r w:rsidR="00261187">
        <w:rPr>
          <w:rFonts w:ascii="Arial" w:eastAsia="Calibri" w:hAnsi="Arial" w:cs="Arial"/>
          <w:spacing w:val="-4"/>
          <w:lang w:eastAsia="en-US"/>
        </w:rPr>
        <w:t xml:space="preserve"> </w:t>
      </w:r>
      <w:r w:rsidRPr="00261187">
        <w:rPr>
          <w:rFonts w:ascii="Arial" w:eastAsia="Calibri" w:hAnsi="Arial" w:cs="Arial"/>
          <w:spacing w:val="-4"/>
          <w:lang w:eastAsia="en-US"/>
        </w:rPr>
        <w:t>dnia 18</w:t>
      </w:r>
      <w:r w:rsidR="00261187">
        <w:rPr>
          <w:rFonts w:ascii="Arial" w:eastAsia="Calibri" w:hAnsi="Arial" w:cs="Arial"/>
          <w:spacing w:val="-4"/>
          <w:lang w:eastAsia="en-US"/>
        </w:rPr>
        <w:t xml:space="preserve"> </w:t>
      </w:r>
      <w:r w:rsidRPr="00261187">
        <w:rPr>
          <w:rFonts w:ascii="Arial" w:eastAsia="Calibri" w:hAnsi="Arial" w:cs="Arial"/>
          <w:spacing w:val="-4"/>
          <w:lang w:eastAsia="en-US"/>
        </w:rPr>
        <w:t>stycznia</w:t>
      </w:r>
      <w:r w:rsidR="00261187">
        <w:rPr>
          <w:rFonts w:ascii="Arial" w:eastAsia="Calibri" w:hAnsi="Arial" w:cs="Arial"/>
          <w:spacing w:val="-4"/>
          <w:lang w:eastAsia="en-US"/>
        </w:rPr>
        <w:t xml:space="preserve"> </w:t>
      </w:r>
      <w:r w:rsidRPr="00261187">
        <w:rPr>
          <w:rFonts w:ascii="Arial" w:eastAsia="Calibri" w:hAnsi="Arial" w:cs="Arial"/>
          <w:spacing w:val="-4"/>
          <w:lang w:eastAsia="en-US"/>
        </w:rPr>
        <w:t>2011 roku w</w:t>
      </w:r>
      <w:r w:rsidR="00261187">
        <w:rPr>
          <w:rFonts w:ascii="Arial" w:eastAsia="Calibri" w:hAnsi="Arial" w:cs="Arial"/>
          <w:spacing w:val="-4"/>
          <w:lang w:eastAsia="en-US"/>
        </w:rPr>
        <w:t xml:space="preserve"> </w:t>
      </w:r>
      <w:r w:rsidRPr="00261187">
        <w:rPr>
          <w:rFonts w:ascii="Arial" w:eastAsia="Calibri" w:hAnsi="Arial" w:cs="Arial"/>
          <w:spacing w:val="-4"/>
          <w:lang w:eastAsia="en-US"/>
        </w:rPr>
        <w:t>sprawie instrukcji kancelaryjnej, jednolitych rzeczowych wykazów akt oraz instrukcji w</w:t>
      </w:r>
      <w:r w:rsidR="00261187">
        <w:rPr>
          <w:rFonts w:ascii="Arial" w:eastAsia="Calibri" w:hAnsi="Arial" w:cs="Arial"/>
          <w:spacing w:val="-4"/>
          <w:lang w:eastAsia="en-US"/>
        </w:rPr>
        <w:t xml:space="preserve"> </w:t>
      </w:r>
      <w:r w:rsidRPr="00261187">
        <w:rPr>
          <w:rFonts w:ascii="Arial" w:eastAsia="Calibri" w:hAnsi="Arial" w:cs="Arial"/>
          <w:spacing w:val="-4"/>
          <w:lang w:eastAsia="en-US"/>
        </w:rPr>
        <w:t>sprawie organizacji i</w:t>
      </w:r>
      <w:r w:rsidR="00261187">
        <w:rPr>
          <w:rFonts w:ascii="Arial" w:eastAsia="Calibri" w:hAnsi="Arial" w:cs="Arial"/>
          <w:spacing w:val="-4"/>
          <w:lang w:eastAsia="en-US"/>
        </w:rPr>
        <w:t xml:space="preserve"> </w:t>
      </w:r>
      <w:r w:rsidRPr="00261187">
        <w:rPr>
          <w:rFonts w:ascii="Arial" w:eastAsia="Calibri" w:hAnsi="Arial" w:cs="Arial"/>
          <w:spacing w:val="-4"/>
          <w:lang w:eastAsia="en-US"/>
        </w:rPr>
        <w:t>zakresu działania archiwów zakładowych. W</w:t>
      </w:r>
      <w:r w:rsidR="00261187">
        <w:rPr>
          <w:rFonts w:ascii="Arial" w:eastAsia="Calibri" w:hAnsi="Arial" w:cs="Arial"/>
          <w:spacing w:val="-4"/>
          <w:lang w:eastAsia="en-US"/>
        </w:rPr>
        <w:t xml:space="preserve"> </w:t>
      </w:r>
      <w:r w:rsidRPr="00261187">
        <w:rPr>
          <w:rFonts w:ascii="Arial" w:eastAsia="Calibri" w:hAnsi="Arial" w:cs="Arial"/>
          <w:spacing w:val="-4"/>
          <w:lang w:eastAsia="en-US"/>
        </w:rPr>
        <w:t xml:space="preserve">przypadku danych przetwarzanych na podstawie zgody dane będą przetwarzane przez okres jej obowiązywania, tj. do czasu odwołania zgody. </w:t>
      </w:r>
    </w:p>
    <w:p w14:paraId="7DDB76AF" w14:textId="3AF310C3"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Posiada Pani/Pan, w</w:t>
      </w:r>
      <w:r w:rsidR="00261187">
        <w:rPr>
          <w:rFonts w:ascii="Arial" w:hAnsi="Arial" w:cs="Arial"/>
          <w:spacing w:val="-4"/>
        </w:rPr>
        <w:t xml:space="preserve"> </w:t>
      </w:r>
      <w:r w:rsidRPr="00261187">
        <w:rPr>
          <w:rFonts w:ascii="Arial" w:hAnsi="Arial" w:cs="Arial"/>
          <w:spacing w:val="-4"/>
        </w:rPr>
        <w:t>przypadkach określonych przepisami prawa, prawo dostępu do treści swoich danych osobowych, prawo do ich sprostowania, usunięcia lub ograniczenia przetwarzania, prawo do wniesienia sprzeciwu wobec przetwarzania, prawo do przenoszenia danych. Jeżeli przetwarzanie danych odbywa się na podstawie zgody ma Pani/Pan prawo do odwołania zgody w</w:t>
      </w:r>
      <w:r w:rsidR="00261187">
        <w:rPr>
          <w:rFonts w:ascii="Arial" w:hAnsi="Arial" w:cs="Arial"/>
          <w:spacing w:val="-4"/>
        </w:rPr>
        <w:t xml:space="preserve"> </w:t>
      </w:r>
      <w:r w:rsidRPr="00261187">
        <w:rPr>
          <w:rFonts w:ascii="Arial" w:hAnsi="Arial" w:cs="Arial"/>
          <w:spacing w:val="-4"/>
        </w:rPr>
        <w:t>dowolnym momencie bez wpływu na zgodność z</w:t>
      </w:r>
      <w:r w:rsidR="00261187">
        <w:rPr>
          <w:rFonts w:ascii="Arial" w:hAnsi="Arial" w:cs="Arial"/>
          <w:spacing w:val="-4"/>
        </w:rPr>
        <w:t xml:space="preserve"> </w:t>
      </w:r>
      <w:r w:rsidRPr="00261187">
        <w:rPr>
          <w:rFonts w:ascii="Arial" w:hAnsi="Arial" w:cs="Arial"/>
          <w:spacing w:val="-4"/>
        </w:rPr>
        <w:t xml:space="preserve">prawem przetwarzania, którego dokonano na podstawie zgody przed jej cofnięciem. </w:t>
      </w:r>
    </w:p>
    <w:p w14:paraId="67650FD5" w14:textId="77777777"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Posiada Pani/Pan prawo wniesienia skargi do Urzędu Ochrony Danych Osobowych.</w:t>
      </w:r>
    </w:p>
    <w:p w14:paraId="2B1D4CC0" w14:textId="1D15F885"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Podanie przez Panią/Pana danych osobowych w</w:t>
      </w:r>
      <w:r w:rsidR="00261187">
        <w:rPr>
          <w:rFonts w:ascii="Arial" w:hAnsi="Arial" w:cs="Arial"/>
          <w:spacing w:val="-4"/>
        </w:rPr>
        <w:t xml:space="preserve"> </w:t>
      </w:r>
      <w:r w:rsidRPr="00261187">
        <w:rPr>
          <w:rFonts w:ascii="Arial" w:hAnsi="Arial" w:cs="Arial"/>
          <w:spacing w:val="-4"/>
        </w:rPr>
        <w:t>zakresie wymaganym przez obowiązujące przepisy prawa jest obowiązkowe. W</w:t>
      </w:r>
      <w:r w:rsidR="00261187">
        <w:rPr>
          <w:rFonts w:ascii="Arial" w:hAnsi="Arial" w:cs="Arial"/>
          <w:spacing w:val="-4"/>
        </w:rPr>
        <w:t xml:space="preserve"> </w:t>
      </w:r>
      <w:r w:rsidRPr="00261187">
        <w:rPr>
          <w:rFonts w:ascii="Arial" w:hAnsi="Arial" w:cs="Arial"/>
          <w:spacing w:val="-4"/>
        </w:rPr>
        <w:t>pozostałym zakresie podanie danych ma charakter dobrowolny.</w:t>
      </w:r>
    </w:p>
    <w:p w14:paraId="1E162A95" w14:textId="69007BD7" w:rsidR="00C30165" w:rsidRPr="00261187" w:rsidRDefault="00C30165" w:rsidP="00261187">
      <w:pPr>
        <w:pStyle w:val="Akapitzlist"/>
        <w:numPr>
          <w:ilvl w:val="0"/>
          <w:numId w:val="4"/>
        </w:numPr>
        <w:spacing w:line="276" w:lineRule="auto"/>
        <w:ind w:left="426" w:hanging="284"/>
        <w:jc w:val="both"/>
        <w:rPr>
          <w:rFonts w:ascii="Arial" w:hAnsi="Arial" w:cs="Arial"/>
          <w:spacing w:val="-4"/>
        </w:rPr>
      </w:pPr>
      <w:r w:rsidRPr="00261187">
        <w:rPr>
          <w:rFonts w:ascii="Arial" w:hAnsi="Arial" w:cs="Arial"/>
          <w:spacing w:val="-4"/>
        </w:rPr>
        <w:t>Pani/Pana dane nie będą poddawane zautomatyzowanemu podejmowaniu decyzji, w</w:t>
      </w:r>
      <w:r w:rsidR="00261187">
        <w:rPr>
          <w:rFonts w:ascii="Arial" w:hAnsi="Arial" w:cs="Arial"/>
          <w:spacing w:val="-4"/>
        </w:rPr>
        <w:t xml:space="preserve"> </w:t>
      </w:r>
      <w:r w:rsidRPr="00261187">
        <w:rPr>
          <w:rFonts w:ascii="Arial" w:hAnsi="Arial" w:cs="Arial"/>
          <w:spacing w:val="-4"/>
        </w:rPr>
        <w:t>tym również profilowaniu.</w:t>
      </w:r>
    </w:p>
    <w:sectPr w:rsidR="00C30165" w:rsidRPr="00261187" w:rsidSect="00971F8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A474" w14:textId="77777777" w:rsidR="004E7FAF" w:rsidRDefault="004E7FAF" w:rsidP="004E7FAF">
      <w:pPr>
        <w:spacing w:after="0" w:line="240" w:lineRule="auto"/>
      </w:pPr>
      <w:r>
        <w:separator/>
      </w:r>
    </w:p>
  </w:endnote>
  <w:endnote w:type="continuationSeparator" w:id="0">
    <w:p w14:paraId="6E980864" w14:textId="77777777" w:rsidR="004E7FAF" w:rsidRDefault="004E7FAF" w:rsidP="004E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3F86" w14:textId="77777777" w:rsidR="004E7FAF" w:rsidRDefault="004E7FAF" w:rsidP="004E7FAF">
      <w:pPr>
        <w:spacing w:after="0" w:line="240" w:lineRule="auto"/>
      </w:pPr>
      <w:r>
        <w:separator/>
      </w:r>
    </w:p>
  </w:footnote>
  <w:footnote w:type="continuationSeparator" w:id="0">
    <w:p w14:paraId="30AB8FE8" w14:textId="77777777" w:rsidR="004E7FAF" w:rsidRDefault="004E7FAF" w:rsidP="004E7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E82"/>
    <w:multiLevelType w:val="hybridMultilevel"/>
    <w:tmpl w:val="35D6D7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954233"/>
    <w:multiLevelType w:val="hybridMultilevel"/>
    <w:tmpl w:val="572A7D88"/>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755088"/>
    <w:multiLevelType w:val="hybridMultilevel"/>
    <w:tmpl w:val="715433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6B223F"/>
    <w:multiLevelType w:val="hybridMultilevel"/>
    <w:tmpl w:val="CDDE60A8"/>
    <w:lvl w:ilvl="0" w:tplc="0234BF3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3A2544"/>
    <w:multiLevelType w:val="hybridMultilevel"/>
    <w:tmpl w:val="CE88B1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132BDC"/>
    <w:multiLevelType w:val="hybridMultilevel"/>
    <w:tmpl w:val="64B4D648"/>
    <w:lvl w:ilvl="0" w:tplc="9900090E">
      <w:start w:val="1"/>
      <w:numFmt w:val="decimal"/>
      <w:lvlText w:val="%1."/>
      <w:lvlJc w:val="left"/>
      <w:pPr>
        <w:tabs>
          <w:tab w:val="num" w:pos="720"/>
        </w:tabs>
        <w:ind w:left="720" w:hanging="360"/>
      </w:pPr>
      <w:rPr>
        <w:rFonts w:hint="default"/>
      </w:rPr>
    </w:lvl>
    <w:lvl w:ilvl="1" w:tplc="FE6AF2B4">
      <w:start w:val="1"/>
      <w:numFmt w:val="lowerLetter"/>
      <w:lvlText w:val="%2)"/>
      <w:lvlJc w:val="left"/>
      <w:pPr>
        <w:tabs>
          <w:tab w:val="num" w:pos="1440"/>
        </w:tabs>
        <w:ind w:left="1440" w:hanging="360"/>
      </w:pPr>
      <w:rPr>
        <w:rFonts w:ascii="Times New Roman" w:eastAsia="Times New Roman" w:hAnsi="Times New Roman" w:cs="Times New Roman" w:hint="default"/>
        <w:b w:val="0"/>
      </w:rPr>
    </w:lvl>
    <w:lvl w:ilvl="2" w:tplc="0415001B">
      <w:start w:val="1"/>
      <w:numFmt w:val="lowerRoman"/>
      <w:lvlText w:val="%3."/>
      <w:lvlJc w:val="right"/>
      <w:pPr>
        <w:tabs>
          <w:tab w:val="num" w:pos="2160"/>
        </w:tabs>
        <w:ind w:left="2160" w:hanging="180"/>
      </w:pPr>
    </w:lvl>
    <w:lvl w:ilvl="3" w:tplc="54E6816C">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C43775D"/>
    <w:multiLevelType w:val="hybridMultilevel"/>
    <w:tmpl w:val="09F2C578"/>
    <w:lvl w:ilvl="0" w:tplc="05CA63FC">
      <w:start w:val="1"/>
      <w:numFmt w:val="lowerLetter"/>
      <w:lvlText w:val="%1)"/>
      <w:lvlJc w:val="left"/>
      <w:pPr>
        <w:ind w:left="1440" w:hanging="360"/>
      </w:pPr>
      <w:rPr>
        <w:rFonts w:hint="default"/>
        <w:i w:val="0"/>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27B50C80"/>
    <w:multiLevelType w:val="hybridMultilevel"/>
    <w:tmpl w:val="3A067B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6D6B59"/>
    <w:multiLevelType w:val="hybridMultilevel"/>
    <w:tmpl w:val="D65ADD1E"/>
    <w:lvl w:ilvl="0" w:tplc="3748106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15C38CC"/>
    <w:multiLevelType w:val="hybridMultilevel"/>
    <w:tmpl w:val="B4164B7C"/>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6C32F2"/>
    <w:multiLevelType w:val="hybridMultilevel"/>
    <w:tmpl w:val="05B44140"/>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6D3C1A"/>
    <w:multiLevelType w:val="hybridMultilevel"/>
    <w:tmpl w:val="8D0C86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0C0757"/>
    <w:multiLevelType w:val="hybridMultilevel"/>
    <w:tmpl w:val="B86EC2A0"/>
    <w:lvl w:ilvl="0" w:tplc="19EA6498">
      <w:start w:val="1"/>
      <w:numFmt w:val="lowerLetter"/>
      <w:lvlText w:val="%1)"/>
      <w:lvlJc w:val="left"/>
      <w:pPr>
        <w:ind w:left="928"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5CD81F86"/>
    <w:multiLevelType w:val="hybridMultilevel"/>
    <w:tmpl w:val="82E282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6313471">
    <w:abstractNumId w:val="10"/>
  </w:num>
  <w:num w:numId="2" w16cid:durableId="739063445">
    <w:abstractNumId w:val="7"/>
  </w:num>
  <w:num w:numId="3" w16cid:durableId="1816990887">
    <w:abstractNumId w:val="11"/>
  </w:num>
  <w:num w:numId="4" w16cid:durableId="1001615246">
    <w:abstractNumId w:val="0"/>
  </w:num>
  <w:num w:numId="5" w16cid:durableId="466438456">
    <w:abstractNumId w:val="1"/>
  </w:num>
  <w:num w:numId="6" w16cid:durableId="216673897">
    <w:abstractNumId w:val="9"/>
  </w:num>
  <w:num w:numId="7" w16cid:durableId="525366688">
    <w:abstractNumId w:val="2"/>
  </w:num>
  <w:num w:numId="8" w16cid:durableId="1529297375">
    <w:abstractNumId w:val="4"/>
  </w:num>
  <w:num w:numId="9" w16cid:durableId="1521118735">
    <w:abstractNumId w:val="13"/>
  </w:num>
  <w:num w:numId="10" w16cid:durableId="1658849473">
    <w:abstractNumId w:val="5"/>
  </w:num>
  <w:num w:numId="11" w16cid:durableId="1942755394">
    <w:abstractNumId w:val="3"/>
  </w:num>
  <w:num w:numId="12" w16cid:durableId="707880473">
    <w:abstractNumId w:val="12"/>
  </w:num>
  <w:num w:numId="13" w16cid:durableId="1694070475">
    <w:abstractNumId w:val="8"/>
  </w:num>
  <w:num w:numId="14" w16cid:durableId="161091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65"/>
    <w:rsid w:val="00025AE6"/>
    <w:rsid w:val="00037FE1"/>
    <w:rsid w:val="00161101"/>
    <w:rsid w:val="0023782A"/>
    <w:rsid w:val="00261187"/>
    <w:rsid w:val="00266873"/>
    <w:rsid w:val="00286BE1"/>
    <w:rsid w:val="002A5BAE"/>
    <w:rsid w:val="002F2F91"/>
    <w:rsid w:val="003116F9"/>
    <w:rsid w:val="003150A0"/>
    <w:rsid w:val="00322AAE"/>
    <w:rsid w:val="00330ED1"/>
    <w:rsid w:val="003E0FF8"/>
    <w:rsid w:val="0047638E"/>
    <w:rsid w:val="004E7FAF"/>
    <w:rsid w:val="00545606"/>
    <w:rsid w:val="00564921"/>
    <w:rsid w:val="006170CD"/>
    <w:rsid w:val="00621851"/>
    <w:rsid w:val="00696E6A"/>
    <w:rsid w:val="006D57C6"/>
    <w:rsid w:val="007C004D"/>
    <w:rsid w:val="008328DB"/>
    <w:rsid w:val="008A6D63"/>
    <w:rsid w:val="00971F8F"/>
    <w:rsid w:val="00980864"/>
    <w:rsid w:val="009948CC"/>
    <w:rsid w:val="009D27A9"/>
    <w:rsid w:val="009F5F42"/>
    <w:rsid w:val="00A23BD7"/>
    <w:rsid w:val="00AC0061"/>
    <w:rsid w:val="00AF1EEE"/>
    <w:rsid w:val="00BB7434"/>
    <w:rsid w:val="00C30165"/>
    <w:rsid w:val="00C71128"/>
    <w:rsid w:val="00D96EFA"/>
    <w:rsid w:val="00DB72E3"/>
    <w:rsid w:val="00E61E46"/>
    <w:rsid w:val="00E732F4"/>
    <w:rsid w:val="00E74358"/>
    <w:rsid w:val="00E92BBB"/>
    <w:rsid w:val="00EC2CFE"/>
    <w:rsid w:val="00F2473B"/>
    <w:rsid w:val="00F40B90"/>
    <w:rsid w:val="00F66C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5C26"/>
  <w15:docId w15:val="{0D2B76D6-2791-4403-9360-EF773EFB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0B9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30165"/>
    <w:rPr>
      <w:color w:val="0000FF" w:themeColor="hyperlink"/>
      <w:u w:val="single"/>
    </w:rPr>
  </w:style>
  <w:style w:type="paragraph" w:styleId="Tekstpodstawowy">
    <w:name w:val="Body Text"/>
    <w:aliases w:val="Tekst podstawowy Znak Znak Znak Znak,Tekst podstawowy Znak Znak Znak Znak Znak,Tekst podstawowy Znak Znak"/>
    <w:basedOn w:val="Normalny"/>
    <w:link w:val="TekstpodstawowyZnak"/>
    <w:rsid w:val="00C30165"/>
    <w:pPr>
      <w:tabs>
        <w:tab w:val="left" w:pos="142"/>
      </w:tabs>
      <w:spacing w:after="0" w:line="240" w:lineRule="auto"/>
      <w:jc w:val="both"/>
    </w:pPr>
    <w:rPr>
      <w:rFonts w:ascii="Times New Roman" w:eastAsia="Times New Roman" w:hAnsi="Times New Roman" w:cs="Times New Roman"/>
      <w:sz w:val="28"/>
      <w:szCs w:val="20"/>
      <w:lang w:eastAsia="pl-PL"/>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C30165"/>
    <w:rPr>
      <w:rFonts w:ascii="Times New Roman" w:eastAsia="Times New Roman" w:hAnsi="Times New Roman" w:cs="Times New Roman"/>
      <w:sz w:val="28"/>
      <w:szCs w:val="20"/>
      <w:lang w:eastAsia="pl-PL"/>
    </w:rPr>
  </w:style>
  <w:style w:type="paragraph" w:styleId="Akapitzlist">
    <w:name w:val="List Paragraph"/>
    <w:basedOn w:val="Normalny"/>
    <w:uiPriority w:val="34"/>
    <w:qFormat/>
    <w:rsid w:val="00C30165"/>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rsid w:val="004E7FAF"/>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4E7FAF"/>
    <w:rPr>
      <w:rFonts w:ascii="Times New Roman" w:eastAsia="Times New Roman" w:hAnsi="Times New Roman" w:cs="Times New Roman"/>
      <w:sz w:val="20"/>
      <w:szCs w:val="20"/>
      <w:lang w:eastAsia="pl-PL"/>
    </w:rPr>
  </w:style>
  <w:style w:type="character" w:styleId="Odwoanieprzypisudolnego">
    <w:name w:val="footnote reference"/>
    <w:rsid w:val="004E7FAF"/>
    <w:rPr>
      <w:vertAlign w:val="superscript"/>
    </w:rPr>
  </w:style>
  <w:style w:type="character" w:styleId="Nierozpoznanawzmianka">
    <w:name w:val="Unresolved Mention"/>
    <w:basedOn w:val="Domylnaczcionkaakapitu"/>
    <w:uiPriority w:val="99"/>
    <w:semiHidden/>
    <w:unhideWhenUsed/>
    <w:rsid w:val="0003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zywiec.powiat.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zywiec.powiat.pl" TargetMode="External"/><Relationship Id="rId4" Type="http://schemas.openxmlformats.org/officeDocument/2006/relationships/settings" Target="settings.xml"/><Relationship Id="rId9" Type="http://schemas.openxmlformats.org/officeDocument/2006/relationships/hyperlink" Target="mailto:iod.zsbd@grupaforma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030E94-96D0-453E-9428-41AF6EA60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939</Words>
  <Characters>5639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klauzule informacyjne RODO</dc:title>
  <dc:creator>ZZP.Nikiel Beata</dc:creator>
  <cp:lastModifiedBy>ZZP.Nikiel Beata</cp:lastModifiedBy>
  <cp:revision>8</cp:revision>
  <dcterms:created xsi:type="dcterms:W3CDTF">2025-08-08T09:06:00Z</dcterms:created>
  <dcterms:modified xsi:type="dcterms:W3CDTF">2026-03-10T12:37:00Z</dcterms:modified>
</cp:coreProperties>
</file>