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62D99" w14:textId="1BAFFEDD" w:rsidR="007C3EDD" w:rsidRPr="00D65999" w:rsidRDefault="007C3EDD" w:rsidP="007C3EDD">
      <w:pPr>
        <w:spacing w:before="120"/>
        <w:contextualSpacing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bookmarkStart w:id="0" w:name="_Hlk63331841"/>
      <w:r w:rsidRPr="007C3EDD">
        <w:rPr>
          <w:rFonts w:ascii="Times New Roman" w:hAnsi="Times New Roman" w:cs="Times New Roman"/>
          <w:sz w:val="18"/>
          <w:szCs w:val="18"/>
        </w:rPr>
        <w:t xml:space="preserve">Załącznik Nr </w:t>
      </w:r>
      <w:r w:rsidR="0007161A">
        <w:rPr>
          <w:rFonts w:ascii="Times New Roman" w:hAnsi="Times New Roman" w:cs="Times New Roman"/>
          <w:sz w:val="18"/>
          <w:szCs w:val="18"/>
        </w:rPr>
        <w:t>7</w:t>
      </w:r>
      <w:r w:rsidRPr="007C3EDD">
        <w:rPr>
          <w:rFonts w:ascii="Times New Roman" w:hAnsi="Times New Roman" w:cs="Times New Roman"/>
          <w:sz w:val="18"/>
          <w:szCs w:val="18"/>
        </w:rPr>
        <w:t xml:space="preserve"> do </w:t>
      </w:r>
      <w:bookmarkEnd w:id="0"/>
      <w:r w:rsidR="002E698D">
        <w:rPr>
          <w:rFonts w:ascii="Times New Roman" w:eastAsia="Arial Unicode MS" w:hAnsi="Times New Roman" w:cs="Times New Roman"/>
          <w:color w:val="000000"/>
          <w:sz w:val="18"/>
          <w:szCs w:val="18"/>
        </w:rPr>
        <w:t>ZS CKR.</w:t>
      </w:r>
      <w:r w:rsidR="002E698D" w:rsidRPr="00D65999">
        <w:rPr>
          <w:rFonts w:ascii="Times New Roman" w:eastAsia="Arial Unicode MS" w:hAnsi="Times New Roman" w:cs="Times New Roman"/>
          <w:sz w:val="18"/>
          <w:szCs w:val="18"/>
        </w:rPr>
        <w:t>DD-2</w:t>
      </w:r>
      <w:r w:rsidR="00E1157A" w:rsidRPr="00D65999">
        <w:rPr>
          <w:rFonts w:ascii="Times New Roman" w:eastAsia="Arial Unicode MS" w:hAnsi="Times New Roman" w:cs="Times New Roman"/>
          <w:sz w:val="18"/>
          <w:szCs w:val="18"/>
        </w:rPr>
        <w:t>6</w:t>
      </w:r>
      <w:r w:rsidR="002E698D" w:rsidRPr="00D65999">
        <w:rPr>
          <w:rFonts w:ascii="Times New Roman" w:eastAsia="Arial Unicode MS" w:hAnsi="Times New Roman" w:cs="Times New Roman"/>
          <w:sz w:val="18"/>
          <w:szCs w:val="18"/>
        </w:rPr>
        <w:t>-</w:t>
      </w:r>
      <w:r w:rsidR="0051459B">
        <w:rPr>
          <w:rFonts w:ascii="Times New Roman" w:eastAsia="Arial Unicode MS" w:hAnsi="Times New Roman" w:cs="Times New Roman"/>
          <w:sz w:val="18"/>
          <w:szCs w:val="18"/>
        </w:rPr>
        <w:t>6</w:t>
      </w:r>
      <w:r w:rsidRPr="00D65999">
        <w:rPr>
          <w:rFonts w:ascii="Times New Roman" w:eastAsia="Arial Unicode MS" w:hAnsi="Times New Roman" w:cs="Times New Roman"/>
          <w:sz w:val="18"/>
          <w:szCs w:val="18"/>
        </w:rPr>
        <w:t>/202</w:t>
      </w:r>
      <w:r w:rsidR="00E1157A" w:rsidRPr="00D65999">
        <w:rPr>
          <w:rFonts w:ascii="Times New Roman" w:eastAsia="Arial Unicode MS" w:hAnsi="Times New Roman" w:cs="Times New Roman"/>
          <w:sz w:val="18"/>
          <w:szCs w:val="18"/>
        </w:rPr>
        <w:t>2</w:t>
      </w:r>
    </w:p>
    <w:p w14:paraId="2CA025F8" w14:textId="77777777" w:rsidR="007C3EDD" w:rsidRDefault="007C3EDD" w:rsidP="00571EE8">
      <w:pPr>
        <w:pStyle w:val="Style5"/>
        <w:widowControl/>
        <w:rPr>
          <w:rStyle w:val="FontStyle11"/>
          <w:rFonts w:ascii="Times New Roman" w:hAnsi="Times New Roman" w:cs="Times New Roman"/>
          <w:sz w:val="20"/>
          <w:szCs w:val="20"/>
        </w:rPr>
      </w:pPr>
    </w:p>
    <w:p w14:paraId="16DD5757" w14:textId="77777777" w:rsidR="004E2F54" w:rsidRPr="007C71DA" w:rsidRDefault="00243671" w:rsidP="00571EE8">
      <w:pPr>
        <w:pStyle w:val="Style5"/>
        <w:widowControl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WZÓ</w:t>
      </w:r>
      <w:r w:rsidR="007C71DA">
        <w:rPr>
          <w:rStyle w:val="FontStyle11"/>
          <w:rFonts w:ascii="Times New Roman" w:hAnsi="Times New Roman" w:cs="Times New Roman"/>
          <w:sz w:val="20"/>
          <w:szCs w:val="20"/>
        </w:rPr>
        <w:t>R</w:t>
      </w:r>
    </w:p>
    <w:p w14:paraId="446C5994" w14:textId="77777777" w:rsidR="004E2F54" w:rsidRPr="007C71DA" w:rsidRDefault="004E2F54">
      <w:pPr>
        <w:pStyle w:val="Style5"/>
        <w:widowControl/>
        <w:tabs>
          <w:tab w:val="left" w:leader="dot" w:pos="2568"/>
          <w:tab w:val="left" w:leader="dot" w:pos="3730"/>
        </w:tabs>
        <w:spacing w:before="178"/>
        <w:ind w:right="14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Numer umowy</w:t>
      </w: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ab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/</w:t>
      </w: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ab/>
      </w:r>
    </w:p>
    <w:p w14:paraId="0BB56CB8" w14:textId="77777777" w:rsidR="004E2F54" w:rsidRPr="007C71DA" w:rsidRDefault="004E2F54">
      <w:pPr>
        <w:pStyle w:val="Style2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14:paraId="4A187C2D" w14:textId="77777777" w:rsidR="007C71DA" w:rsidRPr="007C71DA" w:rsidRDefault="007C71DA" w:rsidP="007C71DA">
      <w:pPr>
        <w:widowControl/>
        <w:tabs>
          <w:tab w:val="left" w:leader="dot" w:pos="2990"/>
        </w:tabs>
        <w:spacing w:before="62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Zawarta w dniu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ab/>
        <w:t>pomiędzy:</w:t>
      </w:r>
    </w:p>
    <w:p w14:paraId="2860A011" w14:textId="77777777" w:rsidR="007C71DA" w:rsidRPr="007C71DA" w:rsidRDefault="007C71DA" w:rsidP="007C71DA">
      <w:pPr>
        <w:widowControl/>
        <w:spacing w:line="240" w:lineRule="exact"/>
        <w:ind w:right="8064"/>
        <w:rPr>
          <w:rFonts w:ascii="Times New Roman" w:hAnsi="Times New Roman" w:cs="Times New Roman"/>
          <w:sz w:val="20"/>
          <w:szCs w:val="20"/>
        </w:rPr>
      </w:pPr>
    </w:p>
    <w:p w14:paraId="1DE97E3A" w14:textId="77777777" w:rsidR="007C3EDD" w:rsidRDefault="007C71DA" w:rsidP="007C71DA">
      <w:pPr>
        <w:widowControl/>
        <w:suppressAutoHyphens/>
        <w:autoSpaceDE/>
        <w:autoSpaceDN/>
        <w:adjustRightInd/>
        <w:spacing w:before="120" w:after="200" w:line="276" w:lineRule="auto"/>
        <w:jc w:val="both"/>
        <w:textAlignment w:val="baseline"/>
        <w:rPr>
          <w:rFonts w:ascii="Times New Roman" w:hAnsi="Times New Roman" w:cs="Times New Roman"/>
          <w:kern w:val="3"/>
          <w:sz w:val="20"/>
          <w:szCs w:val="20"/>
          <w:lang w:eastAsia="en-US"/>
        </w:rPr>
      </w:pPr>
      <w:r w:rsidRPr="007C71DA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>Zespołem Szkół Centrum Kształcenia Rolniczego im. Zesłańców Sybiru w Bobowicku,</w:t>
      </w:r>
      <w:r w:rsidR="00571EE8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 xml:space="preserve"> ul.</w:t>
      </w:r>
      <w:r w:rsidR="007C3EDD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 xml:space="preserve"> M</w:t>
      </w:r>
      <w:r w:rsidRPr="007C71DA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>iędzyrzecka 7a</w:t>
      </w:r>
      <w:r w:rsidR="007C3EDD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>,</w:t>
      </w:r>
      <w:r w:rsidR="007C3EDD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br/>
      </w:r>
      <w:r w:rsidRPr="007C71DA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 xml:space="preserve"> 66-300 Bobowicko,</w:t>
      </w: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t xml:space="preserve"> NIP : 596-10-50-881 ; REGON: 000096543, </w:t>
      </w:r>
    </w:p>
    <w:p w14:paraId="219C2694" w14:textId="77777777" w:rsidR="007C71DA" w:rsidRPr="007C71DA" w:rsidRDefault="007C71DA" w:rsidP="007C71DA">
      <w:pPr>
        <w:widowControl/>
        <w:suppressAutoHyphens/>
        <w:autoSpaceDE/>
        <w:autoSpaceDN/>
        <w:adjustRightInd/>
        <w:spacing w:before="120" w:after="200" w:line="276" w:lineRule="auto"/>
        <w:jc w:val="both"/>
        <w:textAlignment w:val="baseline"/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</w:pP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t xml:space="preserve">zwanym </w:t>
      </w: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br/>
        <w:t xml:space="preserve">w treści umowy </w:t>
      </w:r>
      <w:r w:rsidRPr="007C71DA">
        <w:rPr>
          <w:rFonts w:ascii="Times New Roman" w:hAnsi="Times New Roman" w:cs="Times New Roman"/>
          <w:b/>
          <w:kern w:val="3"/>
          <w:sz w:val="20"/>
          <w:szCs w:val="20"/>
          <w:lang w:eastAsia="en-US"/>
        </w:rPr>
        <w:t>Zamawiającym</w:t>
      </w: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t xml:space="preserve">, reprezentowaną przez: </w:t>
      </w:r>
    </w:p>
    <w:p w14:paraId="7E80B562" w14:textId="77777777" w:rsidR="007C71DA" w:rsidRPr="007C71DA" w:rsidRDefault="007C71DA" w:rsidP="007C71DA">
      <w:pPr>
        <w:widowControl/>
        <w:suppressAutoHyphens/>
        <w:autoSpaceDE/>
        <w:autoSpaceDN/>
        <w:adjustRightInd/>
        <w:spacing w:after="160" w:line="276" w:lineRule="auto"/>
        <w:jc w:val="both"/>
        <w:textAlignment w:val="baseline"/>
        <w:rPr>
          <w:rFonts w:ascii="Times New Roman" w:hAnsi="Times New Roman" w:cs="Times New Roman"/>
          <w:kern w:val="3"/>
          <w:sz w:val="20"/>
          <w:szCs w:val="20"/>
          <w:lang w:eastAsia="en-US"/>
        </w:rPr>
      </w:pP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t>Daniela Drzymałę - Dyrektora</w:t>
      </w:r>
    </w:p>
    <w:p w14:paraId="2ABB6498" w14:textId="77777777" w:rsidR="007C71DA" w:rsidRPr="007C71DA" w:rsidRDefault="007C71DA" w:rsidP="007C71DA">
      <w:pPr>
        <w:widowControl/>
        <w:tabs>
          <w:tab w:val="left" w:leader="dot" w:pos="7248"/>
        </w:tabs>
        <w:spacing w:before="5" w:line="394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oraz firmą: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14:paraId="720ED596" w14:textId="77777777" w:rsidR="007C71DA" w:rsidRPr="007C71DA" w:rsidRDefault="007C71DA" w:rsidP="007C71DA">
      <w:pPr>
        <w:widowControl/>
        <w:spacing w:before="5" w:line="394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z siedzibą w</w:t>
      </w:r>
    </w:p>
    <w:p w14:paraId="3E24C870" w14:textId="77777777" w:rsidR="007C71DA" w:rsidRPr="007C71DA" w:rsidRDefault="007C71DA" w:rsidP="007C71DA">
      <w:pPr>
        <w:widowControl/>
        <w:spacing w:line="398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NIP:</w:t>
      </w:r>
    </w:p>
    <w:p w14:paraId="242A4EB9" w14:textId="77777777" w:rsidR="007C71DA" w:rsidRPr="007C71DA" w:rsidRDefault="007C71DA" w:rsidP="007C71DA">
      <w:pPr>
        <w:widowControl/>
        <w:tabs>
          <w:tab w:val="left" w:leader="dot" w:pos="5630"/>
        </w:tabs>
        <w:spacing w:line="398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działającą na podstawie: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14:paraId="061AE77A" w14:textId="77777777" w:rsidR="007C71DA" w:rsidRPr="007C71DA" w:rsidRDefault="007C71DA" w:rsidP="007C71DA">
      <w:pPr>
        <w:widowControl/>
        <w:tabs>
          <w:tab w:val="left" w:leader="dot" w:pos="5587"/>
        </w:tabs>
        <w:spacing w:line="398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którą reprezentuje: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14:paraId="512EE5BF" w14:textId="77777777" w:rsidR="007C71DA" w:rsidRPr="007C71DA" w:rsidRDefault="007C71DA" w:rsidP="007C71DA">
      <w:pPr>
        <w:widowControl/>
        <w:spacing w:line="398" w:lineRule="exact"/>
        <w:ind w:right="-15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 xml:space="preserve">zwaną w dalszej części </w:t>
      </w:r>
      <w:r w:rsidRPr="007C71DA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"Wykonawcą" 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>o następującej treści:</w:t>
      </w:r>
    </w:p>
    <w:p w14:paraId="0F30B398" w14:textId="153983AF" w:rsidR="004E2F54" w:rsidRPr="007C71DA" w:rsidRDefault="004E2F54">
      <w:pPr>
        <w:pStyle w:val="Style2"/>
        <w:widowControl/>
        <w:spacing w:before="13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Niniejsza umowa została zawarta w wyniku postępowania przepro</w:t>
      </w:r>
      <w:r w:rsidR="007C71DA" w:rsidRPr="007C71DA">
        <w:rPr>
          <w:rStyle w:val="FontStyle12"/>
          <w:rFonts w:ascii="Times New Roman" w:hAnsi="Times New Roman" w:cs="Times New Roman"/>
          <w:sz w:val="20"/>
          <w:szCs w:val="20"/>
        </w:rPr>
        <w:t>wadzonego w trybie podstawowym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 Postępowanie przeprowadzono zostało na podstawie przepisów ustawy z dnia 11 września 2019 r. - Prawo zam</w:t>
      </w:r>
      <w:r w:rsidR="004410B6">
        <w:rPr>
          <w:rStyle w:val="FontStyle12"/>
          <w:rFonts w:ascii="Times New Roman" w:hAnsi="Times New Roman" w:cs="Times New Roman"/>
          <w:sz w:val="20"/>
          <w:szCs w:val="20"/>
        </w:rPr>
        <w:t>ówień publicznych (Dz. U. z 202</w:t>
      </w:r>
      <w:r w:rsidR="0051459B">
        <w:rPr>
          <w:rStyle w:val="FontStyle12"/>
          <w:rFonts w:ascii="Times New Roman" w:hAnsi="Times New Roman" w:cs="Times New Roman"/>
          <w:sz w:val="20"/>
          <w:szCs w:val="20"/>
        </w:rPr>
        <w:t>2</w:t>
      </w:r>
      <w:r w:rsidR="004410B6">
        <w:rPr>
          <w:rStyle w:val="FontStyle12"/>
          <w:rFonts w:ascii="Times New Roman" w:hAnsi="Times New Roman" w:cs="Times New Roman"/>
          <w:sz w:val="20"/>
          <w:szCs w:val="20"/>
        </w:rPr>
        <w:t xml:space="preserve"> r. poz. 1</w:t>
      </w:r>
      <w:r w:rsidR="0051459B">
        <w:rPr>
          <w:rStyle w:val="FontStyle12"/>
          <w:rFonts w:ascii="Times New Roman" w:hAnsi="Times New Roman" w:cs="Times New Roman"/>
          <w:sz w:val="20"/>
          <w:szCs w:val="20"/>
        </w:rPr>
        <w:t>710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ze zm.) - dalej p.z.p.</w:t>
      </w:r>
    </w:p>
    <w:p w14:paraId="5A669493" w14:textId="77777777" w:rsidR="004E2F54" w:rsidRPr="007C71DA" w:rsidRDefault="004E2F54">
      <w:pPr>
        <w:pStyle w:val="Style2"/>
        <w:widowControl/>
        <w:spacing w:before="163" w:line="240" w:lineRule="auto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Pomiędzy Zamawiającym i Wykonawcą została zawarta umowa o następującej treści:</w:t>
      </w:r>
    </w:p>
    <w:p w14:paraId="2C5EBABF" w14:textId="77777777" w:rsidR="004E2F54" w:rsidRPr="007C71DA" w:rsidRDefault="004E2F54" w:rsidP="007C71DA">
      <w:pPr>
        <w:pStyle w:val="Style5"/>
        <w:widowControl/>
        <w:spacing w:line="240" w:lineRule="exact"/>
        <w:ind w:right="38"/>
        <w:jc w:val="left"/>
        <w:rPr>
          <w:rFonts w:ascii="Times New Roman" w:hAnsi="Times New Roman" w:cs="Times New Roman"/>
          <w:sz w:val="20"/>
          <w:szCs w:val="20"/>
        </w:rPr>
      </w:pPr>
    </w:p>
    <w:p w14:paraId="492F0814" w14:textId="77777777" w:rsidR="004E2F54" w:rsidRPr="007C71DA" w:rsidRDefault="004E2F54">
      <w:pPr>
        <w:pStyle w:val="Style5"/>
        <w:widowControl/>
        <w:spacing w:before="101"/>
        <w:ind w:right="38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§ 1</w:t>
      </w:r>
    </w:p>
    <w:p w14:paraId="2C55C72D" w14:textId="77777777" w:rsidR="004E2F54" w:rsidRPr="007C71DA" w:rsidRDefault="004E2F54">
      <w:pPr>
        <w:pStyle w:val="Style5"/>
        <w:widowControl/>
        <w:spacing w:before="130"/>
        <w:ind w:right="10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Przedmiot umowy i zasady realizacji</w:t>
      </w:r>
    </w:p>
    <w:p w14:paraId="71C6D001" w14:textId="77777777" w:rsidR="00CF282F" w:rsidRPr="00CF282F" w:rsidRDefault="004E2F54" w:rsidP="00CF282F">
      <w:pPr>
        <w:pStyle w:val="Akapitzlist"/>
        <w:numPr>
          <w:ilvl w:val="0"/>
          <w:numId w:val="57"/>
        </w:numPr>
        <w:spacing w:line="264" w:lineRule="auto"/>
        <w:ind w:left="0" w:hanging="284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CF282F">
        <w:rPr>
          <w:rStyle w:val="FontStyle12"/>
          <w:rFonts w:ascii="Times New Roman" w:hAnsi="Times New Roman" w:cs="Times New Roman"/>
          <w:sz w:val="20"/>
          <w:szCs w:val="20"/>
        </w:rPr>
        <w:t xml:space="preserve">Przedmiotem niniejszej umowy jest wykonanie zadania: </w:t>
      </w:r>
      <w:bookmarkStart w:id="1" w:name="_Hlk63332142"/>
      <w:r w:rsidR="00CF282F" w:rsidRPr="00CF282F">
        <w:rPr>
          <w:rFonts w:ascii="Times New Roman" w:hAnsi="Times New Roman" w:cs="Times New Roman"/>
          <w:b/>
          <w:bCs/>
          <w:sz w:val="20"/>
          <w:szCs w:val="20"/>
        </w:rPr>
        <w:t>„Dostawa pomocy dydaktycznych do pracowni zajęć praktycznych  w Zespole Szkół Centrum Kształcenia Rolniczego im. Zesłańców Sybiru w</w:t>
      </w:r>
      <w:r w:rsidR="00CF282F" w:rsidRPr="00CF282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F282F" w:rsidRPr="00CF282F">
        <w:rPr>
          <w:rFonts w:ascii="Times New Roman" w:hAnsi="Times New Roman" w:cs="Times New Roman"/>
          <w:b/>
          <w:bCs/>
          <w:sz w:val="20"/>
          <w:szCs w:val="20"/>
        </w:rPr>
        <w:t>Bobowicku”</w:t>
      </w:r>
      <w:r w:rsidR="00CF282F" w:rsidRPr="00CF282F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</w:p>
    <w:bookmarkEnd w:id="1"/>
    <w:p w14:paraId="73269B37" w14:textId="77777777" w:rsidR="0007161A" w:rsidRPr="00CF282F" w:rsidRDefault="00CF282F" w:rsidP="0007161A">
      <w:pPr>
        <w:jc w:val="both"/>
        <w:rPr>
          <w:rStyle w:val="FontStyle12"/>
          <w:rFonts w:ascii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eastAsia="en-US"/>
        </w:rPr>
        <w:t xml:space="preserve">    </w:t>
      </w:r>
      <w:r w:rsidR="004E2F54" w:rsidRPr="00CF282F">
        <w:rPr>
          <w:rStyle w:val="FontStyle12"/>
          <w:rFonts w:ascii="Times New Roman" w:hAnsi="Times New Roman" w:cs="Times New Roman"/>
          <w:sz w:val="20"/>
          <w:szCs w:val="20"/>
        </w:rPr>
        <w:t xml:space="preserve">- zgodnie z dokumentami </w:t>
      </w:r>
      <w:r w:rsidR="0007161A" w:rsidRPr="00CF282F">
        <w:rPr>
          <w:rStyle w:val="FontStyle12"/>
          <w:rFonts w:ascii="Times New Roman" w:hAnsi="Times New Roman" w:cs="Times New Roman"/>
          <w:sz w:val="20"/>
          <w:szCs w:val="20"/>
        </w:rPr>
        <w:t>z</w:t>
      </w:r>
      <w:r w:rsidR="004E2F54" w:rsidRPr="00CF282F">
        <w:rPr>
          <w:rStyle w:val="FontStyle12"/>
          <w:rFonts w:ascii="Times New Roman" w:hAnsi="Times New Roman" w:cs="Times New Roman"/>
          <w:sz w:val="20"/>
          <w:szCs w:val="20"/>
        </w:rPr>
        <w:t>amówienia</w:t>
      </w:r>
      <w:r w:rsidR="0007161A" w:rsidRPr="00CF282F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14:paraId="2B1D79B4" w14:textId="77777777" w:rsidR="004E2F54" w:rsidRDefault="004E2F54" w:rsidP="00CF282F">
      <w:pPr>
        <w:pStyle w:val="Akapitzlist"/>
        <w:numPr>
          <w:ilvl w:val="0"/>
          <w:numId w:val="57"/>
        </w:numPr>
        <w:ind w:left="426" w:hanging="426"/>
        <w:jc w:val="both"/>
        <w:rPr>
          <w:rStyle w:val="FontStyle12"/>
          <w:rFonts w:ascii="Times New Roman" w:hAnsi="Times New Roman" w:cs="Times New Roman"/>
          <w:sz w:val="20"/>
          <w:szCs w:val="20"/>
        </w:rPr>
      </w:pPr>
      <w:r w:rsidRPr="0007161A">
        <w:rPr>
          <w:rStyle w:val="FontStyle12"/>
          <w:rFonts w:ascii="Times New Roman" w:hAnsi="Times New Roman" w:cs="Times New Roman"/>
          <w:sz w:val="20"/>
          <w:szCs w:val="20"/>
        </w:rPr>
        <w:t>Przedmiot zamówienia będzie realizowany zgodnie z ofertą Wykonawcy.</w:t>
      </w:r>
    </w:p>
    <w:p w14:paraId="24D2B773" w14:textId="77777777" w:rsidR="00571EE8" w:rsidRPr="0007161A" w:rsidRDefault="00571EE8" w:rsidP="00CF282F">
      <w:pPr>
        <w:pStyle w:val="Akapitzlist"/>
        <w:numPr>
          <w:ilvl w:val="0"/>
          <w:numId w:val="57"/>
        </w:numPr>
        <w:ind w:left="426" w:hanging="426"/>
        <w:jc w:val="both"/>
        <w:rPr>
          <w:rStyle w:val="FontStyle12"/>
          <w:rFonts w:ascii="Times New Roman" w:hAnsi="Times New Roman" w:cs="Times New Roman"/>
          <w:sz w:val="20"/>
          <w:szCs w:val="20"/>
        </w:rPr>
      </w:pPr>
      <w:r w:rsidRPr="0007161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zobowiązuje się do realizacji niniejszej umowy zgodnie z zasadami wiedzy technicznej </w:t>
      </w:r>
      <w:r w:rsidR="007C3EDD" w:rsidRPr="0007161A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07161A">
        <w:rPr>
          <w:rStyle w:val="FontStyle12"/>
          <w:rFonts w:ascii="Times New Roman" w:hAnsi="Times New Roman" w:cs="Times New Roman"/>
          <w:sz w:val="20"/>
          <w:szCs w:val="20"/>
        </w:rPr>
        <w:t>i obowiązującymi w Rzeczypospolitej Polskiej przepisami prawa powszechnie obowiązującego.</w:t>
      </w:r>
    </w:p>
    <w:p w14:paraId="42D46E13" w14:textId="77777777" w:rsidR="00571EE8" w:rsidRPr="007C71DA" w:rsidRDefault="00571EE8" w:rsidP="00CF282F">
      <w:pPr>
        <w:pStyle w:val="Style3"/>
        <w:widowControl/>
        <w:numPr>
          <w:ilvl w:val="0"/>
          <w:numId w:val="57"/>
        </w:numPr>
        <w:tabs>
          <w:tab w:val="left" w:pos="394"/>
        </w:tabs>
        <w:spacing w:line="240" w:lineRule="auto"/>
        <w:ind w:right="10" w:hanging="72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Zamawiający i Wykonawca wybrany w postępowaniu o udzielenie zamówienia obowiązani są współdziałać przy wykonaniu umowy w sprawie zamówienia publicznego w celu należytej realizacji zamówienia.</w:t>
      </w:r>
    </w:p>
    <w:p w14:paraId="6A8FAAB0" w14:textId="77777777" w:rsidR="00571EE8" w:rsidRPr="007C71DA" w:rsidRDefault="00571EE8" w:rsidP="00571EE8">
      <w:pPr>
        <w:pStyle w:val="Style4"/>
        <w:widowControl/>
        <w:spacing w:before="187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§ 2</w:t>
      </w:r>
    </w:p>
    <w:p w14:paraId="24940F56" w14:textId="77777777" w:rsidR="00571EE8" w:rsidRPr="007C71DA" w:rsidRDefault="00571EE8" w:rsidP="00571EE8">
      <w:pPr>
        <w:pStyle w:val="Style5"/>
        <w:widowControl/>
        <w:spacing w:before="139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Oświadczenie Wykonawcy</w:t>
      </w:r>
    </w:p>
    <w:p w14:paraId="5F1D1136" w14:textId="77777777" w:rsidR="00571EE8" w:rsidRPr="00571EE8" w:rsidRDefault="00571EE8" w:rsidP="00571EE8">
      <w:pPr>
        <w:pStyle w:val="Style3"/>
        <w:widowControl/>
        <w:numPr>
          <w:ilvl w:val="0"/>
          <w:numId w:val="3"/>
        </w:numPr>
        <w:tabs>
          <w:tab w:val="left" w:pos="394"/>
        </w:tabs>
        <w:spacing w:before="173" w:line="240" w:lineRule="auto"/>
        <w:ind w:firstLine="0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oświadcza, że przed podpisaniem niniejszej umowy:</w:t>
      </w:r>
    </w:p>
    <w:p w14:paraId="792A1C94" w14:textId="77777777" w:rsidR="00571EE8" w:rsidRPr="007C71DA" w:rsidRDefault="00571EE8" w:rsidP="00571EE8">
      <w:pPr>
        <w:pStyle w:val="Style3"/>
        <w:widowControl/>
        <w:numPr>
          <w:ilvl w:val="0"/>
          <w:numId w:val="4"/>
        </w:numPr>
        <w:tabs>
          <w:tab w:val="left" w:pos="792"/>
        </w:tabs>
        <w:spacing w:before="130" w:line="264" w:lineRule="exact"/>
        <w:ind w:left="792" w:hanging="38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zapoznał się i akceptuje do wykonania przedmiot umowy określony w § 1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,</w:t>
      </w:r>
    </w:p>
    <w:p w14:paraId="5F976368" w14:textId="77777777" w:rsidR="00571EE8" w:rsidRPr="007C71DA" w:rsidRDefault="00571EE8" w:rsidP="00571EE8">
      <w:pPr>
        <w:pStyle w:val="Style3"/>
        <w:widowControl/>
        <w:numPr>
          <w:ilvl w:val="0"/>
          <w:numId w:val="4"/>
        </w:numPr>
        <w:tabs>
          <w:tab w:val="left" w:pos="792"/>
        </w:tabs>
        <w:spacing w:line="264" w:lineRule="exact"/>
        <w:ind w:left="792" w:hanging="38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stwierdził, że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któr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ma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być wykonan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jest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technicznie wykonaln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a wiedza i zdobyte informacje eliminują ryzyka związane z niewykonaniem przedmiotu umowy bądź nienależytym wykonaniem z przyczyn dających się ustalić przed przystąpieniem do realizacji przedmiotu umowy.</w:t>
      </w:r>
    </w:p>
    <w:p w14:paraId="4DCD808C" w14:textId="77777777" w:rsidR="00571EE8" w:rsidRPr="007C71DA" w:rsidRDefault="00571EE8" w:rsidP="00571EE8">
      <w:pPr>
        <w:pStyle w:val="Style3"/>
        <w:widowControl/>
        <w:numPr>
          <w:ilvl w:val="0"/>
          <w:numId w:val="5"/>
        </w:numPr>
        <w:tabs>
          <w:tab w:val="left" w:pos="394"/>
        </w:tabs>
        <w:spacing w:before="120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oświadcza, iż posiada wiedzę, doświadczenie i środki niezbędne do realizacji przedmiotu umowy.</w:t>
      </w:r>
    </w:p>
    <w:p w14:paraId="5FC946AF" w14:textId="77777777" w:rsidR="00571EE8" w:rsidRPr="007C71DA" w:rsidRDefault="00571EE8" w:rsidP="00571EE8">
      <w:pPr>
        <w:pStyle w:val="Style3"/>
        <w:widowControl/>
        <w:numPr>
          <w:ilvl w:val="0"/>
          <w:numId w:val="5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oświadcza, iż nie jest stroną żadnej umowy, na mocy której zawarcie i wykonanie niniejszej umowy wymagałoby zgody osoby trzeciej oraz zobowiązuje się do niezawierania umów, których wykonanie uczyniłoby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>całkowicie lub częściowo niemożliwym wykonanie niniejszej umowy, lub wykonanie niniejszej umowy w sposób należyty.</w:t>
      </w:r>
    </w:p>
    <w:p w14:paraId="47A9A0E2" w14:textId="77777777" w:rsidR="00571EE8" w:rsidRPr="007C71DA" w:rsidRDefault="00571EE8" w:rsidP="00571EE8">
      <w:pPr>
        <w:pStyle w:val="Style4"/>
        <w:widowControl/>
        <w:spacing w:before="187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§ 3</w:t>
      </w:r>
    </w:p>
    <w:p w14:paraId="518DDADD" w14:textId="77777777" w:rsidR="00571EE8" w:rsidRPr="007C71DA" w:rsidRDefault="00571EE8" w:rsidP="00571EE8">
      <w:pPr>
        <w:pStyle w:val="Style4"/>
        <w:widowControl/>
        <w:spacing w:before="139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Czas trwania umowy</w:t>
      </w:r>
    </w:p>
    <w:p w14:paraId="4A12252E" w14:textId="77777777" w:rsidR="00571EE8" w:rsidRPr="007C71DA" w:rsidRDefault="00571EE8" w:rsidP="00571EE8">
      <w:pPr>
        <w:pStyle w:val="Style3"/>
        <w:widowControl/>
        <w:numPr>
          <w:ilvl w:val="0"/>
          <w:numId w:val="6"/>
        </w:numPr>
        <w:tabs>
          <w:tab w:val="left" w:pos="394"/>
          <w:tab w:val="left" w:leader="dot" w:pos="7704"/>
        </w:tabs>
        <w:spacing w:before="173" w:line="240" w:lineRule="auto"/>
        <w:ind w:firstLine="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zobowiązuje się wykonać całość przedmiotu umowy w terminie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>dni od dnia zawarcia</w:t>
      </w:r>
    </w:p>
    <w:p w14:paraId="352927D5" w14:textId="77777777" w:rsidR="00571EE8" w:rsidRPr="007C71DA" w:rsidRDefault="00571EE8" w:rsidP="00571EE8">
      <w:pPr>
        <w:pStyle w:val="Style2"/>
        <w:widowControl/>
        <w:tabs>
          <w:tab w:val="left" w:leader="dot" w:pos="3072"/>
        </w:tabs>
        <w:spacing w:before="53" w:line="240" w:lineRule="auto"/>
        <w:ind w:left="408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umowy tj. do dnia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>r. Przez zakończenie całości przedmiotu umowy rozumie się wykonanie</w:t>
      </w:r>
    </w:p>
    <w:p w14:paraId="06E9F338" w14:textId="77777777" w:rsidR="00571EE8" w:rsidRPr="007C71DA" w:rsidRDefault="00571EE8" w:rsidP="00571EE8">
      <w:pPr>
        <w:pStyle w:val="Style2"/>
        <w:widowControl/>
        <w:spacing w:before="10"/>
        <w:ind w:left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wszystkich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dostaw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określonych w dokumentacji stanowiącej załącznik do SWZ, dokonanie końcowego odbioru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oraz wykonanie wszystkich pozostałych obowiązków wynikających z postanowień niniejszej umowy, </w:t>
      </w:r>
      <w:r w:rsidR="004B23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szczególności 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wskazanych w § </w:t>
      </w:r>
      <w:r w:rsidR="004B238D"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>9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Umowy.</w:t>
      </w:r>
    </w:p>
    <w:p w14:paraId="582460D7" w14:textId="77777777" w:rsidR="00571EE8" w:rsidRPr="007C71DA" w:rsidRDefault="00571EE8" w:rsidP="00571EE8">
      <w:pPr>
        <w:pStyle w:val="Style4"/>
        <w:widowControl/>
        <w:spacing w:before="91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§ 4</w:t>
      </w:r>
    </w:p>
    <w:p w14:paraId="06A40C79" w14:textId="77777777" w:rsidR="00571EE8" w:rsidRPr="007C71DA" w:rsidRDefault="00571EE8" w:rsidP="00571EE8">
      <w:pPr>
        <w:pStyle w:val="Style4"/>
        <w:widowControl/>
        <w:spacing w:line="384" w:lineRule="exact"/>
        <w:ind w:right="5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Obowiązki Wykonawcy</w:t>
      </w:r>
    </w:p>
    <w:p w14:paraId="5E7F34CE" w14:textId="77777777" w:rsidR="00571EE8" w:rsidRPr="007C71DA" w:rsidRDefault="00571EE8" w:rsidP="00406A98">
      <w:pPr>
        <w:pStyle w:val="Style2"/>
        <w:widowControl/>
        <w:spacing w:line="240" w:lineRule="auto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1.   Do obowiązków Wykonawcy należy w szczególności:</w:t>
      </w:r>
    </w:p>
    <w:p w14:paraId="51199B2D" w14:textId="77777777" w:rsidR="00571EE8" w:rsidRPr="007C71DA" w:rsidRDefault="00571EE8" w:rsidP="00406A98">
      <w:pPr>
        <w:pStyle w:val="Style3"/>
        <w:widowControl/>
        <w:numPr>
          <w:ilvl w:val="0"/>
          <w:numId w:val="15"/>
        </w:numPr>
        <w:tabs>
          <w:tab w:val="left" w:pos="792"/>
        </w:tabs>
        <w:spacing w:line="240" w:lineRule="auto"/>
        <w:ind w:left="394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Rozpoczęcie oraz wykonanie i przekazanie Zamawiającemu całego przedmiotu umowy.</w:t>
      </w:r>
    </w:p>
    <w:p w14:paraId="5E62ED1B" w14:textId="77777777" w:rsidR="00571EE8" w:rsidRPr="007C71DA" w:rsidRDefault="0007161A" w:rsidP="00406A98">
      <w:pPr>
        <w:pStyle w:val="Style3"/>
        <w:widowControl/>
        <w:tabs>
          <w:tab w:val="left" w:pos="782"/>
        </w:tabs>
        <w:spacing w:line="240" w:lineRule="auto"/>
        <w:ind w:left="782" w:hanging="384"/>
        <w:rPr>
          <w:rStyle w:val="FontStyle12"/>
          <w:rFonts w:ascii="Times New Roman" w:hAnsi="Times New Roman" w:cs="Times New Roman"/>
          <w:sz w:val="20"/>
          <w:szCs w:val="20"/>
        </w:rPr>
      </w:pPr>
      <w:r>
        <w:rPr>
          <w:rStyle w:val="FontStyle12"/>
          <w:rFonts w:ascii="Times New Roman" w:hAnsi="Times New Roman" w:cs="Times New Roman"/>
          <w:sz w:val="20"/>
          <w:szCs w:val="20"/>
        </w:rPr>
        <w:t>b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t>)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 xml:space="preserve">Przekazanie Zamawiającemu po zakończeniu </w:t>
      </w:r>
      <w:r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kompletu dokumentów: certyfikatów i deklaracji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br/>
        <w:t xml:space="preserve">zgodności, atestów </w:t>
      </w:r>
      <w:r>
        <w:rPr>
          <w:rStyle w:val="FontStyle12"/>
          <w:rFonts w:ascii="Times New Roman" w:hAnsi="Times New Roman" w:cs="Times New Roman"/>
          <w:sz w:val="20"/>
          <w:szCs w:val="20"/>
        </w:rPr>
        <w:t>itp.</w:t>
      </w:r>
    </w:p>
    <w:p w14:paraId="142F03E5" w14:textId="77777777" w:rsidR="00571EE8" w:rsidRPr="007C71DA" w:rsidRDefault="0007161A" w:rsidP="00406A98">
      <w:pPr>
        <w:pStyle w:val="Style1"/>
        <w:widowControl/>
        <w:spacing w:line="240" w:lineRule="auto"/>
        <w:ind w:left="408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>
        <w:rPr>
          <w:rStyle w:val="FontStyle12"/>
          <w:rFonts w:ascii="Times New Roman" w:hAnsi="Times New Roman" w:cs="Times New Roman"/>
          <w:sz w:val="20"/>
          <w:szCs w:val="20"/>
        </w:rPr>
        <w:t>c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t>)   Podejmowanie wszystkich działań w celu zapobiegania wypadkom, powstaniu szkód osób trzecich.</w:t>
      </w:r>
    </w:p>
    <w:p w14:paraId="6AB52EEC" w14:textId="77777777" w:rsidR="00571EE8" w:rsidRPr="007C71DA" w:rsidRDefault="00571EE8" w:rsidP="00406A98">
      <w:pPr>
        <w:pStyle w:val="Style3"/>
        <w:widowControl/>
        <w:numPr>
          <w:ilvl w:val="0"/>
          <w:numId w:val="17"/>
        </w:numPr>
        <w:tabs>
          <w:tab w:val="left" w:pos="384"/>
        </w:tabs>
        <w:spacing w:before="120" w:line="240" w:lineRule="auto"/>
        <w:ind w:left="384" w:right="10" w:hanging="38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zobowiązuje się we własnym zakresie zabezpieczyć i chronić przed zniszczeniem wykonan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ą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do czasu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jej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odbioru (końcowego) przez Zamawiającego.</w:t>
      </w:r>
    </w:p>
    <w:p w14:paraId="43D5FF8E" w14:textId="77777777" w:rsidR="00571EE8" w:rsidRPr="007C71DA" w:rsidRDefault="00571EE8" w:rsidP="00571EE8">
      <w:pPr>
        <w:pStyle w:val="Style3"/>
        <w:widowControl/>
        <w:numPr>
          <w:ilvl w:val="0"/>
          <w:numId w:val="17"/>
        </w:numPr>
        <w:tabs>
          <w:tab w:val="left" w:pos="384"/>
        </w:tabs>
        <w:spacing w:before="120" w:line="264" w:lineRule="exact"/>
        <w:ind w:left="384" w:right="5" w:hanging="38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ponosi całkowitą i wyłączną odpowiedzialność za szkody wyrządzone Zamawiającemu lub osobom trzecim będące skutkiem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 xml:space="preserve">realizacji dostawy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przez Wykonawcę.</w:t>
      </w:r>
    </w:p>
    <w:p w14:paraId="03B9D30A" w14:textId="77777777" w:rsidR="00571EE8" w:rsidRPr="007C71DA" w:rsidRDefault="00571EE8" w:rsidP="00103A3D">
      <w:pPr>
        <w:pStyle w:val="Style4"/>
        <w:widowControl/>
        <w:spacing w:before="187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 xml:space="preserve">§ 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>5</w:t>
      </w:r>
    </w:p>
    <w:p w14:paraId="0AE1E20E" w14:textId="77777777" w:rsidR="00571EE8" w:rsidRPr="007C71DA" w:rsidRDefault="00571EE8" w:rsidP="00571EE8">
      <w:pPr>
        <w:pStyle w:val="Style4"/>
        <w:widowControl/>
        <w:spacing w:before="139" w:line="240" w:lineRule="auto"/>
        <w:ind w:right="5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Wynagrodzenie Wykonawcy</w:t>
      </w:r>
    </w:p>
    <w:p w14:paraId="16A9E823" w14:textId="77777777" w:rsidR="00571EE8" w:rsidRPr="007C71DA" w:rsidRDefault="00571EE8" w:rsidP="007273C4">
      <w:pPr>
        <w:pStyle w:val="Style1"/>
        <w:widowControl/>
        <w:spacing w:before="134" w:line="264" w:lineRule="exact"/>
        <w:ind w:left="384" w:hanging="38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1. Za wykonanie całości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objęt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ej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przedmiotem zamówienia, treścią niniejszej umowy, a także za wykonywanie wszelkich innych obowiązków wynikających z umowy,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  otrzyma   ryczałtowe  wynagrodzenie  w   kwocie: </w:t>
      </w:r>
      <w:r w:rsidR="008B3E63">
        <w:rPr>
          <w:rStyle w:val="FontStyle12"/>
          <w:rFonts w:ascii="Times New Roman" w:hAnsi="Times New Roman" w:cs="Times New Roman"/>
          <w:sz w:val="20"/>
          <w:szCs w:val="20"/>
        </w:rPr>
        <w:t>…………………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zł  brutto, słownie: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 xml:space="preserve"> ……..….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zł brutto.</w:t>
      </w:r>
    </w:p>
    <w:p w14:paraId="0F3B5146" w14:textId="77777777" w:rsidR="00571EE8" w:rsidRPr="007C71DA" w:rsidRDefault="00571EE8" w:rsidP="00571EE8">
      <w:pPr>
        <w:pStyle w:val="Style3"/>
        <w:widowControl/>
        <w:numPr>
          <w:ilvl w:val="0"/>
          <w:numId w:val="18"/>
        </w:numPr>
        <w:tabs>
          <w:tab w:val="left" w:pos="394"/>
        </w:tabs>
        <w:spacing w:before="12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Wynagrodzenie, o którym mowa w ust. 1 dotyczy całościowej realizacji przedmiotu umowy wraz z wszelkimi kosztami związanymi z odbiorem końcowym </w:t>
      </w:r>
      <w:r w:rsidR="004B238D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włączając w to próby, sprawdzenia (oznakowanie, pomiary, ekspertyzy, itp.) oraz rozruch.</w:t>
      </w:r>
    </w:p>
    <w:p w14:paraId="71A993A3" w14:textId="77777777" w:rsidR="00571EE8" w:rsidRPr="007C71DA" w:rsidRDefault="00571EE8" w:rsidP="00571EE8">
      <w:pPr>
        <w:pStyle w:val="Style4"/>
        <w:widowControl/>
        <w:spacing w:before="187" w:line="240" w:lineRule="auto"/>
        <w:ind w:right="5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 xml:space="preserve">§ 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>6</w:t>
      </w:r>
    </w:p>
    <w:p w14:paraId="1191D0AD" w14:textId="77777777" w:rsidR="00571EE8" w:rsidRPr="007C71DA" w:rsidRDefault="00571EE8" w:rsidP="00571EE8">
      <w:pPr>
        <w:pStyle w:val="Style4"/>
        <w:widowControl/>
        <w:spacing w:before="130" w:line="240" w:lineRule="auto"/>
        <w:ind w:right="10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Warunki płatności</w:t>
      </w:r>
    </w:p>
    <w:p w14:paraId="21FF2516" w14:textId="77777777"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3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Podstawą wystawienia końcowej faktury VAT przez Wykonawcę oraz zapłaty należności przez Zamawiającego będzie protokół odbioru końcowego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, zatwierdzony pisemnie przez Zamawiającego, a także przekazanie Zamawiającemu wszelkich niezbędnych certyfikatów, deklaracji zgodności i atestów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itp.</w:t>
      </w:r>
    </w:p>
    <w:p w14:paraId="543E8539" w14:textId="77777777"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15" w:line="269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Rozliczenie końcowe nastąpi na podstawie faktury końcowej wystawionej w oparciu o protokół odbioru końcowego przedmiotu umowy.</w:t>
      </w:r>
    </w:p>
    <w:p w14:paraId="7D89B970" w14:textId="77777777"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Warunkiem zapłaty należności z tytułu faktury końcowej, jest usunięcie przez Wykonawcę stwierdzonych przy odbiorze końcowym wad i usterek i usunięcie niekompletności dokumentacji, w przypadku jej zaistnienia.</w:t>
      </w:r>
    </w:p>
    <w:p w14:paraId="279C06CF" w14:textId="77777777"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Faktura końcowa będzie płatna do </w:t>
      </w:r>
      <w:r w:rsidR="00CF282F">
        <w:rPr>
          <w:rStyle w:val="FontStyle12"/>
          <w:rFonts w:ascii="Times New Roman" w:hAnsi="Times New Roman" w:cs="Times New Roman"/>
          <w:sz w:val="20"/>
          <w:szCs w:val="20"/>
        </w:rPr>
        <w:t>14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dni od daty doręczenia prawidłowo wystawionej faktury, z zastrzeżeniem </w:t>
      </w:r>
      <w:r w:rsidR="008B3E63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ust.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3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14:paraId="27BDF643" w14:textId="77777777"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68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Faktura końcowa niepotwierdzona ostatecznym protokołem odbioru </w:t>
      </w:r>
      <w:r w:rsidR="004B238D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zostanie odesłana.</w:t>
      </w:r>
    </w:p>
    <w:p w14:paraId="3D9D319F" w14:textId="77777777"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73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 dzień dokonania zapłaty przyjmuje się dzień obciążenia rachunku bankowego Zamawiającego.</w:t>
      </w:r>
    </w:p>
    <w:p w14:paraId="52856CF7" w14:textId="77777777"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3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Jednocześnie Zamawiający oświadcza, a Wykonawca wyraża zgodę na to, że płatność zrealizowana zostanie tylko </w:t>
      </w:r>
      <w:r w:rsidR="008B3E63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i wyłącznie na wskazany w fakturze rachunek bankowy w drodze Mechanizmu Podzielonej Płatności, o którym mowa w art 108a ust. 2 ustawy z dnia 11 marca 2004 r. o podatku od towarów i usług (t. j. Dz. U. z 2020r. poz. 106 ze zm.). W przypadku braku możliwości realizacji takiego rodzaju płatności, leżącej po stronie Wykonawcy, zostanie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>ona zrealizowana wyłącznie na rachunek bankowy Wykonawcy widniejący w Wykazie podmiotów zarejestrowanych jako podatnicy VAT, niezarejestrowanych oraz wykreślonych i przywróconych do rejestru VAT, o którym mowa w art. 96b ust 1 ustawy z dnia 11 marca 2004 r. o podatku od towarów i usług (t. j. Dz. U. z 2020r. poz. 106 ze zm.). Termin płatności w takim przypadku biegnie od chwili poinformowania Zamawiającego przez Wykonawcę o rachunku spełniającym w/w wymaganie.</w:t>
      </w:r>
    </w:p>
    <w:p w14:paraId="63B20F27" w14:textId="77777777" w:rsidR="007C3EDD" w:rsidRDefault="007C3EDD" w:rsidP="00571EE8">
      <w:pPr>
        <w:pStyle w:val="Style4"/>
        <w:widowControl/>
        <w:spacing w:line="240" w:lineRule="auto"/>
        <w:ind w:right="14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</w:p>
    <w:p w14:paraId="40FC39B0" w14:textId="77777777" w:rsidR="00103A3D" w:rsidRDefault="00103A3D" w:rsidP="00571EE8">
      <w:pPr>
        <w:pStyle w:val="Style4"/>
        <w:widowControl/>
        <w:spacing w:line="240" w:lineRule="auto"/>
        <w:ind w:right="14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 xml:space="preserve"> 7</w:t>
      </w:r>
    </w:p>
    <w:p w14:paraId="273DEBB5" w14:textId="77777777" w:rsidR="00571EE8" w:rsidRPr="007C71DA" w:rsidRDefault="00571EE8" w:rsidP="0085419E">
      <w:pPr>
        <w:pStyle w:val="Style4"/>
        <w:widowControl/>
        <w:spacing w:before="178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Ubezpieczenie</w:t>
      </w:r>
    </w:p>
    <w:p w14:paraId="0D883F45" w14:textId="77777777" w:rsidR="00571EE8" w:rsidRPr="007C71DA" w:rsidRDefault="00571EE8" w:rsidP="007D0EFE">
      <w:pPr>
        <w:pStyle w:val="Style3"/>
        <w:widowControl/>
        <w:numPr>
          <w:ilvl w:val="0"/>
          <w:numId w:val="21"/>
        </w:numPr>
        <w:tabs>
          <w:tab w:val="left" w:pos="394"/>
        </w:tabs>
        <w:spacing w:before="13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oświadcza, że posiada ubezpieczenie od odpowiedzialności cywilnej z tytułu prowadzonej działalności na kwotę nie mniejszą niż wartość realizowanej umowy.</w:t>
      </w:r>
    </w:p>
    <w:p w14:paraId="3EEFFC9A" w14:textId="77777777" w:rsidR="00103A3D" w:rsidRDefault="0085419E" w:rsidP="00103A3D">
      <w:pPr>
        <w:pStyle w:val="Style3"/>
        <w:widowControl/>
        <w:tabs>
          <w:tab w:val="left" w:pos="394"/>
        </w:tabs>
        <w:spacing w:before="120" w:line="264" w:lineRule="exact"/>
        <w:ind w:left="394" w:firstLine="0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 xml:space="preserve">§ 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>8</w:t>
      </w:r>
    </w:p>
    <w:p w14:paraId="17BA852D" w14:textId="77777777" w:rsidR="00571EE8" w:rsidRPr="00103A3D" w:rsidRDefault="00571EE8" w:rsidP="00103A3D">
      <w:pPr>
        <w:pStyle w:val="Style3"/>
        <w:widowControl/>
        <w:tabs>
          <w:tab w:val="left" w:pos="394"/>
        </w:tabs>
        <w:spacing w:before="120" w:line="264" w:lineRule="exact"/>
        <w:ind w:left="394" w:firstLine="0"/>
        <w:jc w:val="center"/>
        <w:rPr>
          <w:rStyle w:val="FontStyle11"/>
          <w:rFonts w:ascii="Times New Roman" w:hAnsi="Times New Roman" w:cs="Times New Roman"/>
          <w:b w:val="0"/>
          <w:bCs w:val="0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 xml:space="preserve">Odbiór 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>dostawy</w:t>
      </w:r>
    </w:p>
    <w:p w14:paraId="6993D208" w14:textId="77777777" w:rsidR="00103A3D" w:rsidRPr="007C71DA" w:rsidRDefault="00103A3D" w:rsidP="00103A3D">
      <w:pPr>
        <w:pStyle w:val="Style3"/>
        <w:widowControl/>
        <w:numPr>
          <w:ilvl w:val="0"/>
          <w:numId w:val="23"/>
        </w:numPr>
        <w:tabs>
          <w:tab w:val="left" w:pos="394"/>
        </w:tabs>
        <w:spacing w:before="12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Niezależnie od obowiązków, o których mowa w ust. 2, o fakcie zakończenia wykonywania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 xml:space="preserve">dostawy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niezwłocznie informuje Zamawiającego, który w terminie do 5 dni wyznaczy datę rozpoczęcia procedury odbiorowej wykonania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14:paraId="66ED7012" w14:textId="77777777" w:rsidR="00103A3D" w:rsidRPr="007C71DA" w:rsidRDefault="00103A3D" w:rsidP="00103A3D">
      <w:pPr>
        <w:pStyle w:val="Style3"/>
        <w:widowControl/>
        <w:numPr>
          <w:ilvl w:val="0"/>
          <w:numId w:val="23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zobowiązany jest do zawiadomienia Zamawiającego o usunięciu wad oraz zgłoszenia gotowości odbioru zakwestionowan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ej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uprzednio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. </w:t>
      </w:r>
    </w:p>
    <w:p w14:paraId="3DF14359" w14:textId="77777777" w:rsidR="00103A3D" w:rsidRPr="007C71DA" w:rsidRDefault="00103A3D" w:rsidP="00103A3D">
      <w:pPr>
        <w:pStyle w:val="Style3"/>
        <w:widowControl/>
        <w:numPr>
          <w:ilvl w:val="0"/>
          <w:numId w:val="23"/>
        </w:numPr>
        <w:tabs>
          <w:tab w:val="left" w:pos="394"/>
        </w:tabs>
        <w:spacing w:before="125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Zamawiający może podjąć decyzję o przerwaniu czynności odbioru, jeżeli w czasie tych czynności ujawniono istnienie wady lub braki w dokumentacji, aż do czasu ich usunięcia.</w:t>
      </w:r>
    </w:p>
    <w:p w14:paraId="6BB17AE1" w14:textId="77777777" w:rsidR="00103A3D" w:rsidRPr="00103A3D" w:rsidRDefault="00103A3D" w:rsidP="00103A3D">
      <w:pPr>
        <w:pStyle w:val="Style3"/>
        <w:widowControl/>
        <w:numPr>
          <w:ilvl w:val="0"/>
          <w:numId w:val="23"/>
        </w:numPr>
        <w:tabs>
          <w:tab w:val="left" w:pos="394"/>
        </w:tabs>
        <w:spacing w:before="120" w:line="264" w:lineRule="exact"/>
        <w:ind w:left="394" w:right="5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przypadku, gdy usterki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t>, wady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nie dadzą się usunąć Zamawiającemu przysługiwać będzie prawo 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do proporcjonalnego obniżenia wynagrodzenia bądź do odstąpienia od umowy.</w:t>
      </w:r>
    </w:p>
    <w:p w14:paraId="12C409DE" w14:textId="77777777" w:rsidR="007D0EFE" w:rsidRDefault="0085419E" w:rsidP="007D0EFE">
      <w:pPr>
        <w:pStyle w:val="Style5"/>
        <w:widowControl/>
        <w:tabs>
          <w:tab w:val="left" w:pos="5812"/>
        </w:tabs>
        <w:spacing w:before="120" w:line="264" w:lineRule="exact"/>
        <w:ind w:left="4321" w:right="4099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 xml:space="preserve">§ </w:t>
      </w:r>
      <w:r w:rsidR="007D0EFE">
        <w:rPr>
          <w:rStyle w:val="FontStyle11"/>
          <w:rFonts w:ascii="Times New Roman" w:hAnsi="Times New Roman" w:cs="Times New Roman"/>
          <w:sz w:val="20"/>
          <w:szCs w:val="20"/>
        </w:rPr>
        <w:t>9</w:t>
      </w:r>
    </w:p>
    <w:p w14:paraId="05BB5481" w14:textId="77777777" w:rsidR="00103A3D" w:rsidRPr="007C71DA" w:rsidRDefault="00103A3D" w:rsidP="007D0EFE">
      <w:pPr>
        <w:pStyle w:val="Style5"/>
        <w:widowControl/>
        <w:tabs>
          <w:tab w:val="left" w:pos="5812"/>
        </w:tabs>
        <w:spacing w:before="120" w:line="264" w:lineRule="exact"/>
        <w:ind w:left="4320" w:right="4100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Gwarancja</w:t>
      </w:r>
    </w:p>
    <w:p w14:paraId="7EA59DF2" w14:textId="77777777" w:rsidR="00103A3D" w:rsidRPr="007C71DA" w:rsidRDefault="00103A3D" w:rsidP="007D0EFE">
      <w:pPr>
        <w:pStyle w:val="Style3"/>
        <w:widowControl/>
        <w:numPr>
          <w:ilvl w:val="0"/>
          <w:numId w:val="25"/>
        </w:numPr>
        <w:tabs>
          <w:tab w:val="left" w:pos="398"/>
        </w:tabs>
        <w:spacing w:before="106" w:line="264" w:lineRule="exact"/>
        <w:ind w:left="398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udziela Zamawiającemu gwarancji na przedmiot zamówienia oraz wszelkie urządzenia objęte przedmiotem zamówienia.</w:t>
      </w:r>
    </w:p>
    <w:p w14:paraId="32A938E3" w14:textId="77777777" w:rsidR="00103A3D" w:rsidRPr="007C71DA" w:rsidRDefault="00103A3D" w:rsidP="007D0EFE">
      <w:pPr>
        <w:pStyle w:val="Style3"/>
        <w:widowControl/>
        <w:numPr>
          <w:ilvl w:val="0"/>
          <w:numId w:val="25"/>
        </w:numPr>
        <w:tabs>
          <w:tab w:val="left" w:pos="398"/>
          <w:tab w:val="left" w:leader="dot" w:pos="8746"/>
        </w:tabs>
        <w:spacing w:before="163" w:line="240" w:lineRule="auto"/>
        <w:ind w:right="5" w:firstLine="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Okres gwarancyjny liczony jest od daty odbioru końcowego bez wad oraz usterek i wynosi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>miesięcy.</w:t>
      </w:r>
    </w:p>
    <w:p w14:paraId="20F82C91" w14:textId="77777777" w:rsidR="00103A3D" w:rsidRPr="007C71DA" w:rsidRDefault="00103A3D" w:rsidP="007D0EFE">
      <w:pPr>
        <w:pStyle w:val="Style2"/>
        <w:widowControl/>
        <w:spacing w:before="53" w:line="240" w:lineRule="auto"/>
        <w:ind w:left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Jeżeli na poszczególne urządzenia udzielona jest gwarancja producenta na okres dłuższy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niż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 xml:space="preserve">miesięcy, okres 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t>g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warancji udzielonej przez Wykonawcę odpowiada okresowi gwarancji udzielonej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przez producenta.</w:t>
      </w:r>
    </w:p>
    <w:p w14:paraId="6BD270D1" w14:textId="77777777" w:rsidR="00103A3D" w:rsidRPr="007C71DA" w:rsidRDefault="00103A3D" w:rsidP="007D0EFE">
      <w:pPr>
        <w:pStyle w:val="Style3"/>
        <w:widowControl/>
        <w:numPr>
          <w:ilvl w:val="0"/>
          <w:numId w:val="26"/>
        </w:numPr>
        <w:tabs>
          <w:tab w:val="left" w:pos="394"/>
        </w:tabs>
        <w:spacing w:before="13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obowiązany jest poinformować Zamawiającego czy i na jakie urządzenia obowiązuje gwarancja producenta z podaniem okresu na jaki została ona udzielona, a także przedstawić Zamawiającemu karty gwarancyjne.</w:t>
      </w:r>
    </w:p>
    <w:p w14:paraId="033F0055" w14:textId="77777777" w:rsidR="00103A3D" w:rsidRPr="007C71DA" w:rsidRDefault="00103A3D" w:rsidP="00103A3D">
      <w:pPr>
        <w:pStyle w:val="Style3"/>
        <w:widowControl/>
        <w:numPr>
          <w:ilvl w:val="0"/>
          <w:numId w:val="26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zobowiązuje się do usunięcia wad i usterek na własny koszt, w najkrótszym możliwym terminie uwzględniającym techniczne możliwości ich usunięcia, jednak nie dłuższym niż termin określony przez Zamawiającego pisemnie.</w:t>
      </w:r>
    </w:p>
    <w:p w14:paraId="22FC80D7" w14:textId="77777777" w:rsidR="00103A3D" w:rsidRPr="007C71DA" w:rsidRDefault="00103A3D" w:rsidP="00103A3D">
      <w:pPr>
        <w:pStyle w:val="Style3"/>
        <w:widowControl/>
        <w:numPr>
          <w:ilvl w:val="0"/>
          <w:numId w:val="26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nie usunięcia przez Wykonawcę wad i usterek we wskazanym w ust. 4 niniejszego paragrafu terminie, od chwili upływu tego terminu Wykonawca będzie podlegał z tego tytułu karom umownym zgodnie 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 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>postanowieniami § 1</w:t>
      </w:r>
      <w:r w:rsidR="004B238D"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>0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niniejszej umowy. W takim przypadku Zamawiający ma prawo, po uprzednim powiadomieniu Wykonawcy pisemnie usunąć wady i usterki własnym staraniem, a poniesionymi kosztami w całości obciążyć Wykonawcę, w szczególności poprzez zaspokojenie się z kwoty, o której mowa 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w § </w:t>
      </w:r>
      <w:r w:rsidR="004B238D"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7 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niniejszej umowy. W przypadku, gdy koszty usunięcia usterek przewyższą wartość tej kwoty, Zamawiający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dodatkowo obciąży Wykonawcę poniesionymi kosztami, a Wykonawca będzie zobowiązany do ich zapłaty 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terminie 7 dni od daty przekazania mu wystawionej przez Zamawiającego faktury VAT</w:t>
      </w:r>
    </w:p>
    <w:p w14:paraId="4BE78848" w14:textId="77777777" w:rsidR="00406A98" w:rsidRDefault="00406A98" w:rsidP="00103A3D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</w:p>
    <w:p w14:paraId="0C640A47" w14:textId="77777777" w:rsidR="00CF282F" w:rsidRDefault="00CF282F" w:rsidP="00103A3D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</w:p>
    <w:p w14:paraId="74EAEA48" w14:textId="77777777" w:rsidR="00CF282F" w:rsidRDefault="00CF282F" w:rsidP="00103A3D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</w:p>
    <w:p w14:paraId="732AB79A" w14:textId="77777777" w:rsidR="00CF282F" w:rsidRDefault="00CF282F" w:rsidP="00103A3D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</w:p>
    <w:p w14:paraId="48D27B11" w14:textId="77777777" w:rsidR="00CF282F" w:rsidRDefault="00CF282F" w:rsidP="00103A3D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</w:p>
    <w:p w14:paraId="4DC81936" w14:textId="77777777" w:rsidR="00CF282F" w:rsidRDefault="00CF282F" w:rsidP="00103A3D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</w:p>
    <w:p w14:paraId="107C04E3" w14:textId="77777777" w:rsidR="00103A3D" w:rsidRDefault="0085419E" w:rsidP="00103A3D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lastRenderedPageBreak/>
        <w:t>§ 1</w:t>
      </w:r>
      <w:r w:rsidR="007D0EFE">
        <w:rPr>
          <w:rStyle w:val="FontStyle11"/>
          <w:rFonts w:ascii="Times New Roman" w:hAnsi="Times New Roman" w:cs="Times New Roman"/>
          <w:sz w:val="20"/>
          <w:szCs w:val="20"/>
        </w:rPr>
        <w:t>0</w:t>
      </w:r>
    </w:p>
    <w:p w14:paraId="00D42AE5" w14:textId="77777777" w:rsidR="00103A3D" w:rsidRPr="007C71DA" w:rsidRDefault="00103A3D" w:rsidP="00103A3D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Kary umowne</w:t>
      </w:r>
    </w:p>
    <w:p w14:paraId="667E5008" w14:textId="77777777" w:rsidR="00103A3D" w:rsidRPr="007C71DA" w:rsidRDefault="00103A3D" w:rsidP="00103A3D">
      <w:pPr>
        <w:pStyle w:val="Style1"/>
        <w:widowControl/>
        <w:spacing w:before="120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1.   Wykonawca zapłaci Zamawiającemu następujące kary umowne:</w:t>
      </w:r>
    </w:p>
    <w:p w14:paraId="16D12FA2" w14:textId="77777777"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3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odstąpienia od umowy lub jej rozwiązania przez którąkolwiek ze stron z przyczyn leżących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 stronie Wykonawcy - 15 % wartości wynagrodzenia umownego brutto,</w:t>
      </w:r>
    </w:p>
    <w:p w14:paraId="721D07EE" w14:textId="77777777"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za każdy dzień zwłoki w wykonaniu przedmiotu umowy w terminie 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wskazanym w § 3 ust. 1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umowy -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wysokości 0,5% wartości umownego wynagrodzenia brutto, nie więcej niż w sumie 30% wynagrodzenia brutto,</w:t>
      </w:r>
    </w:p>
    <w:p w14:paraId="5EC62A7F" w14:textId="77777777"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za nieterminowe (bez względu na przyczynę) usunięcie wad i usterek, do usunięcia których Wykonawca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jest zobowiązany z tytułu udzielonej gwarancji lub rękojmi - 0,5% wartości wynagrodzenia umownego brutto za każdy dzień zwłoki w stosunku do terminu, w którym miało nastąpić usunięcie wady, nie więcej niż w sumie 30% wynagrodzenia brutto,</w:t>
      </w:r>
    </w:p>
    <w:p w14:paraId="73593FD9" w14:textId="77777777"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za wykonywanie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przez podwykonawców bez zgody Zamawiającego w wysokości 10 % wynagrodzenia umownego brutto,</w:t>
      </w:r>
    </w:p>
    <w:p w14:paraId="41F34F62" w14:textId="77777777"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5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braku zapłaty lub nieterminowej zapłaty wynagrodzenia należnego podwykonawcom lub dalszym podwykonawcom w wysokości 0,5% wartości umownego wynagrodzenia brutto za każdy dzień opóźnienia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zapłacie,</w:t>
      </w:r>
    </w:p>
    <w:p w14:paraId="2E393DA4" w14:textId="77777777"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nieprzedłożenia do zaakceptowania projektu umowy o podwykonawstwo, której przedmiotem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lub projektu jej zmiany w wysokości 0,5% wartości umownego wynagrodzenia brutto za każdy dzień opóźnienia w przedłożeniu do zaakceptowania projektu umowy o podwykonawstwo,</w:t>
      </w:r>
    </w:p>
    <w:p w14:paraId="64FE8AA7" w14:textId="77777777" w:rsidR="00103A3D" w:rsidRPr="007C71DA" w:rsidRDefault="00103A3D" w:rsidP="00103A3D">
      <w:pPr>
        <w:pStyle w:val="Style3"/>
        <w:widowControl/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i)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 xml:space="preserve">w przypadku nieprzedłożenia poświadczonej za zgodność z oryginałem kopii umowy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podwykonawstwo lub jej zmiany w wysokości 0,5% wartości umownego wynagrodzenia brutto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każdy dzień opóźnienia w przedłożeniu poświadczonej za zgodność z oryginałem kopii umowy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podwykonawstwo lub jej zmiany,</w:t>
      </w:r>
    </w:p>
    <w:p w14:paraId="141A0CDA" w14:textId="77777777" w:rsidR="0085419E" w:rsidRPr="007C71DA" w:rsidRDefault="0085419E" w:rsidP="0085419E">
      <w:pPr>
        <w:pStyle w:val="Style1"/>
        <w:widowControl/>
        <w:spacing w:line="264" w:lineRule="exact"/>
        <w:ind w:left="792" w:hanging="42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j) w przypadku braku zmiany umowy o podwykonawstwo w zakresie terminu zapłaty - niezgodnej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 postanowieniami treści umowy i specyfikacji istotnych warunków zamówienia - w wysokości 0,5% wartości umownego wynagrodzenia brutto za każdy dzień opóźnienia w zmianie umowy o podwykonawstwo w zakresie terminu zapłaty,</w:t>
      </w:r>
    </w:p>
    <w:p w14:paraId="466BB50D" w14:textId="77777777" w:rsidR="0085419E" w:rsidRPr="007C71DA" w:rsidRDefault="0085419E" w:rsidP="0085419E">
      <w:pPr>
        <w:pStyle w:val="Style3"/>
        <w:widowControl/>
        <w:numPr>
          <w:ilvl w:val="0"/>
          <w:numId w:val="30"/>
        </w:numPr>
        <w:tabs>
          <w:tab w:val="left" w:pos="394"/>
        </w:tabs>
        <w:spacing w:before="125" w:line="264" w:lineRule="exact"/>
        <w:ind w:left="394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Kary umowne określone w ust. 1 lit. b), c) niniejszego paragrafu ulegają podwojeniu przy opóźnieniu wynoszącym powyżej 10 dni.</w:t>
      </w:r>
    </w:p>
    <w:p w14:paraId="2D0D93DB" w14:textId="77777777" w:rsidR="0085419E" w:rsidRPr="007C71DA" w:rsidRDefault="0085419E" w:rsidP="0085419E">
      <w:pPr>
        <w:pStyle w:val="Style3"/>
        <w:widowControl/>
        <w:numPr>
          <w:ilvl w:val="0"/>
          <w:numId w:val="30"/>
        </w:numPr>
        <w:tabs>
          <w:tab w:val="left" w:pos="394"/>
        </w:tabs>
        <w:spacing w:line="384" w:lineRule="exact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Zamawiającemu przysługuje prawo do odszkodowania przekraczającego określone w umowie kary.</w:t>
      </w:r>
    </w:p>
    <w:p w14:paraId="7CEE141E" w14:textId="77777777" w:rsidR="0085419E" w:rsidRPr="0085419E" w:rsidRDefault="0085419E" w:rsidP="0085419E">
      <w:pPr>
        <w:pStyle w:val="Style3"/>
        <w:widowControl/>
        <w:numPr>
          <w:ilvl w:val="0"/>
          <w:numId w:val="30"/>
        </w:numPr>
        <w:tabs>
          <w:tab w:val="left" w:pos="394"/>
        </w:tabs>
        <w:spacing w:line="384" w:lineRule="exact"/>
        <w:ind w:firstLine="0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wyraża zgodę na potrącenie kar umownych z przysługującego mu wynagrodzenia.</w:t>
      </w:r>
    </w:p>
    <w:p w14:paraId="5486C1C0" w14:textId="77777777" w:rsidR="0085419E" w:rsidRPr="0085419E" w:rsidRDefault="0085419E" w:rsidP="0085419E">
      <w:pPr>
        <w:pStyle w:val="Style4"/>
        <w:widowControl/>
        <w:spacing w:before="154" w:line="240" w:lineRule="auto"/>
        <w:ind w:right="5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 1</w:t>
      </w:r>
      <w:r w:rsidR="002D1E11">
        <w:rPr>
          <w:rStyle w:val="FontStyle11"/>
          <w:rFonts w:ascii="Times New Roman" w:hAnsi="Times New Roman" w:cs="Times New Roman"/>
          <w:sz w:val="20"/>
          <w:szCs w:val="20"/>
        </w:rPr>
        <w:t>1</w:t>
      </w:r>
    </w:p>
    <w:p w14:paraId="50C3D085" w14:textId="77777777" w:rsidR="0085419E" w:rsidRPr="007C71DA" w:rsidRDefault="0085419E" w:rsidP="0085419E">
      <w:pPr>
        <w:pStyle w:val="Style4"/>
        <w:widowControl/>
        <w:spacing w:before="24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Rozwiązanie umowy</w:t>
      </w:r>
    </w:p>
    <w:p w14:paraId="03235C21" w14:textId="77777777" w:rsidR="0085419E" w:rsidRPr="007C71DA" w:rsidRDefault="0085419E" w:rsidP="0085419E">
      <w:pPr>
        <w:pStyle w:val="Style3"/>
        <w:widowControl/>
        <w:numPr>
          <w:ilvl w:val="0"/>
          <w:numId w:val="31"/>
        </w:numPr>
        <w:tabs>
          <w:tab w:val="left" w:pos="394"/>
        </w:tabs>
        <w:spacing w:before="173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Zamawiający ma prawo odstąpić od umowy w całości lub w części jedynie w przypadku:</w:t>
      </w:r>
    </w:p>
    <w:p w14:paraId="7E922158" w14:textId="77777777" w:rsidR="0085419E" w:rsidRPr="007C71DA" w:rsidRDefault="0085419E" w:rsidP="0085419E">
      <w:pPr>
        <w:widowControl/>
        <w:rPr>
          <w:rFonts w:ascii="Times New Roman" w:hAnsi="Times New Roman" w:cs="Times New Roman"/>
          <w:sz w:val="20"/>
          <w:szCs w:val="20"/>
        </w:rPr>
      </w:pPr>
    </w:p>
    <w:p w14:paraId="4716387D" w14:textId="77777777" w:rsidR="0085419E" w:rsidRPr="007C71DA" w:rsidRDefault="0085419E" w:rsidP="0085419E">
      <w:pPr>
        <w:pStyle w:val="Style3"/>
        <w:widowControl/>
        <w:numPr>
          <w:ilvl w:val="0"/>
          <w:numId w:val="33"/>
        </w:numPr>
        <w:tabs>
          <w:tab w:val="left" w:pos="797"/>
        </w:tabs>
        <w:spacing w:before="158" w:line="240" w:lineRule="auto"/>
        <w:ind w:left="398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zawarcia przez Wykonawcę umowy z podwykonawcą bez zgody Zamawiającego,</w:t>
      </w:r>
    </w:p>
    <w:p w14:paraId="3A81E635" w14:textId="77777777" w:rsidR="0085419E" w:rsidRPr="007C71DA" w:rsidRDefault="0085419E" w:rsidP="0085419E">
      <w:pPr>
        <w:pStyle w:val="Style1"/>
        <w:widowControl/>
        <w:spacing w:before="163" w:line="240" w:lineRule="auto"/>
        <w:ind w:left="398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- w terminie 30 dni od dnia powzięcia informacji o powyższych okolicznościach.</w:t>
      </w:r>
    </w:p>
    <w:p w14:paraId="24694E15" w14:textId="77777777" w:rsidR="0085419E" w:rsidRPr="007C71DA" w:rsidRDefault="0085419E" w:rsidP="0085419E">
      <w:pPr>
        <w:pStyle w:val="Style3"/>
        <w:widowControl/>
        <w:numPr>
          <w:ilvl w:val="0"/>
          <w:numId w:val="34"/>
        </w:numPr>
        <w:tabs>
          <w:tab w:val="left" w:pos="394"/>
        </w:tabs>
        <w:spacing w:before="13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każdym przypadku odstąpienie od umowy powinno nastąpić w formie pisemnej pod rygorem nieważności.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każdym przypadku dowodem doręczenia pisma o odstąpieniu od umowy jest dowód nadania pisma przez Zamawiającego listem poleconym za dowodem doręczenia na adres wykonawcy wskazany w ofercie przetargowej. Skutek rozwiązania umowy następuje z chwilą doręczenia pisma odstąpienia od umowy przez Zamawiającego Wykonawcy.</w:t>
      </w:r>
    </w:p>
    <w:p w14:paraId="76E53266" w14:textId="77777777" w:rsidR="0085419E" w:rsidRPr="007C71DA" w:rsidRDefault="0085419E" w:rsidP="0085419E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 1</w:t>
      </w:r>
      <w:r w:rsidR="00800AD7">
        <w:rPr>
          <w:rStyle w:val="FontStyle11"/>
          <w:rFonts w:ascii="Times New Roman" w:hAnsi="Times New Roman" w:cs="Times New Roman"/>
          <w:sz w:val="20"/>
          <w:szCs w:val="20"/>
        </w:rPr>
        <w:t>2</w:t>
      </w:r>
    </w:p>
    <w:p w14:paraId="51CB6ACA" w14:textId="77777777" w:rsidR="0085419E" w:rsidRPr="007C71DA" w:rsidRDefault="0085419E" w:rsidP="0085419E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Podwykonawcy</w:t>
      </w:r>
    </w:p>
    <w:p w14:paraId="03CCAB6B" w14:textId="77777777"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82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Zamawiający dokonuje bezpośredniej zapłaty wymagalnego wynagrodzenia przysługującego Podwykonawcy lub dalszemu Podwykonawcy, który zawarł zaakceptowaną przez zamawiającego umowę o podwykonawstwo, której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 xml:space="preserve">przedmiotem </w:t>
      </w:r>
      <w:r w:rsidR="00FF5218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, w przypadku uchylenia się od obowiązku zapłaty odpowiednio przez Wykonawcę, Podwykonawcę lub dalszego Podwykonawcę zamówienia na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14:paraId="5DD8C7CA" w14:textId="77777777"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120" w:line="264" w:lineRule="exact"/>
        <w:ind w:left="394" w:right="2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Wynagrodzenie, o którym mowa w ust. 1, dotyczy wyłącznie należności powstałych po zaakceptowaniu przez Zamawiającego umowy o podwykonawstwo, której przedmiotem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14:paraId="607578C2" w14:textId="77777777"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120" w:line="264" w:lineRule="exact"/>
        <w:ind w:left="394" w:right="1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Bezpośrednia zapłata obejmuje wyłącznie należne wynagrodzenie, bez odsetek, należnych Podwykonawcy lub dalszemu Podwykonawcy.</w:t>
      </w:r>
    </w:p>
    <w:p w14:paraId="15A6854B" w14:textId="77777777"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Przed dokonaniem bezpośredniej zapłaty Zamawiający jest obowiązany umożliwić Wykonawcy zgłoszenie pisemnych uwag dotyczących zasadności bezpośredniej zapłaty wynagrodzenia Podwykonawcy lub dalszemu Podwykonawcy, o których mowa w ust. 1. Zamawiający informuje o terminie zgłaszania uwag, nie krótszym niż 7 dni od dnia doręczenia tej informacji.</w:t>
      </w:r>
    </w:p>
    <w:p w14:paraId="3054476B" w14:textId="77777777"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120" w:line="264" w:lineRule="exact"/>
        <w:ind w:left="394" w:right="2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przypadku zgłoszenia uwag, o których mowa w ust. 4, w terminie wskazanym przez Zamawiającego, zamawiający może:</w:t>
      </w:r>
    </w:p>
    <w:p w14:paraId="2C449E0D" w14:textId="77777777" w:rsidR="0085419E" w:rsidRPr="007C71DA" w:rsidRDefault="0085419E" w:rsidP="0085419E">
      <w:pPr>
        <w:widowControl/>
        <w:rPr>
          <w:rFonts w:ascii="Times New Roman" w:hAnsi="Times New Roman" w:cs="Times New Roman"/>
          <w:sz w:val="20"/>
          <w:szCs w:val="20"/>
        </w:rPr>
      </w:pPr>
    </w:p>
    <w:p w14:paraId="5F702BD1" w14:textId="77777777" w:rsidR="0085419E" w:rsidRPr="007C71DA" w:rsidRDefault="0085419E" w:rsidP="0085419E">
      <w:pPr>
        <w:pStyle w:val="Style3"/>
        <w:widowControl/>
        <w:numPr>
          <w:ilvl w:val="0"/>
          <w:numId w:val="37"/>
        </w:numPr>
        <w:tabs>
          <w:tab w:val="left" w:pos="782"/>
        </w:tabs>
        <w:spacing w:before="120" w:line="264" w:lineRule="exact"/>
        <w:ind w:left="782" w:hanging="37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nie dokonać bezpośredniej zapłaty wynagrodzenia Podwykonawcy lub dalszemu Podwykonawcy, jeżeli Wykonawca wykaże niezasadność takiej zapłaty albo</w:t>
      </w:r>
    </w:p>
    <w:p w14:paraId="6D4DDB9F" w14:textId="77777777" w:rsidR="0085419E" w:rsidRPr="007C71DA" w:rsidRDefault="0085419E" w:rsidP="0085419E">
      <w:pPr>
        <w:pStyle w:val="Style3"/>
        <w:widowControl/>
        <w:numPr>
          <w:ilvl w:val="0"/>
          <w:numId w:val="37"/>
        </w:numPr>
        <w:tabs>
          <w:tab w:val="left" w:pos="782"/>
        </w:tabs>
        <w:spacing w:before="120" w:line="264" w:lineRule="exact"/>
        <w:ind w:left="782" w:hanging="37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złożyć do depozytu sądowego kwotę potrzebną na pokrycie wynagrodzenia Podwykonawcy lub dalszego Podwykonawcy w przypadku istnienia zasadniczej wątpliwości Zamawiającego co do wysokości należnej zapłaty lub podmiotu, któremu płatność się należy, albo</w:t>
      </w:r>
    </w:p>
    <w:p w14:paraId="5EEF55C6" w14:textId="77777777" w:rsidR="0085419E" w:rsidRPr="007C71DA" w:rsidRDefault="0085419E" w:rsidP="0085419E">
      <w:pPr>
        <w:pStyle w:val="Style3"/>
        <w:widowControl/>
        <w:numPr>
          <w:ilvl w:val="0"/>
          <w:numId w:val="37"/>
        </w:numPr>
        <w:tabs>
          <w:tab w:val="left" w:pos="782"/>
        </w:tabs>
        <w:spacing w:before="120" w:line="264" w:lineRule="exact"/>
        <w:ind w:left="782" w:hanging="37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dokonać bezpośredniej zapłaty wynagrodzenia Podwykonawcy lub dalszemu Podwykonawcy, jeżeli Podwykonawca lub dalszy podwykonawca wykaże zasadność takiej zapłaty.</w:t>
      </w:r>
    </w:p>
    <w:p w14:paraId="1EBA863E" w14:textId="77777777" w:rsidR="0085419E" w:rsidRPr="007C71DA" w:rsidRDefault="0085419E" w:rsidP="0085419E">
      <w:pPr>
        <w:pStyle w:val="Style3"/>
        <w:widowControl/>
        <w:numPr>
          <w:ilvl w:val="0"/>
          <w:numId w:val="38"/>
        </w:numPr>
        <w:tabs>
          <w:tab w:val="left" w:pos="394"/>
        </w:tabs>
        <w:spacing w:before="125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dokonania bezpośredniej zapłaty podwykonawcy lub dalszemu podwykonawcy, o których mowa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ust. 1, Zamawiający potrąca kwotę wypłaconego wynagrodzenia z wynagrodzenia należnego Wykonawcy.</w:t>
      </w:r>
    </w:p>
    <w:p w14:paraId="74BCAEEB" w14:textId="77777777" w:rsidR="0085419E" w:rsidRPr="007C71DA" w:rsidRDefault="0085419E" w:rsidP="0085419E">
      <w:pPr>
        <w:pStyle w:val="Style3"/>
        <w:widowControl/>
        <w:numPr>
          <w:ilvl w:val="0"/>
          <w:numId w:val="38"/>
        </w:numPr>
        <w:tabs>
          <w:tab w:val="left" w:pos="394"/>
        </w:tabs>
        <w:spacing w:before="120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Konieczność wielokrotnego dokonywania bezpośredniej zapłaty Podwykonawcy lub dalszemu Podwykonawcy,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 których mowa w ust. 1, lub konieczność dokonania bezpośrednich zapłat na sumę większą niż 5% wartości umowy w sprawie zamówienia publicznego może stanowić podstawę do odstąpienia od umowy w sprawie zamówienia publicznego przez Zamawiającego.</w:t>
      </w:r>
    </w:p>
    <w:p w14:paraId="058F68A2" w14:textId="77777777" w:rsidR="0085419E" w:rsidRPr="007C71DA" w:rsidRDefault="0085419E" w:rsidP="0085419E">
      <w:pPr>
        <w:pStyle w:val="Style3"/>
        <w:widowControl/>
        <w:numPr>
          <w:ilvl w:val="0"/>
          <w:numId w:val="38"/>
        </w:numPr>
        <w:tabs>
          <w:tab w:val="left" w:pos="394"/>
        </w:tabs>
        <w:spacing w:before="120" w:line="264" w:lineRule="exact"/>
        <w:ind w:left="394" w:right="1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Przepisy niniejszego paragrafu nie naruszają praw i obowiązków Zamawiającego, Wykonawcy, Podwykonawcy i dalszego Podwykonawcy wynikających z przepisów art. 6471 ustawy z dnia 23 kwietnia 1964 r. - Kodeks cywilny.</w:t>
      </w:r>
    </w:p>
    <w:p w14:paraId="69ADBAAF" w14:textId="77777777"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ma obowiązek przedłożenia Zamawiającemu projektu umowy o podwykonawstwo, której przedmiotem </w:t>
      </w:r>
      <w:r w:rsidR="004E2712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, a także projektu jej zmiany, oraz poświadczonej za zgodność z oryginałem kopii zawartej umowy o podwykonawstwo, której przedmiotem </w:t>
      </w:r>
      <w:r w:rsidR="004E2712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i jej zmian.</w:t>
      </w:r>
    </w:p>
    <w:p w14:paraId="48DFAF61" w14:textId="77777777"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ma obowiązek przedłożenia Zamawiającemu poświadczonej za zgodność z oryginałem kopii zawartych umów o podwykonawstwo, których przedmiotem są dostawy lub usługi, oraz ich zmian;</w:t>
      </w:r>
    </w:p>
    <w:p w14:paraId="4857F3FB" w14:textId="77777777"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Zamawiający zgłosi odpowiednio zastrzeżenia lub sprzeciw, jeżeli umowa o podwykonawstwo nie spełni wymagań określonych treścią niniejszej umowy i specyfikacji warunków zamówienia.</w:t>
      </w:r>
    </w:p>
    <w:p w14:paraId="7137B28E" w14:textId="77777777"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Wykonawca, Podwykonawca lub dalszy Podwykonawca zamówienia na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zamierzający zawrzeć umowę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jest obowiązany, w trakcie realizacji zamówienia publicznego na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do przedłożenia Zamawiającemu projektu tej umowy, przy czym Podwykonawca lub dalszy Podwykonawca jest obowiązany dołączyć zgodę Wykonawcy na zawarcie umowy o podwykonawstwo o treści zgodnej z projektem umowy.</w:t>
      </w:r>
    </w:p>
    <w:p w14:paraId="00C9F1A4" w14:textId="77777777"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Termin zapłaty wynagrodzenia Podwykonawcy lub dalszemu Podwykonawcy przewidziany w umowie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 podwykonawstwo nie może być dłuższy niż 30 dni od dnia doręczenia Wykonawcy, Podwykonawcy lub dalszemu Podwykonawcy faktury lub rachunku, potwierdzających wykonanie zleconej Podwykonawcy lub dalszemu Podwykonawcy dostawy.</w:t>
      </w:r>
    </w:p>
    <w:p w14:paraId="5E47E463" w14:textId="77777777"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Jeżeli zmiana albo rezygnacja z Podwykonawcy dotyczy podmiotu, na którego zasoby wykonawca powoływał się, na zasadach określonych w art. 118 ustawy Prawo zamówień publicznych, w celu wykazania spełniania warunków udziału w postępowaniu, Wykonawca jest obowiązany wykazać zamawiającemu, iż proponowany inny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>Podwykonawca lub Wykonawca samodzielnie spełnia je w stopniu nie mniejszym niż wymagany w trakcie postępowania o udzielenie zamówienia.</w:t>
      </w:r>
    </w:p>
    <w:p w14:paraId="07119292" w14:textId="77777777"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Zamawiający w terminie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7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dni zgłasza zastrzeżenia do projektu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i do projektu jej zmiany lub sprzeciwu do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i do jej zmian - niespełniających wymagań określonych w specyfikacji warunków zamówienia, oraz gdy zapisy przewidują termin zapłaty wynagrodzenia dłuższy niż określony w ust. 13.</w:t>
      </w:r>
    </w:p>
    <w:p w14:paraId="4830997F" w14:textId="77777777"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Niezgłoszenie pisemnych zastrzeżeń do przedłożonego projektu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jest dostawa,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w terminie określonym w ust. 15 uważa się za akceptację projektu umowy przez Zamawiającego.</w:t>
      </w:r>
    </w:p>
    <w:p w14:paraId="0B7D684B" w14:textId="77777777"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Wykonawca, Podwykonawca lub dalszy Podwykonawca zamówienia na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przedkłada Zamawiającemu poświadczoną za zgodność z oryginałem kopię zawartej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w terminie 7 dni od dnia jej zawarcia.</w:t>
      </w:r>
    </w:p>
    <w:p w14:paraId="6516BFD7" w14:textId="77777777"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Niezgłoszenie pisemnego sprzeciwu do przedłożonej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w terminie określonym w ust. 15 uważa się za akceptację umowy przez zamawiającego.</w:t>
      </w:r>
    </w:p>
    <w:p w14:paraId="34CA7698" w14:textId="77777777"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Wykonawca, Podwykonawca lub dalszy Podwykonawca zamówienia na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przedkłada Zamawiającemu poświadczoną za zgodność z oryginałem kopię zawartej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  <w:t>są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dostawy lub usługi, w terminie 7 dni od dnia jej zawarcia, z wyłączeniem umów o podwykonawstwo o wartości mniejszej niż 0,5% wartości umowy w sprawie zamówienia publicznego oraz umów o podwykonawstwo, których przedmiot został wskazany przez zamawiającego w specyfikacji istotnych warunków zamówienia, jako niepodlegający niniejszemu obowiązkowi. Wyłączenie, o którym mowa w zdaniu pierwszym, nie dotyczy umów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 podwykonawstwo o wartości większej niż 50.000zł.</w:t>
      </w:r>
    </w:p>
    <w:p w14:paraId="563476BD" w14:textId="77777777"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przypadku, o którym mowa w ust. 19, jeżeli termin zapłaty wynagrodzenia jest dłuższy niż określony w ust. 13, zamawiający informuje o tym wykonawcę i wzywa go do doprowadzenia do zmiany tej umowy pod rygorem wystąpienia o zapłatę kary umownej.</w:t>
      </w:r>
    </w:p>
    <w:p w14:paraId="35BC227A" w14:textId="77777777" w:rsidR="0085419E" w:rsidRPr="0061388D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63" w:line="240" w:lineRule="auto"/>
        <w:ind w:left="403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61388D">
        <w:rPr>
          <w:rStyle w:val="FontStyle12"/>
          <w:rFonts w:ascii="Times New Roman" w:hAnsi="Times New Roman" w:cs="Times New Roman"/>
          <w:sz w:val="20"/>
          <w:szCs w:val="20"/>
        </w:rPr>
        <w:t xml:space="preserve">Wykonawca ma prawo do powierzania </w:t>
      </w:r>
      <w:r w:rsidR="00174F31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61388D">
        <w:rPr>
          <w:rStyle w:val="FontStyle12"/>
          <w:rFonts w:ascii="Times New Roman" w:hAnsi="Times New Roman" w:cs="Times New Roman"/>
          <w:sz w:val="20"/>
          <w:szCs w:val="20"/>
        </w:rPr>
        <w:t xml:space="preserve"> związan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t>ej</w:t>
      </w:r>
      <w:r w:rsidRPr="0061388D">
        <w:rPr>
          <w:rStyle w:val="FontStyle12"/>
          <w:rFonts w:ascii="Times New Roman" w:hAnsi="Times New Roman" w:cs="Times New Roman"/>
          <w:sz w:val="20"/>
          <w:szCs w:val="20"/>
        </w:rPr>
        <w:t xml:space="preserve"> z przedmiotem Umowy na zasadach</w:t>
      </w:r>
      <w:r w:rsidR="0061388D" w:rsidRPr="0061388D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61388D">
        <w:rPr>
          <w:rStyle w:val="FontStyle12"/>
          <w:rFonts w:ascii="Times New Roman" w:hAnsi="Times New Roman" w:cs="Times New Roman"/>
          <w:sz w:val="20"/>
          <w:szCs w:val="20"/>
        </w:rPr>
        <w:t>określonych poniżej:</w:t>
      </w:r>
    </w:p>
    <w:p w14:paraId="0D8378CA" w14:textId="77777777"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34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Powierzenie jakiejkolwiek części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podwykonawcy wymaga zachowania procedury określonej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art. 6471 KC, w braku której nie powstaje odpowiedzialność solidarna Zamawiającego względem podwykonawców. W celu uniknięcia jakichkolwiek wątpliwości, Wykonawca nie ma prawa zmienić umowy lub podpisać zaakceptowanego przez Zamawiającego projektu umowy z podwykonawcą poprzez podniesienie jego wynagrodzenia lub zmianę terminów płatności bez uprzedniej zgody Zamawiającego. Powyższe postanowienia będą miały zastosowanie odpowiednio do umów podwykonawcy z dalszym podwykonawcą.</w:t>
      </w:r>
    </w:p>
    <w:p w14:paraId="07BDA864" w14:textId="77777777"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20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gwarantuje, że jego podwykonawcy posiadać będą doświadczenie i stosowne kompetencje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zakresie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powierzonym im przez Wykonawcę.</w:t>
      </w:r>
    </w:p>
    <w:p w14:paraId="11F1B0FD" w14:textId="77777777"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20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umowach z podwykonawcami, Wykonawca zobowiązany jest zapewnić, by warunki wykonania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, terminy i zasady płatności na rzecz podwykonawców były analogiczne do warunków przewidzianych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niniejszej Umowie. Dodatkowo, umowa z podwykonawcą zawierać będzie postanowienie przewidujące dokonanie pełnego rozliczenia z podwykonawcą za wykonan</w:t>
      </w:r>
      <w:r w:rsidR="004E2712">
        <w:rPr>
          <w:rStyle w:val="FontStyle12"/>
          <w:rFonts w:ascii="Times New Roman" w:hAnsi="Times New Roman" w:cs="Times New Roman"/>
          <w:sz w:val="20"/>
          <w:szCs w:val="20"/>
        </w:rPr>
        <w:t>ą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przez niego </w:t>
      </w:r>
      <w:r w:rsidR="004E2712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w terminie 3 dni od daty podpisania protokołu odbioru końcowego.</w:t>
      </w:r>
    </w:p>
    <w:p w14:paraId="001F9748" w14:textId="77777777"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20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jest zobowiązany przedstawić Zamawiającemu oświadczenia podwykonawców, iż nie zalega względem nich z zapłatą należnego im wynagrodzenia oraz na żądanie Zamawiającego dowody uiszczenia wynagrodzenia należnego podwykonawcom. W przypadku, gdy Wykonawca nie dostarczy Zamawiającemu w/w oświadczeń, Zamawiający będzie uprawniony do wstrzymania części należnych Wykonawcy płatności równych kwocie należnej podwykonawcy (podwykonawcom), którego (których) oświadczenia nie zostały przekazane Zamawiającemu, do czasu doręczenia przez Wykonawcę tych dokumentów.</w:t>
      </w:r>
    </w:p>
    <w:p w14:paraId="56FB4F91" w14:textId="77777777"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20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celu uniknięcia jakichkolwiek wątpliwości, podwykonawca nie ma prawa, bez zgody zamawiającego pod rygorem nieważności, zmienić umowy z dalszym podwykonawcą. Zmiany umowy dokonane bez pisemnej zgody zamawiającego są w stosunku do zamawiającego i inwestora bezskuteczne.</w:t>
      </w:r>
    </w:p>
    <w:p w14:paraId="0228402D" w14:textId="77777777" w:rsidR="00CF282F" w:rsidRDefault="00CF282F" w:rsidP="0085419E">
      <w:pPr>
        <w:pStyle w:val="Style4"/>
        <w:widowControl/>
        <w:spacing w:before="178" w:line="240" w:lineRule="auto"/>
        <w:ind w:right="14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</w:p>
    <w:p w14:paraId="5D32BFAF" w14:textId="77777777" w:rsidR="0085419E" w:rsidRPr="0085419E" w:rsidRDefault="0085419E" w:rsidP="0085419E">
      <w:pPr>
        <w:pStyle w:val="Style4"/>
        <w:widowControl/>
        <w:spacing w:before="178" w:line="240" w:lineRule="auto"/>
        <w:ind w:right="14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lastRenderedPageBreak/>
        <w:t>§ 1</w:t>
      </w:r>
      <w:r w:rsidR="00800AD7">
        <w:rPr>
          <w:rStyle w:val="FontStyle11"/>
          <w:rFonts w:ascii="Times New Roman" w:hAnsi="Times New Roman" w:cs="Times New Roman"/>
          <w:sz w:val="20"/>
          <w:szCs w:val="20"/>
        </w:rPr>
        <w:t>3</w:t>
      </w:r>
    </w:p>
    <w:p w14:paraId="7EF08566" w14:textId="77777777" w:rsidR="0085419E" w:rsidRPr="007C71DA" w:rsidRDefault="0085419E" w:rsidP="0085419E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Zmiany umowy</w:t>
      </w:r>
    </w:p>
    <w:p w14:paraId="6C3A8F51" w14:textId="77777777" w:rsidR="0085419E" w:rsidRPr="007C71DA" w:rsidRDefault="0085419E" w:rsidP="0085419E">
      <w:pPr>
        <w:pStyle w:val="Style3"/>
        <w:widowControl/>
        <w:numPr>
          <w:ilvl w:val="0"/>
          <w:numId w:val="45"/>
        </w:numPr>
        <w:tabs>
          <w:tab w:val="left" w:pos="394"/>
        </w:tabs>
        <w:spacing w:before="77" w:line="264" w:lineRule="exact"/>
        <w:ind w:left="394" w:right="1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Zmiana postanowień Umowy w stosunku do treści Oferty Wykonawcy możliwa jest w przypadku zaistnienia jednej z następujących okoliczności w zakresie i na warunkach określonych poniżej:</w:t>
      </w:r>
    </w:p>
    <w:p w14:paraId="1D98FA9B" w14:textId="77777777" w:rsidR="0085419E" w:rsidRPr="007C71DA" w:rsidRDefault="0085419E" w:rsidP="0085419E">
      <w:pPr>
        <w:pStyle w:val="Style3"/>
        <w:widowControl/>
        <w:numPr>
          <w:ilvl w:val="0"/>
          <w:numId w:val="45"/>
        </w:numPr>
        <w:tabs>
          <w:tab w:val="left" w:pos="394"/>
        </w:tabs>
        <w:spacing w:before="163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Zmiany technologiczne spowodowane następującymi okolicznościami:</w:t>
      </w:r>
    </w:p>
    <w:p w14:paraId="10D2E09B" w14:textId="77777777" w:rsidR="0085419E" w:rsidRPr="007C71DA" w:rsidRDefault="0085419E" w:rsidP="0085419E">
      <w:pPr>
        <w:pStyle w:val="Style3"/>
        <w:widowControl/>
        <w:numPr>
          <w:ilvl w:val="0"/>
          <w:numId w:val="46"/>
        </w:numPr>
        <w:tabs>
          <w:tab w:val="left" w:pos="792"/>
        </w:tabs>
        <w:spacing w:before="130" w:line="264" w:lineRule="exact"/>
        <w:ind w:left="792" w:hanging="38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pojawienie się na rynku urządzeń nowszej generacji niż wskazane w SWZ, pozwalających na zaoszczędzenie kosztów realizacji przedmiotu Umowy lub kosztów eksploatacji wykonanego przedmiotu Umowy, lub umożliwiających uzyskanie lepszej jakości przedmiotu Umowy;</w:t>
      </w:r>
    </w:p>
    <w:p w14:paraId="04FF5B0D" w14:textId="77777777" w:rsidR="0085419E" w:rsidRPr="007C71DA" w:rsidRDefault="0085419E" w:rsidP="0085419E">
      <w:pPr>
        <w:pStyle w:val="Style3"/>
        <w:widowControl/>
        <w:numPr>
          <w:ilvl w:val="0"/>
          <w:numId w:val="47"/>
        </w:numPr>
        <w:tabs>
          <w:tab w:val="left" w:pos="394"/>
        </w:tabs>
        <w:spacing w:before="125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przypadku wystąpienia okoliczności wymienionych w ust. 2 powyżej możliwa jest zmiana sposobu wykonania, terminu wykonania Umowy, wynagrodzenia wykonania Przedmiotu Umowy.</w:t>
      </w:r>
    </w:p>
    <w:p w14:paraId="5354B2CD" w14:textId="77777777" w:rsidR="0085419E" w:rsidRPr="0085419E" w:rsidRDefault="0085419E" w:rsidP="00406A98">
      <w:pPr>
        <w:pStyle w:val="Style3"/>
        <w:widowControl/>
        <w:numPr>
          <w:ilvl w:val="0"/>
          <w:numId w:val="47"/>
        </w:numPr>
        <w:tabs>
          <w:tab w:val="left" w:pos="394"/>
        </w:tabs>
        <w:spacing w:line="240" w:lineRule="auto"/>
        <w:ind w:firstLine="0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Pozostałe zmiany spowodowane następującymi okolicznościami:</w:t>
      </w:r>
    </w:p>
    <w:p w14:paraId="735C3B56" w14:textId="77777777" w:rsidR="0085419E" w:rsidRPr="007C71DA" w:rsidRDefault="0085419E" w:rsidP="00406A98">
      <w:pPr>
        <w:pStyle w:val="Style3"/>
        <w:widowControl/>
        <w:numPr>
          <w:ilvl w:val="0"/>
          <w:numId w:val="50"/>
        </w:numPr>
        <w:tabs>
          <w:tab w:val="left" w:pos="792"/>
        </w:tabs>
        <w:spacing w:line="240" w:lineRule="auto"/>
        <w:ind w:left="403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siła wyższa uniemożliwiająca wykonanie przedmiotu Umowy zgodnie z dokumentacją zamówienia;</w:t>
      </w:r>
    </w:p>
    <w:p w14:paraId="345D3C6B" w14:textId="77777777" w:rsidR="0085419E" w:rsidRPr="007C71DA" w:rsidRDefault="0085419E" w:rsidP="00406A98">
      <w:pPr>
        <w:pStyle w:val="Style3"/>
        <w:widowControl/>
        <w:numPr>
          <w:ilvl w:val="0"/>
          <w:numId w:val="50"/>
        </w:numPr>
        <w:tabs>
          <w:tab w:val="left" w:pos="792"/>
        </w:tabs>
        <w:spacing w:line="240" w:lineRule="auto"/>
        <w:ind w:left="792" w:hanging="38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wystąpienie warunków eksploatacyjnych (np. katastrofy) skutkujących niemożnością wykonywania Przedmiotu Umowy wpływającą na termin zakończenia całości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;</w:t>
      </w:r>
    </w:p>
    <w:p w14:paraId="77E3972E" w14:textId="77777777" w:rsidR="0085419E" w:rsidRPr="0085419E" w:rsidRDefault="0085419E" w:rsidP="00406A98">
      <w:pPr>
        <w:pStyle w:val="Style3"/>
        <w:widowControl/>
        <w:numPr>
          <w:ilvl w:val="0"/>
          <w:numId w:val="50"/>
        </w:numPr>
        <w:tabs>
          <w:tab w:val="left" w:pos="787"/>
        </w:tabs>
        <w:spacing w:line="240" w:lineRule="auto"/>
        <w:ind w:left="787" w:hanging="398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zmiana przepisów prawa dokonana po najpóźniejszym terminie składania ofert, której Wykonawca nie mógł przewidzieć i która ma wpływ na realizację Przedmiotu Umowy, w szczególności powoduje zmianę zakresu lub opóźnienie lub dodatkowy koszt.</w:t>
      </w:r>
    </w:p>
    <w:p w14:paraId="712BB665" w14:textId="77777777" w:rsidR="0085419E" w:rsidRPr="007C71DA" w:rsidRDefault="0085419E" w:rsidP="00406A98">
      <w:pPr>
        <w:pStyle w:val="Style3"/>
        <w:widowControl/>
        <w:numPr>
          <w:ilvl w:val="0"/>
          <w:numId w:val="47"/>
        </w:numPr>
        <w:tabs>
          <w:tab w:val="left" w:pos="389"/>
        </w:tabs>
        <w:spacing w:before="125" w:line="264" w:lineRule="exact"/>
        <w:ind w:left="389" w:right="10" w:hanging="38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wystąpienia jakiegokolwiek opóźnienia, utrudnienia lub uniemożliwienia spowodowanego przez Zamawiającego bądź osoby przez niego upoważnione do działania w stosunku do Wykonawcy zmianie ulegnie termin wykonania Umowy odpowiednio o czas występującego opóźnienia bądź też o czas opóźnienia wynikający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 zaistniałego utrudnienia lub uniemożliwienia.</w:t>
      </w:r>
    </w:p>
    <w:p w14:paraId="3501361B" w14:textId="77777777" w:rsidR="0085419E" w:rsidRPr="0085419E" w:rsidRDefault="002E698D" w:rsidP="0085419E">
      <w:pPr>
        <w:pStyle w:val="Style4"/>
        <w:widowControl/>
        <w:spacing w:before="173"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 1</w:t>
      </w:r>
      <w:r w:rsidR="00406A98">
        <w:rPr>
          <w:rStyle w:val="FontStyle11"/>
          <w:rFonts w:ascii="Times New Roman" w:hAnsi="Times New Roman" w:cs="Times New Roman"/>
          <w:sz w:val="20"/>
          <w:szCs w:val="20"/>
        </w:rPr>
        <w:t>4</w:t>
      </w:r>
    </w:p>
    <w:p w14:paraId="0A857591" w14:textId="77777777" w:rsidR="0085419E" w:rsidRPr="007C71DA" w:rsidRDefault="0085419E" w:rsidP="0085419E">
      <w:pPr>
        <w:pStyle w:val="Style4"/>
        <w:widowControl/>
        <w:spacing w:before="24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Postanowienia końcowe</w:t>
      </w:r>
    </w:p>
    <w:p w14:paraId="3CFBE14A" w14:textId="77777777"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30" w:line="264" w:lineRule="exact"/>
        <w:ind w:left="398" w:right="19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sprawach nieuregulowanych niniejszą umową mają zastosowanie przepisy Kodeksu Cywilnego</w:t>
      </w:r>
      <w:r w:rsidR="00406A98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oraz ustawy Prawo zamówień publicznych.</w:t>
      </w:r>
    </w:p>
    <w:p w14:paraId="25FEB4C4" w14:textId="77777777"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63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Wszelkie zmiany niniejszej umowy wymagają zachowania formy pisemnej pod rygorem nieważności.</w:t>
      </w:r>
    </w:p>
    <w:p w14:paraId="376997B9" w14:textId="77777777" w:rsidR="0085419E" w:rsidRPr="007C71DA" w:rsidRDefault="00543BDF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30" w:line="264" w:lineRule="exact"/>
        <w:ind w:left="398" w:right="5" w:hanging="398"/>
        <w:rPr>
          <w:rStyle w:val="FontStyle12"/>
          <w:rFonts w:ascii="Times New Roman" w:hAnsi="Times New Roman" w:cs="Times New Roman"/>
          <w:sz w:val="20"/>
          <w:szCs w:val="20"/>
        </w:rPr>
      </w:pPr>
      <w:r>
        <w:rPr>
          <w:rStyle w:val="FontStyle12"/>
          <w:rFonts w:ascii="Times New Roman" w:hAnsi="Times New Roman" w:cs="Times New Roman"/>
          <w:sz w:val="20"/>
          <w:szCs w:val="20"/>
        </w:rPr>
        <w:t>Umowę sporządzono w trzech</w:t>
      </w:r>
      <w:r w:rsidR="0085419E"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jednobrzmiących egzemplarzach,</w:t>
      </w:r>
      <w:r>
        <w:rPr>
          <w:rStyle w:val="FontStyle12"/>
          <w:rFonts w:ascii="Times New Roman" w:hAnsi="Times New Roman" w:cs="Times New Roman"/>
          <w:sz w:val="20"/>
          <w:szCs w:val="20"/>
        </w:rPr>
        <w:t>dwa</w:t>
      </w:r>
      <w:r w:rsidR="0085419E"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dla Zamawiającego i jeden dla Wykonawcy.</w:t>
      </w:r>
    </w:p>
    <w:p w14:paraId="68EE69D9" w14:textId="77777777"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20" w:line="264" w:lineRule="exact"/>
        <w:ind w:left="398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Strony oświadczają, że ewentualne spory powstałe na tle realizacji postanowień niniejszej umowy rozstrzygane będą przez sąd właściwy dla siedziby Zamawiającego.</w:t>
      </w:r>
    </w:p>
    <w:p w14:paraId="1D5F9B47" w14:textId="77777777"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20" w:line="264" w:lineRule="exact"/>
        <w:ind w:left="398" w:right="5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Strony zobowiązują się informować o każdej zmianie swojego adresu w terminie 2 dni od jej dokonania, listem poleconym na adres drugiej Strony. W przypadku niedopełnienia tego obowiązku pismo wysłane na dotychczasowy adres Strony uważa się za doręczone.</w:t>
      </w:r>
    </w:p>
    <w:p w14:paraId="77D4A66A" w14:textId="77777777"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20" w:line="264" w:lineRule="exact"/>
        <w:ind w:left="398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razie wątpliwości co do treści niniejszej umowy pierwszeństwo w jej interpretacji ma treść niniejszej umowy, treść Specyfikacji Warunków Zamówienia z uwzględnieniem zmian oraz modyfikacji, odpowiednie przepisy prawa, w szczególności przepisy ustawy z dnia 11 września 2019 r. - Prawo zamówień publicznych, przepisy Kodeksu cywilnego oraz niepozostające w sprzeczności z treścią Specyfikacji Warunków Zamówienia postanowienia złożonej oferty.</w:t>
      </w:r>
    </w:p>
    <w:p w14:paraId="3401367B" w14:textId="77777777" w:rsidR="0085419E" w:rsidRPr="007C71DA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14:paraId="2D93DDD5" w14:textId="77777777" w:rsidR="0085419E" w:rsidRPr="007C71DA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14:paraId="1CB2035B" w14:textId="77777777" w:rsidR="0085419E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14:paraId="74377EC4" w14:textId="77777777" w:rsidR="0085419E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14:paraId="100714B3" w14:textId="77777777" w:rsidR="00406A98" w:rsidRDefault="00406A98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14:paraId="7AB1D54A" w14:textId="77777777" w:rsidR="00406A98" w:rsidRPr="007C71DA" w:rsidRDefault="00406A98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14:paraId="135075EA" w14:textId="77777777" w:rsidR="0085419E" w:rsidRPr="007C71DA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14:paraId="10C85991" w14:textId="77777777" w:rsidR="004E2F54" w:rsidRPr="007C71DA" w:rsidRDefault="0085419E" w:rsidP="003D1FB5">
      <w:pPr>
        <w:pStyle w:val="Style2"/>
        <w:widowControl/>
        <w:spacing w:before="115" w:line="240" w:lineRule="auto"/>
        <w:ind w:left="1258"/>
        <w:rPr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(Wykonawca)                                                        </w:t>
      </w:r>
      <w:r>
        <w:rPr>
          <w:rStyle w:val="FontStyle12"/>
          <w:rFonts w:ascii="Times New Roman" w:hAnsi="Times New Roman" w:cs="Times New Roman"/>
          <w:sz w:val="20"/>
          <w:szCs w:val="20"/>
        </w:rPr>
        <w:t>(Zamawiający)</w:t>
      </w:r>
    </w:p>
    <w:sectPr w:rsidR="004E2F54" w:rsidRPr="007C71DA" w:rsidSect="00443C19">
      <w:headerReference w:type="even" r:id="rId8"/>
      <w:headerReference w:type="default" r:id="rId9"/>
      <w:footerReference w:type="even" r:id="rId10"/>
      <w:footerReference w:type="default" r:id="rId11"/>
      <w:pgSz w:w="11905" w:h="16837"/>
      <w:pgMar w:top="1109" w:right="1136" w:bottom="1440" w:left="1136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80EC3" w14:textId="77777777" w:rsidR="00BC127B" w:rsidRDefault="00BC127B">
      <w:r>
        <w:separator/>
      </w:r>
    </w:p>
  </w:endnote>
  <w:endnote w:type="continuationSeparator" w:id="0">
    <w:p w14:paraId="70BB1093" w14:textId="77777777" w:rsidR="00BC127B" w:rsidRDefault="00BC1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718516172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2116289657"/>
          <w:docPartObj>
            <w:docPartGallery w:val="Page Numbers (Top of Page)"/>
            <w:docPartUnique/>
          </w:docPartObj>
        </w:sdtPr>
        <w:sdtContent>
          <w:p w14:paraId="5278ED9E" w14:textId="77777777" w:rsidR="00CF282F" w:rsidRPr="00CF282F" w:rsidRDefault="00CF282F">
            <w:pPr>
              <w:pStyle w:val="Stopka"/>
              <w:jc w:val="right"/>
              <w:rPr>
                <w:sz w:val="20"/>
                <w:szCs w:val="20"/>
              </w:rPr>
            </w:pPr>
            <w:r w:rsidRPr="00CF282F">
              <w:rPr>
                <w:sz w:val="20"/>
                <w:szCs w:val="20"/>
              </w:rPr>
              <w:t xml:space="preserve">Strona </w:t>
            </w:r>
            <w:r w:rsidRPr="00CF282F">
              <w:rPr>
                <w:bCs/>
                <w:sz w:val="20"/>
                <w:szCs w:val="20"/>
              </w:rPr>
              <w:fldChar w:fldCharType="begin"/>
            </w:r>
            <w:r w:rsidRPr="00CF282F">
              <w:rPr>
                <w:bCs/>
                <w:sz w:val="20"/>
                <w:szCs w:val="20"/>
              </w:rPr>
              <w:instrText>PAGE</w:instrText>
            </w:r>
            <w:r w:rsidRPr="00CF282F">
              <w:rPr>
                <w:bCs/>
                <w:sz w:val="20"/>
                <w:szCs w:val="20"/>
              </w:rPr>
              <w:fldChar w:fldCharType="separate"/>
            </w:r>
            <w:r w:rsidRPr="00CF282F">
              <w:rPr>
                <w:bCs/>
                <w:sz w:val="20"/>
                <w:szCs w:val="20"/>
              </w:rPr>
              <w:t>2</w:t>
            </w:r>
            <w:r w:rsidRPr="00CF282F">
              <w:rPr>
                <w:bCs/>
                <w:sz w:val="20"/>
                <w:szCs w:val="20"/>
              </w:rPr>
              <w:fldChar w:fldCharType="end"/>
            </w:r>
            <w:r w:rsidRPr="00CF282F">
              <w:rPr>
                <w:sz w:val="20"/>
                <w:szCs w:val="20"/>
              </w:rPr>
              <w:t xml:space="preserve"> z </w:t>
            </w:r>
            <w:r w:rsidRPr="00CF282F">
              <w:rPr>
                <w:bCs/>
                <w:sz w:val="20"/>
                <w:szCs w:val="20"/>
              </w:rPr>
              <w:fldChar w:fldCharType="begin"/>
            </w:r>
            <w:r w:rsidRPr="00CF282F">
              <w:rPr>
                <w:bCs/>
                <w:sz w:val="20"/>
                <w:szCs w:val="20"/>
              </w:rPr>
              <w:instrText>NUMPAGES</w:instrText>
            </w:r>
            <w:r w:rsidRPr="00CF282F">
              <w:rPr>
                <w:bCs/>
                <w:sz w:val="20"/>
                <w:szCs w:val="20"/>
              </w:rPr>
              <w:fldChar w:fldCharType="separate"/>
            </w:r>
            <w:r w:rsidRPr="00CF282F">
              <w:rPr>
                <w:bCs/>
                <w:sz w:val="20"/>
                <w:szCs w:val="20"/>
              </w:rPr>
              <w:t>2</w:t>
            </w:r>
            <w:r w:rsidRPr="00CF282F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4409740" w14:textId="77777777" w:rsidR="004E2F54" w:rsidRDefault="004E2F54">
    <w:pPr>
      <w:pStyle w:val="Style2"/>
      <w:widowControl/>
      <w:spacing w:line="240" w:lineRule="auto"/>
      <w:ind w:left="4771"/>
      <w:rPr>
        <w:rStyle w:val="FontStyle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473518225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060C2E3" w14:textId="77777777" w:rsidR="00CF282F" w:rsidRPr="00CF282F" w:rsidRDefault="00CF282F">
            <w:pPr>
              <w:pStyle w:val="Stopka"/>
              <w:jc w:val="right"/>
              <w:rPr>
                <w:sz w:val="20"/>
                <w:szCs w:val="20"/>
              </w:rPr>
            </w:pPr>
            <w:r w:rsidRPr="00CF282F">
              <w:rPr>
                <w:sz w:val="20"/>
                <w:szCs w:val="20"/>
              </w:rPr>
              <w:t xml:space="preserve">Strona </w:t>
            </w:r>
            <w:r w:rsidRPr="00CF282F">
              <w:rPr>
                <w:bCs/>
                <w:sz w:val="20"/>
                <w:szCs w:val="20"/>
              </w:rPr>
              <w:fldChar w:fldCharType="begin"/>
            </w:r>
            <w:r w:rsidRPr="00CF282F">
              <w:rPr>
                <w:bCs/>
                <w:sz w:val="20"/>
                <w:szCs w:val="20"/>
              </w:rPr>
              <w:instrText>PAGE</w:instrText>
            </w:r>
            <w:r w:rsidRPr="00CF282F">
              <w:rPr>
                <w:bCs/>
                <w:sz w:val="20"/>
                <w:szCs w:val="20"/>
              </w:rPr>
              <w:fldChar w:fldCharType="separate"/>
            </w:r>
            <w:r w:rsidRPr="00CF282F">
              <w:rPr>
                <w:bCs/>
                <w:sz w:val="20"/>
                <w:szCs w:val="20"/>
              </w:rPr>
              <w:t>2</w:t>
            </w:r>
            <w:r w:rsidRPr="00CF282F">
              <w:rPr>
                <w:bCs/>
                <w:sz w:val="20"/>
                <w:szCs w:val="20"/>
              </w:rPr>
              <w:fldChar w:fldCharType="end"/>
            </w:r>
            <w:r w:rsidRPr="00CF282F">
              <w:rPr>
                <w:sz w:val="20"/>
                <w:szCs w:val="20"/>
              </w:rPr>
              <w:t xml:space="preserve"> z </w:t>
            </w:r>
            <w:r w:rsidRPr="00CF282F">
              <w:rPr>
                <w:bCs/>
                <w:sz w:val="20"/>
                <w:szCs w:val="20"/>
              </w:rPr>
              <w:fldChar w:fldCharType="begin"/>
            </w:r>
            <w:r w:rsidRPr="00CF282F">
              <w:rPr>
                <w:bCs/>
                <w:sz w:val="20"/>
                <w:szCs w:val="20"/>
              </w:rPr>
              <w:instrText>NUMPAGES</w:instrText>
            </w:r>
            <w:r w:rsidRPr="00CF282F">
              <w:rPr>
                <w:bCs/>
                <w:sz w:val="20"/>
                <w:szCs w:val="20"/>
              </w:rPr>
              <w:fldChar w:fldCharType="separate"/>
            </w:r>
            <w:r w:rsidRPr="00CF282F">
              <w:rPr>
                <w:bCs/>
                <w:sz w:val="20"/>
                <w:szCs w:val="20"/>
              </w:rPr>
              <w:t>2</w:t>
            </w:r>
            <w:r w:rsidRPr="00CF282F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B216C76" w14:textId="77777777" w:rsidR="004E2F54" w:rsidRDefault="004E2F54">
    <w:pPr>
      <w:pStyle w:val="Style2"/>
      <w:widowControl/>
      <w:spacing w:line="240" w:lineRule="auto"/>
      <w:ind w:left="4771"/>
      <w:rPr>
        <w:rStyle w:val="FontStyle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EBC22" w14:textId="77777777" w:rsidR="00BC127B" w:rsidRDefault="00BC127B">
      <w:r>
        <w:separator/>
      </w:r>
    </w:p>
  </w:footnote>
  <w:footnote w:type="continuationSeparator" w:id="0">
    <w:p w14:paraId="2125CB69" w14:textId="77777777" w:rsidR="00BC127B" w:rsidRDefault="00BC1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CB1CB" w14:textId="77777777" w:rsidR="004E2F54" w:rsidRDefault="004E2F54">
    <w:pPr>
      <w:widowControl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938F8" w14:textId="77777777" w:rsidR="004E2F54" w:rsidRDefault="004E2F54">
    <w:pPr>
      <w:widowControl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F74EA"/>
    <w:multiLevelType w:val="singleLevel"/>
    <w:tmpl w:val="A8961154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1E60F30"/>
    <w:multiLevelType w:val="singleLevel"/>
    <w:tmpl w:val="45FAF6F6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27F00DA"/>
    <w:multiLevelType w:val="singleLevel"/>
    <w:tmpl w:val="7346E5E0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55709E8"/>
    <w:multiLevelType w:val="singleLevel"/>
    <w:tmpl w:val="84BA6110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71D0C70"/>
    <w:multiLevelType w:val="singleLevel"/>
    <w:tmpl w:val="CDCC8694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0A19152D"/>
    <w:multiLevelType w:val="singleLevel"/>
    <w:tmpl w:val="CB7C0548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0A8531D5"/>
    <w:multiLevelType w:val="singleLevel"/>
    <w:tmpl w:val="AC32A06A"/>
    <w:lvl w:ilvl="0">
      <w:start w:val="1"/>
      <w:numFmt w:val="lowerLetter"/>
      <w:lvlText w:val="%1)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0F63024D"/>
    <w:multiLevelType w:val="singleLevel"/>
    <w:tmpl w:val="371C978A"/>
    <w:lvl w:ilvl="0">
      <w:start w:val="5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147454D2"/>
    <w:multiLevelType w:val="singleLevel"/>
    <w:tmpl w:val="7E9A40A0"/>
    <w:lvl w:ilvl="0">
      <w:start w:val="1"/>
      <w:numFmt w:val="lowerLetter"/>
      <w:lvlText w:val="%1)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14BF1100"/>
    <w:multiLevelType w:val="singleLevel"/>
    <w:tmpl w:val="C1345D38"/>
    <w:lvl w:ilvl="0">
      <w:start w:val="1"/>
      <w:numFmt w:val="lowerLetter"/>
      <w:lvlText w:val="%1)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1537105C"/>
    <w:multiLevelType w:val="singleLevel"/>
    <w:tmpl w:val="B6A2E180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17AB3C2A"/>
    <w:multiLevelType w:val="singleLevel"/>
    <w:tmpl w:val="A6CEDFA8"/>
    <w:lvl w:ilvl="0">
      <w:start w:val="3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1CFD5E5A"/>
    <w:multiLevelType w:val="singleLevel"/>
    <w:tmpl w:val="AE7C74EE"/>
    <w:lvl w:ilvl="0">
      <w:start w:val="3"/>
      <w:numFmt w:val="decimal"/>
      <w:lvlText w:val="%1."/>
      <w:legacy w:legacy="1" w:legacySpace="0" w:legacyIndent="394"/>
      <w:lvlJc w:val="left"/>
      <w:rPr>
        <w:rFonts w:ascii="Arial" w:hAnsi="Arial" w:cs="Arial" w:hint="default"/>
      </w:rPr>
    </w:lvl>
  </w:abstractNum>
  <w:abstractNum w:abstractNumId="13" w15:restartNumberingAfterBreak="0">
    <w:nsid w:val="1F6A6927"/>
    <w:multiLevelType w:val="singleLevel"/>
    <w:tmpl w:val="521EB24A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20ED64DF"/>
    <w:multiLevelType w:val="singleLevel"/>
    <w:tmpl w:val="86EA290C"/>
    <w:lvl w:ilvl="0">
      <w:start w:val="1"/>
      <w:numFmt w:val="lowerLetter"/>
      <w:lvlText w:val="%1)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21F32718"/>
    <w:multiLevelType w:val="singleLevel"/>
    <w:tmpl w:val="42C6F7C4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23940E6B"/>
    <w:multiLevelType w:val="singleLevel"/>
    <w:tmpl w:val="3ECA3F1C"/>
    <w:lvl w:ilvl="0">
      <w:start w:val="1"/>
      <w:numFmt w:val="lowerLetter"/>
      <w:lvlText w:val="%1)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243E0C30"/>
    <w:multiLevelType w:val="singleLevel"/>
    <w:tmpl w:val="6868D982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264D1BA0"/>
    <w:multiLevelType w:val="singleLevel"/>
    <w:tmpl w:val="16E4A9C8"/>
    <w:lvl w:ilvl="0">
      <w:start w:val="1"/>
      <w:numFmt w:val="decimal"/>
      <w:lvlText w:val="%1."/>
      <w:legacy w:legacy="1" w:legacySpace="0" w:legacyIndent="384"/>
      <w:lvlJc w:val="left"/>
      <w:rPr>
        <w:rFonts w:ascii="Arial" w:hAnsi="Arial" w:cs="Arial" w:hint="default"/>
      </w:rPr>
    </w:lvl>
  </w:abstractNum>
  <w:abstractNum w:abstractNumId="19" w15:restartNumberingAfterBreak="0">
    <w:nsid w:val="272979F7"/>
    <w:multiLevelType w:val="singleLevel"/>
    <w:tmpl w:val="4FF4C42C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2B8B2AFB"/>
    <w:multiLevelType w:val="singleLevel"/>
    <w:tmpl w:val="CAF6E26C"/>
    <w:lvl w:ilvl="0">
      <w:start w:val="3"/>
      <w:numFmt w:val="lowerLetter"/>
      <w:lvlText w:val="%1)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2E936B1D"/>
    <w:multiLevelType w:val="singleLevel"/>
    <w:tmpl w:val="7090E46A"/>
    <w:lvl w:ilvl="0">
      <w:start w:val="7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2EC6247C"/>
    <w:multiLevelType w:val="singleLevel"/>
    <w:tmpl w:val="A2702068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30223F8A"/>
    <w:multiLevelType w:val="singleLevel"/>
    <w:tmpl w:val="AD621BD6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305748A2"/>
    <w:multiLevelType w:val="multilevel"/>
    <w:tmpl w:val="68784F32"/>
    <w:styleLink w:val="WWNum1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34653EF3"/>
    <w:multiLevelType w:val="singleLevel"/>
    <w:tmpl w:val="6FB85328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35554294"/>
    <w:multiLevelType w:val="singleLevel"/>
    <w:tmpl w:val="DBC254E2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3A405E29"/>
    <w:multiLevelType w:val="singleLevel"/>
    <w:tmpl w:val="B992CDE2"/>
    <w:lvl w:ilvl="0">
      <w:start w:val="4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3B7670F4"/>
    <w:multiLevelType w:val="singleLevel"/>
    <w:tmpl w:val="D93AFFBE"/>
    <w:lvl w:ilvl="0">
      <w:start w:val="2"/>
      <w:numFmt w:val="decimal"/>
      <w:lvlText w:val="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3C7A4574"/>
    <w:multiLevelType w:val="singleLevel"/>
    <w:tmpl w:val="77C66F06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42B1444E"/>
    <w:multiLevelType w:val="singleLevel"/>
    <w:tmpl w:val="220CAF12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44E703E0"/>
    <w:multiLevelType w:val="singleLevel"/>
    <w:tmpl w:val="BD54CDE6"/>
    <w:lvl w:ilvl="0">
      <w:start w:val="3"/>
      <w:numFmt w:val="decimal"/>
      <w:lvlText w:val="%1."/>
      <w:legacy w:legacy="1" w:legacySpace="0" w:legacyIndent="398"/>
      <w:lvlJc w:val="left"/>
      <w:rPr>
        <w:rFonts w:ascii="Arial" w:hAnsi="Arial" w:cs="Arial" w:hint="default"/>
      </w:rPr>
    </w:lvl>
  </w:abstractNum>
  <w:abstractNum w:abstractNumId="32" w15:restartNumberingAfterBreak="0">
    <w:nsid w:val="455F0A23"/>
    <w:multiLevelType w:val="singleLevel"/>
    <w:tmpl w:val="6B96F1BC"/>
    <w:lvl w:ilvl="0">
      <w:start w:val="2"/>
      <w:numFmt w:val="lowerLetter"/>
      <w:lvlText w:val="%1)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4B774929"/>
    <w:multiLevelType w:val="singleLevel"/>
    <w:tmpl w:val="A8D47EF6"/>
    <w:lvl w:ilvl="0">
      <w:start w:val="1"/>
      <w:numFmt w:val="lowerLetter"/>
      <w:lvlText w:val="%1)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34" w15:restartNumberingAfterBreak="0">
    <w:nsid w:val="4C5407B3"/>
    <w:multiLevelType w:val="singleLevel"/>
    <w:tmpl w:val="ED9C2C84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5" w15:restartNumberingAfterBreak="0">
    <w:nsid w:val="51015010"/>
    <w:multiLevelType w:val="singleLevel"/>
    <w:tmpl w:val="B4162B82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6" w15:restartNumberingAfterBreak="0">
    <w:nsid w:val="570E0D58"/>
    <w:multiLevelType w:val="singleLevel"/>
    <w:tmpl w:val="39780652"/>
    <w:lvl w:ilvl="0">
      <w:start w:val="1"/>
      <w:numFmt w:val="lowerLetter"/>
      <w:lvlText w:val="%1)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5AB941BA"/>
    <w:multiLevelType w:val="hybridMultilevel"/>
    <w:tmpl w:val="0652E1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884186"/>
    <w:multiLevelType w:val="singleLevel"/>
    <w:tmpl w:val="50E27F50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9" w15:restartNumberingAfterBreak="0">
    <w:nsid w:val="600D0E88"/>
    <w:multiLevelType w:val="hybridMultilevel"/>
    <w:tmpl w:val="AA82A784"/>
    <w:lvl w:ilvl="0" w:tplc="A67A04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6D7929"/>
    <w:multiLevelType w:val="singleLevel"/>
    <w:tmpl w:val="0914A1DE"/>
    <w:lvl w:ilvl="0">
      <w:start w:val="1"/>
      <w:numFmt w:val="lowerLetter"/>
      <w:lvlText w:val="%1)"/>
      <w:legacy w:legacy="1" w:legacySpace="0" w:legacyIndent="398"/>
      <w:lvlJc w:val="left"/>
      <w:rPr>
        <w:rFonts w:ascii="Arial" w:hAnsi="Arial" w:cs="Arial" w:hint="default"/>
      </w:rPr>
    </w:lvl>
  </w:abstractNum>
  <w:abstractNum w:abstractNumId="41" w15:restartNumberingAfterBreak="0">
    <w:nsid w:val="62F232B9"/>
    <w:multiLevelType w:val="singleLevel"/>
    <w:tmpl w:val="B186D6C2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42" w15:restartNumberingAfterBreak="0">
    <w:nsid w:val="6692412A"/>
    <w:multiLevelType w:val="singleLevel"/>
    <w:tmpl w:val="0914A1DE"/>
    <w:lvl w:ilvl="0">
      <w:start w:val="1"/>
      <w:numFmt w:val="lowerLetter"/>
      <w:lvlText w:val="%1)"/>
      <w:legacy w:legacy="1" w:legacySpace="0" w:legacyIndent="398"/>
      <w:lvlJc w:val="left"/>
      <w:rPr>
        <w:rFonts w:ascii="Arial" w:hAnsi="Arial" w:cs="Arial" w:hint="default"/>
      </w:rPr>
    </w:lvl>
  </w:abstractNum>
  <w:abstractNum w:abstractNumId="43" w15:restartNumberingAfterBreak="0">
    <w:nsid w:val="710C3216"/>
    <w:multiLevelType w:val="singleLevel"/>
    <w:tmpl w:val="95A45F18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44" w15:restartNumberingAfterBreak="0">
    <w:nsid w:val="712C0740"/>
    <w:multiLevelType w:val="singleLevel"/>
    <w:tmpl w:val="0010B7B8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45" w15:restartNumberingAfterBreak="0">
    <w:nsid w:val="735D7DB0"/>
    <w:multiLevelType w:val="singleLevel"/>
    <w:tmpl w:val="AE7C74EE"/>
    <w:lvl w:ilvl="0">
      <w:start w:val="1"/>
      <w:numFmt w:val="decimal"/>
      <w:lvlText w:val="%1."/>
      <w:legacy w:legacy="1" w:legacySpace="0" w:legacyIndent="398"/>
      <w:lvlJc w:val="left"/>
      <w:rPr>
        <w:rFonts w:ascii="Arial" w:hAnsi="Arial" w:cs="Arial" w:hint="default"/>
      </w:rPr>
    </w:lvl>
  </w:abstractNum>
  <w:abstractNum w:abstractNumId="46" w15:restartNumberingAfterBreak="0">
    <w:nsid w:val="76C70BD9"/>
    <w:multiLevelType w:val="singleLevel"/>
    <w:tmpl w:val="12B6578A"/>
    <w:lvl w:ilvl="0">
      <w:start w:val="6"/>
      <w:numFmt w:val="lowerLetter"/>
      <w:lvlText w:val="%1)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47" w15:restartNumberingAfterBreak="0">
    <w:nsid w:val="79476250"/>
    <w:multiLevelType w:val="singleLevel"/>
    <w:tmpl w:val="8854875C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48" w15:restartNumberingAfterBreak="0">
    <w:nsid w:val="7E2C3DC6"/>
    <w:multiLevelType w:val="singleLevel"/>
    <w:tmpl w:val="66CC0000"/>
    <w:lvl w:ilvl="0">
      <w:start w:val="6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 w16cid:durableId="542598402">
    <w:abstractNumId w:val="2"/>
  </w:num>
  <w:num w:numId="2" w16cid:durableId="95097892">
    <w:abstractNumId w:val="2"/>
    <w:lvlOverride w:ilvl="0">
      <w:lvl w:ilvl="0">
        <w:start w:val="1"/>
        <w:numFmt w:val="decimal"/>
        <w:lvlText w:val="%1.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 w16cid:durableId="955672646">
    <w:abstractNumId w:val="3"/>
  </w:num>
  <w:num w:numId="4" w16cid:durableId="283773350">
    <w:abstractNumId w:val="19"/>
  </w:num>
  <w:num w:numId="5" w16cid:durableId="1582370528">
    <w:abstractNumId w:val="34"/>
  </w:num>
  <w:num w:numId="6" w16cid:durableId="1340084215">
    <w:abstractNumId w:val="4"/>
  </w:num>
  <w:num w:numId="7" w16cid:durableId="1518495454">
    <w:abstractNumId w:val="22"/>
  </w:num>
  <w:num w:numId="8" w16cid:durableId="1182664558">
    <w:abstractNumId w:val="10"/>
  </w:num>
  <w:num w:numId="9" w16cid:durableId="1113985676">
    <w:abstractNumId w:val="10"/>
    <w:lvlOverride w:ilvl="0">
      <w:lvl w:ilvl="0">
        <w:start w:val="3"/>
        <w:numFmt w:val="decimal"/>
        <w:lvlText w:val="%1.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10" w16cid:durableId="2136874160">
    <w:abstractNumId w:val="14"/>
  </w:num>
  <w:num w:numId="11" w16cid:durableId="1832137005">
    <w:abstractNumId w:val="14"/>
    <w:lvlOverride w:ilvl="0">
      <w:lvl w:ilvl="0">
        <w:start w:val="1"/>
        <w:numFmt w:val="lowerLetter"/>
        <w:lvlText w:val="%1)"/>
        <w:legacy w:legacy="1" w:legacySpace="0" w:legacyIndent="398"/>
        <w:lvlJc w:val="left"/>
        <w:rPr>
          <w:rFonts w:ascii="Times New Roman" w:hAnsi="Times New Roman" w:cs="Times New Roman" w:hint="default"/>
        </w:rPr>
      </w:lvl>
    </w:lvlOverride>
  </w:num>
  <w:num w:numId="12" w16cid:durableId="2084713595">
    <w:abstractNumId w:val="27"/>
  </w:num>
  <w:num w:numId="13" w16cid:durableId="838732460">
    <w:abstractNumId w:val="0"/>
  </w:num>
  <w:num w:numId="14" w16cid:durableId="228151047">
    <w:abstractNumId w:val="25"/>
  </w:num>
  <w:num w:numId="15" w16cid:durableId="1496802893">
    <w:abstractNumId w:val="8"/>
  </w:num>
  <w:num w:numId="16" w16cid:durableId="234707644">
    <w:abstractNumId w:val="8"/>
    <w:lvlOverride w:ilvl="0">
      <w:lvl w:ilvl="0">
        <w:start w:val="7"/>
        <w:numFmt w:val="lowerLetter"/>
        <w:lvlText w:val="%1)"/>
        <w:legacy w:legacy="1" w:legacySpace="0" w:legacyIndent="384"/>
        <w:lvlJc w:val="left"/>
        <w:rPr>
          <w:rFonts w:ascii="Times New Roman" w:hAnsi="Times New Roman" w:cs="Times New Roman" w:hint="default"/>
        </w:rPr>
      </w:lvl>
    </w:lvlOverride>
  </w:num>
  <w:num w:numId="17" w16cid:durableId="196622596">
    <w:abstractNumId w:val="28"/>
  </w:num>
  <w:num w:numId="18" w16cid:durableId="746729781">
    <w:abstractNumId w:val="47"/>
  </w:num>
  <w:num w:numId="19" w16cid:durableId="1450586860">
    <w:abstractNumId w:val="5"/>
  </w:num>
  <w:num w:numId="20" w16cid:durableId="1174033925">
    <w:abstractNumId w:val="43"/>
  </w:num>
  <w:num w:numId="21" w16cid:durableId="1036462718">
    <w:abstractNumId w:val="29"/>
  </w:num>
  <w:num w:numId="22" w16cid:durableId="1086342581">
    <w:abstractNumId w:val="23"/>
  </w:num>
  <w:num w:numId="23" w16cid:durableId="296375374">
    <w:abstractNumId w:val="23"/>
    <w:lvlOverride w:ilvl="0">
      <w:lvl w:ilvl="0">
        <w:start w:val="3"/>
        <w:numFmt w:val="decimal"/>
        <w:lvlText w:val="%1.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24" w16cid:durableId="459957706">
    <w:abstractNumId w:val="44"/>
  </w:num>
  <w:num w:numId="25" w16cid:durableId="42603126">
    <w:abstractNumId w:val="45"/>
  </w:num>
  <w:num w:numId="26" w16cid:durableId="847212136">
    <w:abstractNumId w:val="12"/>
  </w:num>
  <w:num w:numId="27" w16cid:durableId="1796752799">
    <w:abstractNumId w:val="18"/>
  </w:num>
  <w:num w:numId="28" w16cid:durableId="1782798995">
    <w:abstractNumId w:val="42"/>
  </w:num>
  <w:num w:numId="29" w16cid:durableId="460730252">
    <w:abstractNumId w:val="40"/>
  </w:num>
  <w:num w:numId="30" w16cid:durableId="1015153592">
    <w:abstractNumId w:val="1"/>
  </w:num>
  <w:num w:numId="31" w16cid:durableId="265845164">
    <w:abstractNumId w:val="38"/>
  </w:num>
  <w:num w:numId="32" w16cid:durableId="272906668">
    <w:abstractNumId w:val="33"/>
  </w:num>
  <w:num w:numId="33" w16cid:durableId="718943364">
    <w:abstractNumId w:val="33"/>
    <w:lvlOverride w:ilvl="0">
      <w:lvl w:ilvl="0">
        <w:start w:val="1"/>
        <w:numFmt w:val="lowerLetter"/>
        <w:lvlText w:val="%1)"/>
        <w:legacy w:legacy="1" w:legacySpace="0" w:legacyIndent="399"/>
        <w:lvlJc w:val="left"/>
        <w:rPr>
          <w:rFonts w:ascii="Times New Roman" w:hAnsi="Times New Roman" w:cs="Times New Roman" w:hint="default"/>
        </w:rPr>
      </w:lvl>
    </w:lvlOverride>
  </w:num>
  <w:num w:numId="34" w16cid:durableId="69157161">
    <w:abstractNumId w:val="17"/>
  </w:num>
  <w:num w:numId="35" w16cid:durableId="2057927780">
    <w:abstractNumId w:val="32"/>
  </w:num>
  <w:num w:numId="36" w16cid:durableId="1824080746">
    <w:abstractNumId w:val="35"/>
  </w:num>
  <w:num w:numId="37" w16cid:durableId="276261220">
    <w:abstractNumId w:val="36"/>
  </w:num>
  <w:num w:numId="38" w16cid:durableId="614797730">
    <w:abstractNumId w:val="48"/>
  </w:num>
  <w:num w:numId="39" w16cid:durableId="1758749992">
    <w:abstractNumId w:val="48"/>
    <w:lvlOverride w:ilvl="0">
      <w:lvl w:ilvl="0">
        <w:start w:val="9"/>
        <w:numFmt w:val="decimal"/>
        <w:lvlText w:val="%1.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40" w16cid:durableId="2078816750">
    <w:abstractNumId w:val="9"/>
  </w:num>
  <w:num w:numId="41" w16cid:durableId="2038507074">
    <w:abstractNumId w:val="15"/>
  </w:num>
  <w:num w:numId="42" w16cid:durableId="944314891">
    <w:abstractNumId w:val="16"/>
  </w:num>
  <w:num w:numId="43" w16cid:durableId="506478893">
    <w:abstractNumId w:val="20"/>
  </w:num>
  <w:num w:numId="44" w16cid:durableId="869024866">
    <w:abstractNumId w:val="31"/>
  </w:num>
  <w:num w:numId="45" w16cid:durableId="950936865">
    <w:abstractNumId w:val="26"/>
  </w:num>
  <w:num w:numId="46" w16cid:durableId="1797524237">
    <w:abstractNumId w:val="13"/>
  </w:num>
  <w:num w:numId="47" w16cid:durableId="1642228124">
    <w:abstractNumId w:val="11"/>
  </w:num>
  <w:num w:numId="48" w16cid:durableId="1708332895">
    <w:abstractNumId w:val="6"/>
  </w:num>
  <w:num w:numId="49" w16cid:durableId="2110537521">
    <w:abstractNumId w:val="7"/>
  </w:num>
  <w:num w:numId="50" w16cid:durableId="770468619">
    <w:abstractNumId w:val="41"/>
  </w:num>
  <w:num w:numId="51" w16cid:durableId="1331983498">
    <w:abstractNumId w:val="41"/>
    <w:lvlOverride w:ilvl="0">
      <w:lvl w:ilvl="0">
        <w:start w:val="3"/>
        <w:numFmt w:val="lowerLetter"/>
        <w:lvlText w:val="%1)"/>
        <w:legacy w:legacy="1" w:legacySpace="0" w:legacyIndent="398"/>
        <w:lvlJc w:val="left"/>
        <w:rPr>
          <w:rFonts w:ascii="Times New Roman" w:hAnsi="Times New Roman" w:cs="Times New Roman" w:hint="default"/>
        </w:rPr>
      </w:lvl>
    </w:lvlOverride>
  </w:num>
  <w:num w:numId="52" w16cid:durableId="376927941">
    <w:abstractNumId w:val="46"/>
  </w:num>
  <w:num w:numId="53" w16cid:durableId="2106535340">
    <w:abstractNumId w:val="21"/>
  </w:num>
  <w:num w:numId="54" w16cid:durableId="1619989519">
    <w:abstractNumId w:val="30"/>
  </w:num>
  <w:num w:numId="55" w16cid:durableId="2000956946">
    <w:abstractNumId w:val="24"/>
  </w:num>
  <w:num w:numId="56" w16cid:durableId="1039010297">
    <w:abstractNumId w:val="37"/>
  </w:num>
  <w:num w:numId="57" w16cid:durableId="872113381">
    <w:abstractNumId w:val="39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DB5"/>
    <w:rsid w:val="00023DB5"/>
    <w:rsid w:val="00026518"/>
    <w:rsid w:val="0007161A"/>
    <w:rsid w:val="000E718D"/>
    <w:rsid w:val="00103A3D"/>
    <w:rsid w:val="00174F31"/>
    <w:rsid w:val="00243671"/>
    <w:rsid w:val="002D1E11"/>
    <w:rsid w:val="002E698D"/>
    <w:rsid w:val="00306D2F"/>
    <w:rsid w:val="003D1FB5"/>
    <w:rsid w:val="00406A98"/>
    <w:rsid w:val="004410B6"/>
    <w:rsid w:val="00443C19"/>
    <w:rsid w:val="004B238D"/>
    <w:rsid w:val="004E2712"/>
    <w:rsid w:val="004E2F54"/>
    <w:rsid w:val="0051459B"/>
    <w:rsid w:val="00543BDF"/>
    <w:rsid w:val="00546549"/>
    <w:rsid w:val="00571EE8"/>
    <w:rsid w:val="005E021C"/>
    <w:rsid w:val="005E4B58"/>
    <w:rsid w:val="005E545C"/>
    <w:rsid w:val="0061388D"/>
    <w:rsid w:val="006C7F3F"/>
    <w:rsid w:val="00722B4C"/>
    <w:rsid w:val="007273C4"/>
    <w:rsid w:val="007922B3"/>
    <w:rsid w:val="007A452E"/>
    <w:rsid w:val="007C3EDD"/>
    <w:rsid w:val="007C71DA"/>
    <w:rsid w:val="007D0EFE"/>
    <w:rsid w:val="00800AD7"/>
    <w:rsid w:val="00824B40"/>
    <w:rsid w:val="0085419E"/>
    <w:rsid w:val="008B3E63"/>
    <w:rsid w:val="00A2008F"/>
    <w:rsid w:val="00B851E0"/>
    <w:rsid w:val="00BC127B"/>
    <w:rsid w:val="00CF282F"/>
    <w:rsid w:val="00D65999"/>
    <w:rsid w:val="00D702E0"/>
    <w:rsid w:val="00E1157A"/>
    <w:rsid w:val="00E63794"/>
    <w:rsid w:val="00FF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8D716A3"/>
  <w14:defaultImageDpi w14:val="0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pPr>
      <w:spacing w:line="266" w:lineRule="exact"/>
      <w:ind w:hanging="413"/>
      <w:jc w:val="both"/>
    </w:pPr>
  </w:style>
  <w:style w:type="paragraph" w:customStyle="1" w:styleId="Style2">
    <w:name w:val="Style2"/>
    <w:basedOn w:val="Normalny"/>
    <w:uiPriority w:val="99"/>
    <w:pPr>
      <w:spacing w:line="264" w:lineRule="exact"/>
      <w:jc w:val="both"/>
    </w:pPr>
  </w:style>
  <w:style w:type="paragraph" w:customStyle="1" w:styleId="Style3">
    <w:name w:val="Style3"/>
    <w:basedOn w:val="Normalny"/>
    <w:uiPriority w:val="99"/>
    <w:pPr>
      <w:spacing w:line="266" w:lineRule="exact"/>
      <w:ind w:hanging="394"/>
      <w:jc w:val="both"/>
    </w:pPr>
  </w:style>
  <w:style w:type="paragraph" w:customStyle="1" w:styleId="Style4">
    <w:name w:val="Style4"/>
    <w:basedOn w:val="Normalny"/>
    <w:uiPriority w:val="99"/>
    <w:pPr>
      <w:spacing w:line="264" w:lineRule="exact"/>
      <w:jc w:val="both"/>
    </w:pPr>
  </w:style>
  <w:style w:type="paragraph" w:customStyle="1" w:styleId="Style5">
    <w:name w:val="Style5"/>
    <w:basedOn w:val="Normalny"/>
    <w:uiPriority w:val="99"/>
    <w:pPr>
      <w:jc w:val="center"/>
    </w:pPr>
  </w:style>
  <w:style w:type="paragraph" w:customStyle="1" w:styleId="Style6">
    <w:name w:val="Style6"/>
    <w:basedOn w:val="Normalny"/>
    <w:uiPriority w:val="99"/>
    <w:pPr>
      <w:spacing w:line="264" w:lineRule="exact"/>
      <w:jc w:val="both"/>
    </w:pPr>
  </w:style>
  <w:style w:type="character" w:customStyle="1" w:styleId="FontStyle11">
    <w:name w:val="Font Style11"/>
    <w:basedOn w:val="Domylnaczcionkaakapitu"/>
    <w:uiPriority w:val="99"/>
    <w:rPr>
      <w:rFonts w:ascii="Arial" w:hAnsi="Arial" w:cs="Arial"/>
      <w:b/>
      <w:bCs/>
      <w:color w:val="000000"/>
      <w:sz w:val="18"/>
      <w:szCs w:val="18"/>
    </w:rPr>
  </w:style>
  <w:style w:type="character" w:customStyle="1" w:styleId="FontStyle12">
    <w:name w:val="Font Style12"/>
    <w:basedOn w:val="Domylnaczcionkaakapitu"/>
    <w:uiPriority w:val="99"/>
    <w:rPr>
      <w:rFonts w:ascii="Arial" w:hAnsi="Arial" w:cs="Arial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rPr>
      <w:rFonts w:cs="Times New Roman"/>
      <w:color w:val="0066CC"/>
      <w:u w:val="single"/>
    </w:rPr>
  </w:style>
  <w:style w:type="paragraph" w:customStyle="1" w:styleId="Textbody">
    <w:name w:val="Text body"/>
    <w:basedOn w:val="Normalny"/>
    <w:rsid w:val="00443C19"/>
    <w:pPr>
      <w:widowControl/>
      <w:suppressAutoHyphens/>
      <w:autoSpaceDE/>
      <w:adjustRightInd/>
      <w:spacing w:after="120" w:line="247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uiPriority w:val="99"/>
    <w:rsid w:val="00443C19"/>
    <w:pPr>
      <w:widowControl/>
      <w:suppressAutoHyphens/>
      <w:autoSpaceDE/>
      <w:adjustRightInd/>
      <w:spacing w:after="160" w:line="247" w:lineRule="auto"/>
      <w:jc w:val="both"/>
      <w:textAlignment w:val="baseline"/>
    </w:pPr>
    <w:rPr>
      <w:rFonts w:ascii="Calibri" w:eastAsia="SimSun" w:hAnsi="Calibri" w:cs="Tahoma"/>
      <w:kern w:val="3"/>
      <w:szCs w:val="22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443C19"/>
    <w:rPr>
      <w:rFonts w:ascii="Calibri" w:eastAsia="SimSun" w:hAnsi="Calibri" w:cs="Tahoma"/>
      <w:kern w:val="3"/>
      <w:sz w:val="24"/>
      <w:lang w:val="x-none" w:eastAsia="en-US"/>
    </w:rPr>
  </w:style>
  <w:style w:type="paragraph" w:styleId="Bezodstpw">
    <w:name w:val="No Spacing"/>
    <w:uiPriority w:val="1"/>
    <w:qFormat/>
    <w:rsid w:val="00443C19"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C71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C71DA"/>
    <w:rPr>
      <w:rFonts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C71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C71DA"/>
    <w:rPr>
      <w:rFonts w:hAnsi="Arial" w:cs="Arial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419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85419E"/>
    <w:rPr>
      <w:rFonts w:ascii="Tahoma" w:hAnsi="Tahoma" w:cs="Tahoma"/>
      <w:sz w:val="16"/>
      <w:szCs w:val="16"/>
    </w:rPr>
  </w:style>
  <w:style w:type="numbering" w:customStyle="1" w:styleId="WWNum1">
    <w:name w:val="WWNum1"/>
    <w:pPr>
      <w:numPr>
        <w:numId w:val="55"/>
      </w:numPr>
    </w:pPr>
  </w:style>
  <w:style w:type="paragraph" w:styleId="Akapitzlist">
    <w:name w:val="List Paragraph"/>
    <w:basedOn w:val="Normalny"/>
    <w:uiPriority w:val="34"/>
    <w:qFormat/>
    <w:rsid w:val="000716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292EEC-ABA0-44EE-8234-54552A1D2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3247</Words>
  <Characters>19486</Characters>
  <Application>Microsoft Office Word</Application>
  <DocSecurity>0</DocSecurity>
  <Lines>162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Ostapczuk, Anna</dc:creator>
  <cp:lastModifiedBy>Katarzyna P</cp:lastModifiedBy>
  <cp:revision>7</cp:revision>
  <cp:lastPrinted>2021-06-15T08:08:00Z</cp:lastPrinted>
  <dcterms:created xsi:type="dcterms:W3CDTF">2022-09-01T10:05:00Z</dcterms:created>
  <dcterms:modified xsi:type="dcterms:W3CDTF">2022-12-11T14:38:00Z</dcterms:modified>
</cp:coreProperties>
</file>