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="008C2FD1">
        <w:rPr>
          <w:rFonts w:ascii="Cambria" w:hAnsi="Cambria"/>
          <w:b/>
          <w:bCs/>
        </w:rPr>
        <w:t>1</w:t>
      </w:r>
      <w:bookmarkStart w:id="0" w:name="_GoBack"/>
      <w:bookmarkEnd w:id="0"/>
      <w:r w:rsidRPr="00DE09F5">
        <w:rPr>
          <w:rFonts w:ascii="Cambria" w:hAnsi="Cambria"/>
          <w:b/>
          <w:bCs/>
        </w:rPr>
        <w:t xml:space="preserve"> do SWZ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Oświadczenie podmiotu udostępniającego zasoby</w:t>
      </w:r>
    </w:p>
    <w:p w:rsidR="00F00D79" w:rsidRPr="00E849A5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  <w:sz w:val="26"/>
          <w:szCs w:val="26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 xml:space="preserve">o niepodleganiu wykluczeniu oraz spełnianiu warunków udziału </w:t>
      </w:r>
      <w:r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br/>
      </w:r>
      <w:r w:rsidRPr="00E849A5">
        <w:rPr>
          <w:rFonts w:ascii="Cambria" w:eastAsiaTheme="minorHAnsi" w:hAnsi="Cambria" w:cs="Times New Roman"/>
          <w:b/>
          <w:bCs/>
          <w:color w:val="000000"/>
          <w:sz w:val="26"/>
          <w:szCs w:val="26"/>
        </w:rPr>
        <w:t>w postępowaniu</w:t>
      </w:r>
    </w:p>
    <w:p w:rsidR="00F00D79" w:rsidRPr="00E849A5" w:rsidRDefault="00F00D79" w:rsidP="00F00D79">
      <w:pPr>
        <w:widowControl/>
        <w:adjustRightInd w:val="0"/>
        <w:spacing w:before="120"/>
        <w:jc w:val="center"/>
        <w:rPr>
          <w:rFonts w:ascii="Cambria" w:eastAsiaTheme="minorHAnsi" w:hAnsi="Cambria" w:cs="Times New Roman"/>
          <w:color w:val="000000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składane na podstawie art. 125 ust. 5 ustawy z dnia 11 września 2019</w:t>
      </w:r>
      <w:r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 </w:t>
      </w: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r.</w:t>
      </w:r>
    </w:p>
    <w:p w:rsidR="00F00D79" w:rsidRPr="00E849A5" w:rsidRDefault="00F00D79" w:rsidP="00F00D79">
      <w:pPr>
        <w:spacing w:before="55"/>
        <w:ind w:right="-25"/>
        <w:jc w:val="center"/>
        <w:rPr>
          <w:rFonts w:ascii="Cambria" w:hAnsi="Cambria" w:cs="Calibri Light"/>
          <w:sz w:val="24"/>
          <w:szCs w:val="24"/>
        </w:rPr>
      </w:pPr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Pzp</w:t>
      </w:r>
      <w:proofErr w:type="spellEnd"/>
      <w:r w:rsidRPr="00E849A5">
        <w:rPr>
          <w:rFonts w:ascii="Cambria" w:eastAsiaTheme="minorHAnsi" w:hAnsi="Cambria" w:cs="Times New Roman"/>
          <w:b/>
          <w:bCs/>
          <w:color w:val="000000"/>
          <w:sz w:val="24"/>
          <w:szCs w:val="24"/>
        </w:rPr>
        <w:t>)</w:t>
      </w:r>
    </w:p>
    <w:p w:rsidR="00F00D79" w:rsidRDefault="00F00D79" w:rsidP="00F00D79">
      <w:pPr>
        <w:spacing w:before="55"/>
        <w:ind w:right="-25"/>
        <w:rPr>
          <w:rFonts w:ascii="Calibri Light" w:hAnsi="Calibri Light" w:cs="Calibri Light"/>
          <w:sz w:val="16"/>
        </w:rPr>
      </w:pPr>
    </w:p>
    <w:p w:rsidR="00F00D79" w:rsidRPr="00E57353" w:rsidRDefault="00F00D79" w:rsidP="00A47103">
      <w:pPr>
        <w:ind w:right="-23"/>
        <w:jc w:val="both"/>
        <w:rPr>
          <w:rFonts w:ascii="Cambria" w:hAnsi="Cambria" w:cs="Calibri Light"/>
          <w:iCs/>
        </w:rPr>
      </w:pPr>
      <w:r w:rsidRPr="00DE09F5">
        <w:rPr>
          <w:rFonts w:ascii="Cambria" w:hAnsi="Cambria" w:cs="Calibri Light"/>
        </w:rPr>
        <w:t>Na potrzeby postępowania o udzielenie zamówienia publicznego pn.</w:t>
      </w:r>
      <w:r w:rsidRPr="00050439">
        <w:rPr>
          <w:rFonts w:ascii="Cambria" w:hAnsi="Cambria" w:cs="Calibri Light"/>
          <w:iCs/>
        </w:rPr>
        <w:t>:</w:t>
      </w:r>
      <w:r>
        <w:rPr>
          <w:rFonts w:ascii="Cambria" w:hAnsi="Cambria" w:cs="Calibri Light"/>
          <w:iCs/>
        </w:rPr>
        <w:t xml:space="preserve"> </w:t>
      </w:r>
      <w:r w:rsidRPr="00050439">
        <w:rPr>
          <w:rFonts w:ascii="Cambria" w:hAnsi="Cambria" w:cs="Calibri Light"/>
          <w:b/>
          <w:bCs/>
          <w:iCs/>
        </w:rPr>
        <w:t>„</w:t>
      </w:r>
      <w:r w:rsidRPr="00D83437">
        <w:rPr>
          <w:rFonts w:ascii="Cambria" w:hAnsi="Cambria" w:cs="Calibri Light"/>
          <w:b/>
          <w:bCs/>
          <w:iCs/>
        </w:rPr>
        <w:t xml:space="preserve">Termomodernizacja </w:t>
      </w:r>
      <w:r w:rsidR="00A47103">
        <w:rPr>
          <w:rFonts w:ascii="Cambria" w:hAnsi="Cambria" w:cs="Calibri Light"/>
          <w:b/>
          <w:bCs/>
          <w:iCs/>
        </w:rPr>
        <w:t>budynku szkoły i sali gimnastycznej”</w:t>
      </w:r>
      <w:r w:rsidRPr="00D83437">
        <w:rPr>
          <w:rFonts w:ascii="Cambria" w:hAnsi="Cambria" w:cs="Calibri Light"/>
          <w:b/>
          <w:bCs/>
          <w:iCs/>
        </w:rPr>
        <w:t xml:space="preserve">  </w:t>
      </w:r>
    </w:p>
    <w:p w:rsidR="00F00D79" w:rsidRPr="00872F7C" w:rsidRDefault="00F00D79" w:rsidP="00F00D79">
      <w:pPr>
        <w:spacing w:before="240" w:after="120"/>
        <w:ind w:right="-23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 w:rsidR="00A47103"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 nie podlegam wykluczeniu z postępowania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na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 xml:space="preserve">podstawie art. 108 ust. 1pkt 1-4 oraz art. 109 ust.1 pkt. 4 ustawy </w:t>
      </w:r>
      <w:proofErr w:type="spellStart"/>
      <w:r w:rsidRPr="00872F7C">
        <w:rPr>
          <w:rFonts w:ascii="Cambria" w:eastAsiaTheme="minorHAnsi" w:hAnsi="Cambria" w:cs="Times New Roman"/>
          <w:color w:val="000000"/>
        </w:rPr>
        <w:t>Pzp</w:t>
      </w:r>
      <w:proofErr w:type="spellEnd"/>
      <w:r>
        <w:rPr>
          <w:rFonts w:ascii="Cambria" w:eastAsiaTheme="minorHAnsi" w:hAnsi="Cambria" w:cs="Times New Roman"/>
          <w:color w:val="000000"/>
        </w:rPr>
        <w:t>,</w:t>
      </w:r>
    </w:p>
    <w:p w:rsidR="00F00D79" w:rsidRPr="00872F7C" w:rsidRDefault="00F00D79" w:rsidP="00F00D79">
      <w:pPr>
        <w:pStyle w:val="Akapitzlist"/>
        <w:widowControl/>
        <w:numPr>
          <w:ilvl w:val="1"/>
          <w:numId w:val="1"/>
        </w:numPr>
        <w:adjustRightInd w:val="0"/>
        <w:spacing w:before="120"/>
        <w:ind w:left="357" w:hanging="357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oświadczam, że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spełniam warunki udziału w postępowaniu, w zakresie, w jakim Wykonawca powołuje się na moje/nasze zasoby.</w:t>
      </w:r>
    </w:p>
    <w:p w:rsidR="00F00D79" w:rsidRPr="00872F7C" w:rsidRDefault="00F00D79" w:rsidP="00F00D79">
      <w:pPr>
        <w:widowControl/>
        <w:adjustRightInd w:val="0"/>
        <w:spacing w:before="120" w:after="12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color w:val="000000"/>
        </w:rPr>
        <w:t>Ponadto wskazuję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dane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bezpłatnych i ogólnodostępnych baz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danych, umożliwiające dostęp do odpisu lub informacji z Krajowego Rejestru Sądowego lub Centralnej Ewidencji Działalności Gospodarczej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lub innego właściwego rejestru: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https://ems.ms.gov.pl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z Krajowego Rejestru Sądowego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https://www.ceidg.gov.pl -</w:t>
      </w:r>
      <w:r>
        <w:rPr>
          <w:rFonts w:ascii="Cambria" w:eastAsiaTheme="minorHAnsi" w:hAnsi="Cambria" w:cs="Times New Roman"/>
          <w:b/>
          <w:bCs/>
          <w:i/>
          <w:i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dla odpisu z CEIDG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sym w:font="Wingdings" w:char="F06F"/>
      </w:r>
      <w:r>
        <w:rPr>
          <w:rFonts w:ascii="Cambria" w:eastAsiaTheme="minorHAnsi" w:hAnsi="Cambria" w:cs="Times New Roman"/>
          <w:b/>
          <w:bCs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b/>
          <w:bCs/>
          <w:i/>
          <w:iCs/>
          <w:color w:val="000000"/>
        </w:rPr>
        <w:t>inny rejestr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>Uwaga:</w:t>
      </w:r>
    </w:p>
    <w:p w:rsidR="00F00D79" w:rsidRPr="00872F7C" w:rsidRDefault="00F00D79" w:rsidP="00F00D79">
      <w:pPr>
        <w:widowControl/>
        <w:adjustRightInd w:val="0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i/>
          <w:iCs/>
          <w:color w:val="000000"/>
        </w:rPr>
        <w:t xml:space="preserve">Należy wybrać właściwą opcję poprzez umieszczenie znaku „x” </w:t>
      </w:r>
    </w:p>
    <w:p w:rsidR="00F00D79" w:rsidRDefault="00F00D79" w:rsidP="00F00D79">
      <w:pPr>
        <w:widowControl/>
        <w:adjustRightInd w:val="0"/>
        <w:rPr>
          <w:rFonts w:ascii="Cambria" w:eastAsiaTheme="minorHAnsi" w:hAnsi="Cambria" w:cs="Times New Roman"/>
          <w:b/>
          <w:bCs/>
          <w:color w:val="000000"/>
        </w:rPr>
      </w:pPr>
    </w:p>
    <w:p w:rsidR="00F00D79" w:rsidRPr="00872F7C" w:rsidRDefault="00F00D79" w:rsidP="00F00D79">
      <w:pPr>
        <w:widowControl/>
        <w:adjustRightInd w:val="0"/>
        <w:jc w:val="center"/>
        <w:rPr>
          <w:rFonts w:ascii="Cambria" w:eastAsiaTheme="minorHAnsi" w:hAnsi="Cambria" w:cs="Times New Roman"/>
          <w:color w:val="000000"/>
        </w:rPr>
      </w:pPr>
      <w:r w:rsidRPr="00872F7C">
        <w:rPr>
          <w:rFonts w:ascii="Cambria" w:eastAsiaTheme="minorHAnsi" w:hAnsi="Cambria" w:cs="Times New Roman"/>
          <w:b/>
          <w:bCs/>
          <w:color w:val="000000"/>
        </w:rPr>
        <w:t>OŚWIADCZENIE DOTYCZĄCE PODANYCH INFORMACJI:</w:t>
      </w:r>
    </w:p>
    <w:p w:rsidR="00F00D79" w:rsidRDefault="00F00D79" w:rsidP="00F00D79">
      <w:pPr>
        <w:spacing w:before="55"/>
        <w:ind w:right="-25"/>
        <w:rPr>
          <w:rFonts w:ascii="Cambria" w:eastAsiaTheme="minorHAnsi" w:hAnsi="Cambria" w:cs="Times New Roman"/>
          <w:color w:val="000000"/>
        </w:rPr>
      </w:pPr>
    </w:p>
    <w:p w:rsidR="00F00D79" w:rsidRPr="00872F7C" w:rsidRDefault="00F00D79" w:rsidP="00F00D79">
      <w:pPr>
        <w:spacing w:before="55"/>
        <w:ind w:right="-25"/>
        <w:jc w:val="both"/>
        <w:rPr>
          <w:rFonts w:ascii="Cambria" w:hAnsi="Cambria" w:cs="Calibri Light"/>
        </w:rPr>
      </w:pPr>
      <w:r w:rsidRPr="00872F7C">
        <w:rPr>
          <w:rFonts w:ascii="Cambria" w:eastAsiaTheme="minorHAnsi" w:hAnsi="Cambria" w:cs="Times New Roman"/>
          <w:color w:val="000000"/>
        </w:rPr>
        <w:t>Oświadczam, że wszystkie informacje podane w powyższych oświadczeniach są zgodne z prawdą, są aktualne na dzień składania ofert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oraz zostały przedstawione z pełną świadomością konsekwencji wprowadzenia zamawiającego w błąd przy</w:t>
      </w:r>
      <w:r>
        <w:rPr>
          <w:rFonts w:ascii="Cambria" w:eastAsiaTheme="minorHAnsi" w:hAnsi="Cambria" w:cs="Times New Roman"/>
          <w:color w:val="000000"/>
        </w:rPr>
        <w:t xml:space="preserve"> </w:t>
      </w:r>
      <w:r w:rsidRPr="00872F7C">
        <w:rPr>
          <w:rFonts w:ascii="Cambria" w:eastAsiaTheme="minorHAnsi" w:hAnsi="Cambria" w:cs="Times New Roman"/>
          <w:color w:val="000000"/>
        </w:rPr>
        <w:t>przedstawianiu informacji.</w:t>
      </w:r>
    </w:p>
    <w:p w:rsidR="00F00D79" w:rsidRDefault="00F00D79" w:rsidP="00F00D79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F00D79" w:rsidRPr="00872F7C" w:rsidRDefault="00F00D79" w:rsidP="00F00D79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F00D79" w:rsidRDefault="00F00D79" w:rsidP="00F00D79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F00D79" w:rsidRPr="00872F7C" w:rsidRDefault="00F00D79" w:rsidP="00F00D79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872F7C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F00D79" w:rsidRPr="00ED340F" w:rsidRDefault="00F00D79" w:rsidP="00F00D79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  <w:color w:val="404040"/>
          <w:u w:val="single" w:color="404040"/>
        </w:rPr>
        <w:t>UWAGA</w:t>
      </w:r>
    </w:p>
    <w:p w:rsidR="00F00D79" w:rsidRPr="00ED340F" w:rsidRDefault="00F00D79" w:rsidP="00F00D79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ED340F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ind w:left="0" w:right="-25"/>
        <w:rPr>
          <w:rFonts w:ascii="Cambria" w:hAnsi="Cambria" w:cs="Calibri Light"/>
        </w:rPr>
      </w:pPr>
    </w:p>
    <w:p w:rsidR="00F00D79" w:rsidRPr="00ED340F" w:rsidRDefault="00F00D79" w:rsidP="00F00D79">
      <w:pPr>
        <w:pStyle w:val="Tekstpodstawowy"/>
        <w:spacing w:before="3"/>
        <w:ind w:left="0" w:right="-25"/>
        <w:rPr>
          <w:rFonts w:ascii="Cambria" w:hAnsi="Cambria" w:cs="Calibri Light"/>
          <w:sz w:val="17"/>
        </w:rPr>
      </w:pPr>
    </w:p>
    <w:p w:rsidR="00F00D79" w:rsidRPr="00ED340F" w:rsidRDefault="00F00D79" w:rsidP="00F00D79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F00D79" w:rsidRDefault="00F00D79" w:rsidP="00F00D79">
      <w:pPr>
        <w:spacing w:before="55"/>
        <w:ind w:right="-25"/>
        <w:rPr>
          <w:rFonts w:eastAsiaTheme="minorHAnsi"/>
          <w:b/>
          <w:bCs/>
          <w:i/>
          <w:iCs/>
          <w:color w:val="000000"/>
          <w:sz w:val="20"/>
          <w:szCs w:val="20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915"/>
    <w:multiLevelType w:val="hybridMultilevel"/>
    <w:tmpl w:val="6958C6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90E"/>
    <w:multiLevelType w:val="hybridMultilevel"/>
    <w:tmpl w:val="05C4B1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79"/>
    <w:rsid w:val="00785872"/>
    <w:rsid w:val="008C2FD1"/>
    <w:rsid w:val="00A47103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9802"/>
  <w15:chartTrackingRefBased/>
  <w15:docId w15:val="{A56FE25C-9BF8-422B-BE1E-E4F298D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0D79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D79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F00D79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F00D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2023-04-24T09:42:00Z</dcterms:created>
  <dcterms:modified xsi:type="dcterms:W3CDTF">2023-05-02T10:04:00Z</dcterms:modified>
</cp:coreProperties>
</file>