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57D" w:rsidRPr="00D83E11" w:rsidRDefault="0075157D" w:rsidP="0075157D">
      <w:pPr>
        <w:spacing w:before="120" w:after="120"/>
        <w:ind w:right="-23"/>
        <w:jc w:val="right"/>
        <w:rPr>
          <w:rFonts w:ascii="Cambria" w:hAnsi="Cambria" w:cs="Calibri Light"/>
        </w:rPr>
      </w:pPr>
      <w:r w:rsidRPr="00D83E11">
        <w:rPr>
          <w:rFonts w:ascii="Cambria" w:hAnsi="Cambria"/>
          <w:b/>
          <w:bCs/>
        </w:rPr>
        <w:t xml:space="preserve">Załącznik nr </w:t>
      </w:r>
      <w:r w:rsidR="00B6510E">
        <w:rPr>
          <w:rFonts w:ascii="Cambria" w:hAnsi="Cambria"/>
          <w:b/>
          <w:bCs/>
        </w:rPr>
        <w:t>7</w:t>
      </w:r>
      <w:r w:rsidRPr="00D83E11">
        <w:rPr>
          <w:rFonts w:ascii="Cambria" w:hAnsi="Cambria"/>
          <w:b/>
          <w:bCs/>
        </w:rPr>
        <w:t xml:space="preserve"> do SWZ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75157D" w:rsidRPr="00D83E11" w:rsidTr="00B90BB5">
        <w:trPr>
          <w:trHeight w:val="384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75157D" w:rsidRPr="00D83E11" w:rsidTr="00B90BB5">
        <w:trPr>
          <w:trHeight w:val="403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75157D" w:rsidRPr="00D83E11" w:rsidTr="00B90BB5">
        <w:trPr>
          <w:trHeight w:val="566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D83E11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75157D" w:rsidRPr="00D83E11" w:rsidRDefault="0075157D" w:rsidP="0075157D">
      <w:pPr>
        <w:pStyle w:val="Tekstpodstawowy"/>
        <w:spacing w:before="7"/>
        <w:ind w:left="0" w:right="-25"/>
        <w:rPr>
          <w:rFonts w:ascii="Cambria" w:hAnsi="Cambria" w:cs="Calibri Light"/>
          <w:sz w:val="21"/>
        </w:rPr>
      </w:pPr>
    </w:p>
    <w:p w:rsidR="0075157D" w:rsidRPr="00D83E11" w:rsidRDefault="0075157D" w:rsidP="0075157D">
      <w:pPr>
        <w:pStyle w:val="Nagwek1"/>
        <w:ind w:left="29" w:right="-25"/>
        <w:rPr>
          <w:rFonts w:ascii="Cambria" w:hAnsi="Cambria" w:cs="Calibri Light"/>
          <w:b/>
          <w:bCs/>
          <w:sz w:val="26"/>
          <w:szCs w:val="26"/>
        </w:rPr>
      </w:pPr>
      <w:r w:rsidRPr="00D83E11">
        <w:rPr>
          <w:rFonts w:ascii="Cambria" w:hAnsi="Cambria" w:cs="Calibri Light"/>
          <w:b/>
          <w:bCs/>
          <w:sz w:val="26"/>
          <w:szCs w:val="26"/>
        </w:rPr>
        <w:t>WYKAZ ROBÓT BUDOWLANYCH</w:t>
      </w:r>
    </w:p>
    <w:p w:rsidR="0075157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</w:p>
    <w:p w:rsidR="0075157D" w:rsidRPr="001B120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  <w:r w:rsidRPr="001B120D">
        <w:rPr>
          <w:rFonts w:ascii="Cambria" w:hAnsi="Cambria"/>
          <w:b/>
          <w:bCs/>
        </w:rPr>
        <w:t xml:space="preserve">wykonanych nie wcześniej niż w okresie ostatnich </w:t>
      </w:r>
      <w:r w:rsidR="00690394">
        <w:rPr>
          <w:rFonts w:ascii="Cambria" w:hAnsi="Cambria"/>
          <w:b/>
          <w:bCs/>
        </w:rPr>
        <w:t>2</w:t>
      </w:r>
      <w:bookmarkStart w:id="0" w:name="_GoBack"/>
      <w:bookmarkEnd w:id="0"/>
      <w:r w:rsidRPr="001B120D">
        <w:rPr>
          <w:rFonts w:ascii="Cambria" w:hAnsi="Cambria"/>
          <w:b/>
          <w:bCs/>
        </w:rPr>
        <w:t xml:space="preserve"> lat a jeżeli okres prowadzenia działalności jest krótszy – w tym okresie, wraz z podaniem ich rodzaju, wartości, daty i miejsca wykonania oraz podmiotów, na rzecz których roboty te zostały wykonane, oraz z załączeniem dowodów określających, czy te roboty budowlane zostały wykonane należycie, przy czym dowodami, o których mowa, są referencje bądź inne dokumenty sporządzone przed podmiot, na rzecz którego roboty budowlane zostały wykonane, a jeżeli wykonawca z przyczyn niezależnych od niego nie jest wstanie uzyskać tych dowodów – inne odpowiednio dokumenty.</w:t>
      </w:r>
    </w:p>
    <w:p w:rsidR="0075157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"/>
        <w:gridCol w:w="1955"/>
        <w:gridCol w:w="1608"/>
        <w:gridCol w:w="1488"/>
        <w:gridCol w:w="1307"/>
        <w:gridCol w:w="1151"/>
        <w:gridCol w:w="1041"/>
      </w:tblGrid>
      <w:tr w:rsidR="0075157D" w:rsidTr="002912B0">
        <w:tc>
          <w:tcPr>
            <w:tcW w:w="512" w:type="dxa"/>
            <w:shd w:val="clear" w:color="auto" w:fill="E2EFD9" w:themeFill="accent6" w:themeFillTint="33"/>
          </w:tcPr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Lp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955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Rodzaj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robót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budowlanych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charakterystyka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z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uwzględnieniem</w:t>
            </w:r>
            <w:proofErr w:type="spellEnd"/>
            <w:r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zapisów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rozdziału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VIII SWZ</w:t>
            </w:r>
          </w:p>
        </w:tc>
        <w:tc>
          <w:tcPr>
            <w:tcW w:w="1608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Wartość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brutto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w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tym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wartość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za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którąbył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odpowiedzialny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wykonawca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jeżeli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dotyczy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z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uwzględnieniem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zapisów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rozdziału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VIII SWZ</w:t>
            </w:r>
          </w:p>
        </w:tc>
        <w:tc>
          <w:tcPr>
            <w:tcW w:w="1488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wykonawcy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który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je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zrealizował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w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przypadku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gdy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Wykonawca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składający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ofertę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polega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na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wiedzy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idoświadczeniu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innego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podmiotu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–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dane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tego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podmiotu</w:t>
            </w:r>
            <w:proofErr w:type="spellEnd"/>
          </w:p>
        </w:tc>
        <w:tc>
          <w:tcPr>
            <w:tcW w:w="1307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Daty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wykonania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rozpoczęcie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zakończenie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color w:val="000000"/>
              </w:rPr>
              <w:t>(dd/mm/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color w:val="000000"/>
              </w:rPr>
              <w:t>rok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151" w:type="dxa"/>
            <w:shd w:val="clear" w:color="auto" w:fill="E2EFD9" w:themeFill="accent6" w:themeFillTint="33"/>
          </w:tcPr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Miejsce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wykonania</w:t>
            </w:r>
            <w:proofErr w:type="spellEnd"/>
          </w:p>
        </w:tc>
        <w:tc>
          <w:tcPr>
            <w:tcW w:w="1041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Podmiot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na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rzecz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którego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roboty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te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zostały</w:t>
            </w:r>
            <w:proofErr w:type="spellEnd"/>
          </w:p>
        </w:tc>
      </w:tr>
      <w:tr w:rsidR="0075157D" w:rsidTr="002912B0">
        <w:tc>
          <w:tcPr>
            <w:tcW w:w="512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1</w:t>
            </w:r>
          </w:p>
        </w:tc>
        <w:tc>
          <w:tcPr>
            <w:tcW w:w="1955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2</w:t>
            </w:r>
          </w:p>
        </w:tc>
        <w:tc>
          <w:tcPr>
            <w:tcW w:w="1608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3</w:t>
            </w:r>
          </w:p>
        </w:tc>
        <w:tc>
          <w:tcPr>
            <w:tcW w:w="1488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4</w:t>
            </w:r>
          </w:p>
        </w:tc>
        <w:tc>
          <w:tcPr>
            <w:tcW w:w="1307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5</w:t>
            </w:r>
          </w:p>
        </w:tc>
        <w:tc>
          <w:tcPr>
            <w:tcW w:w="1151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6</w:t>
            </w:r>
          </w:p>
        </w:tc>
        <w:tc>
          <w:tcPr>
            <w:tcW w:w="1041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7</w:t>
            </w:r>
          </w:p>
        </w:tc>
      </w:tr>
      <w:tr w:rsidR="0075157D" w:rsidTr="002912B0">
        <w:tc>
          <w:tcPr>
            <w:tcW w:w="512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75157D" w:rsidTr="002912B0">
        <w:tc>
          <w:tcPr>
            <w:tcW w:w="512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2912B0" w:rsidTr="002912B0">
        <w:tc>
          <w:tcPr>
            <w:tcW w:w="512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2912B0" w:rsidTr="002912B0">
        <w:tc>
          <w:tcPr>
            <w:tcW w:w="512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75157D" w:rsidRPr="00D83E11" w:rsidRDefault="0075157D" w:rsidP="0075157D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D83E11">
        <w:rPr>
          <w:rFonts w:ascii="Cambria" w:eastAsiaTheme="minorHAnsi" w:hAnsi="Cambria" w:cs="Times New Roman"/>
          <w:color w:val="000000"/>
        </w:rPr>
        <w:t>Należy załączyć dowody, określające czy te roboty budowlane zostały wykonane należycie.</w:t>
      </w:r>
    </w:p>
    <w:p w:rsidR="0075157D" w:rsidRPr="00D83E11" w:rsidRDefault="0075157D" w:rsidP="0075157D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D83E11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Uwaga:</w:t>
      </w:r>
    </w:p>
    <w:p w:rsidR="0075157D" w:rsidRPr="000C30D2" w:rsidRDefault="0075157D" w:rsidP="0075157D">
      <w:pPr>
        <w:pStyle w:val="Akapitzlist"/>
        <w:widowControl/>
        <w:numPr>
          <w:ilvl w:val="6"/>
          <w:numId w:val="2"/>
        </w:numPr>
        <w:adjustRightInd w:val="0"/>
        <w:spacing w:before="0"/>
        <w:ind w:left="357" w:hanging="357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Dowodami, o których mowa powyżej, zgodnie z Rozporządzeniem Ministra Rozwoju, Pracy i Technologii z dnia 23 grudnia 2020 r. w sprawie podmiotowych środków dowodowych oraz innych dokumentów lub oświadczeń, jakich może żądać zamawiający od wykonawcy (Dz.U. poz. 2415 z dnia 30 grudnia 2020r.), są: referencje bądź inne dokumenty sporządzone przez podmiot, na rzecz którego roboty budowlane zostały wykonywane, a jeżeli przyczyn niezależnych od niego nie jest w stanie uzyskać tych dokumentów–inne odpowiednie dokumenty</w:t>
      </w:r>
    </w:p>
    <w:p w:rsidR="0075157D" w:rsidRPr="002912B0" w:rsidRDefault="0075157D" w:rsidP="0075157D">
      <w:pPr>
        <w:pStyle w:val="Akapitzlist"/>
        <w:widowControl/>
        <w:numPr>
          <w:ilvl w:val="0"/>
          <w:numId w:val="2"/>
        </w:numPr>
        <w:adjustRightInd w:val="0"/>
        <w:spacing w:before="0"/>
        <w:ind w:left="357" w:hanging="357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 xml:space="preserve">Jeżeli wykonawca powołuje się na doświadczenie w realizacji robót budowlanych,  wykonywanych wspólnie </w:t>
      </w:r>
      <w:r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br/>
      </w: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z innymi wykonawcami wykaz robót budowlanych dotyczy robót budowlanych, w których wykonaniu wykonawca ten bezpośrednio uczestniczył.</w:t>
      </w:r>
    </w:p>
    <w:p w:rsidR="002912B0" w:rsidRDefault="002912B0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</w:p>
    <w:p w:rsidR="002912B0" w:rsidRPr="002912B0" w:rsidRDefault="002912B0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</w:p>
    <w:p w:rsidR="0075157D" w:rsidRPr="00D83E11" w:rsidRDefault="0075157D" w:rsidP="0075157D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D83E11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………………………………. </w:t>
      </w:r>
    </w:p>
    <w:p w:rsidR="002912B0" w:rsidRDefault="002912B0" w:rsidP="002912B0">
      <w:pPr>
        <w:pStyle w:val="Tekstpodstawowy"/>
        <w:ind w:left="6372" w:right="-25" w:firstLine="708"/>
        <w:jc w:val="center"/>
        <w:rPr>
          <w:rFonts w:ascii="Cambria" w:eastAsiaTheme="minorHAnsi" w:hAnsi="Cambria"/>
          <w:color w:val="000000"/>
        </w:rPr>
      </w:pPr>
      <w:r w:rsidRPr="00D83E11">
        <w:rPr>
          <w:rFonts w:ascii="Cambria" w:eastAsiaTheme="minorHAnsi" w:hAnsi="Cambria"/>
          <w:color w:val="000000"/>
        </w:rPr>
        <w:t>P</w:t>
      </w:r>
      <w:r w:rsidR="0075157D" w:rsidRPr="00D83E11">
        <w:rPr>
          <w:rFonts w:ascii="Cambria" w:eastAsiaTheme="minorHAnsi" w:hAnsi="Cambria"/>
          <w:color w:val="000000"/>
        </w:rPr>
        <w:t>odpis</w:t>
      </w:r>
    </w:p>
    <w:p w:rsidR="0075157D" w:rsidRPr="00D83E11" w:rsidRDefault="0075157D" w:rsidP="002912B0">
      <w:pPr>
        <w:pStyle w:val="Tekstpodstawowy"/>
        <w:ind w:left="0" w:right="-25"/>
        <w:rPr>
          <w:rFonts w:ascii="Cambria" w:hAnsi="Cambria" w:cs="Calibri Light"/>
        </w:rPr>
      </w:pPr>
      <w:r w:rsidRPr="00D83E11">
        <w:rPr>
          <w:rFonts w:ascii="Cambria" w:hAnsi="Cambria" w:cs="Calibri Light"/>
          <w:color w:val="404040"/>
          <w:u w:val="single" w:color="404040"/>
        </w:rPr>
        <w:t>UWAGA</w:t>
      </w:r>
    </w:p>
    <w:p w:rsidR="0075157D" w:rsidRPr="00D83E11" w:rsidRDefault="0075157D" w:rsidP="0075157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75157D" w:rsidRPr="00D83E11" w:rsidRDefault="0075157D" w:rsidP="0075157D">
      <w:pPr>
        <w:pStyle w:val="Tekstpodstawowy"/>
        <w:ind w:left="0" w:right="-25"/>
        <w:rPr>
          <w:rFonts w:ascii="Cambria" w:hAnsi="Cambria" w:cs="Calibri Light"/>
        </w:rPr>
      </w:pPr>
    </w:p>
    <w:p w:rsidR="0075157D" w:rsidRPr="00D83E11" w:rsidRDefault="0075157D" w:rsidP="0075157D">
      <w:pPr>
        <w:pStyle w:val="Tekstpodstawowy"/>
        <w:ind w:left="0" w:right="-25"/>
        <w:rPr>
          <w:rFonts w:ascii="Cambria" w:hAnsi="Cambria" w:cs="Calibri Light"/>
        </w:rPr>
      </w:pPr>
    </w:p>
    <w:p w:rsidR="00785872" w:rsidRDefault="0075157D" w:rsidP="00A16274">
      <w:pPr>
        <w:pStyle w:val="Tekstpodstawowy"/>
        <w:tabs>
          <w:tab w:val="left" w:pos="5174"/>
        </w:tabs>
        <w:spacing w:before="148"/>
        <w:ind w:left="258" w:right="-25"/>
        <w:jc w:val="both"/>
      </w:pPr>
      <w:r w:rsidRPr="00D83E11">
        <w:rPr>
          <w:rFonts w:ascii="Cambria" w:hAnsi="Cambria" w:cs="Calibri Light"/>
        </w:rPr>
        <w:t>Miejscowość, data:</w:t>
      </w:r>
      <w:r w:rsidRPr="00D83E11">
        <w:rPr>
          <w:rFonts w:ascii="Cambria" w:hAnsi="Cambria" w:cs="Calibri Light"/>
          <w:u w:val="single"/>
        </w:rPr>
        <w:t xml:space="preserve"> </w:t>
      </w:r>
      <w:r w:rsidRPr="00D83E11">
        <w:rPr>
          <w:rFonts w:ascii="Cambria" w:hAnsi="Cambria" w:cs="Calibri Light"/>
          <w:u w:val="single"/>
        </w:rPr>
        <w:tab/>
      </w:r>
    </w:p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89D" w:rsidRDefault="0012389D" w:rsidP="002912B0">
      <w:r>
        <w:separator/>
      </w:r>
    </w:p>
  </w:endnote>
  <w:endnote w:type="continuationSeparator" w:id="0">
    <w:p w:rsidR="0012389D" w:rsidRDefault="0012389D" w:rsidP="00291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89D" w:rsidRDefault="0012389D" w:rsidP="002912B0">
      <w:r>
        <w:separator/>
      </w:r>
    </w:p>
  </w:footnote>
  <w:footnote w:type="continuationSeparator" w:id="0">
    <w:p w:rsidR="0012389D" w:rsidRDefault="0012389D" w:rsidP="00291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E7F3B"/>
    <w:multiLevelType w:val="hybridMultilevel"/>
    <w:tmpl w:val="775EC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7D"/>
    <w:rsid w:val="0012389D"/>
    <w:rsid w:val="002912B0"/>
    <w:rsid w:val="00664AF5"/>
    <w:rsid w:val="00690394"/>
    <w:rsid w:val="0075157D"/>
    <w:rsid w:val="00785872"/>
    <w:rsid w:val="00A16274"/>
    <w:rsid w:val="00A42865"/>
    <w:rsid w:val="00B6510E"/>
    <w:rsid w:val="00E1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534E1"/>
  <w15:chartTrackingRefBased/>
  <w15:docId w15:val="{09465A0E-7F2B-4D7A-84FA-09E2EE2FB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15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75157D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157D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515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5157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5157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75157D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75157D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75157D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75157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515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157D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7515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157D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62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274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cp:lastPrinted>2023-10-19T06:34:00Z</cp:lastPrinted>
  <dcterms:created xsi:type="dcterms:W3CDTF">2023-04-24T09:41:00Z</dcterms:created>
  <dcterms:modified xsi:type="dcterms:W3CDTF">2023-10-19T06:41:00Z</dcterms:modified>
</cp:coreProperties>
</file>