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63FDFA57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7D6C8E">
        <w:rPr>
          <w:sz w:val="20"/>
        </w:rPr>
        <w:t>2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</w:t>
      </w:r>
      <w:r w:rsidR="00F8403E">
        <w:rPr>
          <w:rFonts w:eastAsia="Arial Unicode MS"/>
          <w:color w:val="000000"/>
          <w:sz w:val="20"/>
        </w:rPr>
        <w:t>MS</w:t>
      </w:r>
      <w:r w:rsidRPr="00C327D3">
        <w:rPr>
          <w:rFonts w:eastAsia="Arial Unicode MS"/>
          <w:color w:val="000000"/>
          <w:sz w:val="20"/>
        </w:rPr>
        <w:t>-</w:t>
      </w:r>
      <w:r w:rsidRPr="00C327D3">
        <w:rPr>
          <w:rFonts w:eastAsia="Arial Unicode MS"/>
          <w:sz w:val="20"/>
        </w:rPr>
        <w:t>26</w:t>
      </w:r>
      <w:r w:rsidR="00F8403E">
        <w:rPr>
          <w:rFonts w:eastAsia="Arial Unicode MS"/>
          <w:sz w:val="20"/>
        </w:rPr>
        <w:t>0</w:t>
      </w:r>
      <w:r w:rsidRPr="00C327D3">
        <w:rPr>
          <w:rFonts w:eastAsia="Arial Unicode MS"/>
          <w:sz w:val="20"/>
        </w:rPr>
        <w:t>-</w:t>
      </w:r>
      <w:r w:rsidR="00FE12C5">
        <w:rPr>
          <w:rFonts w:eastAsia="Arial Unicode MS"/>
          <w:sz w:val="20"/>
        </w:rPr>
        <w:t>1</w:t>
      </w:r>
      <w:r w:rsidRPr="00C327D3">
        <w:rPr>
          <w:rFonts w:eastAsia="Arial Unicode MS"/>
          <w:sz w:val="20"/>
        </w:rPr>
        <w:t>/202</w:t>
      </w:r>
      <w:r w:rsidR="00F8403E">
        <w:rPr>
          <w:rFonts w:eastAsia="Arial Unicode MS"/>
          <w:sz w:val="20"/>
        </w:rPr>
        <w:t>6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8429F9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F8403E">
        <w:rPr>
          <w:sz w:val="20"/>
        </w:rPr>
        <w:t>inspektor</w:t>
      </w:r>
      <w:r w:rsidR="00E91224">
        <w:rPr>
          <w:sz w:val="20"/>
        </w:rPr>
        <w:t>@cbi24.pl.</w:t>
      </w:r>
    </w:p>
    <w:p w14:paraId="1A46CE2F" w14:textId="43B64ECB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F8403E">
        <w:rPr>
          <w:b/>
          <w:bCs/>
          <w:sz w:val="20"/>
        </w:rPr>
        <w:t>Remont instalacji elektrycznej w piwnicy budynku internatu”</w:t>
      </w:r>
      <w:bookmarkStart w:id="1" w:name="_GoBack"/>
      <w:bookmarkEnd w:id="1"/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91224"/>
    <w:rsid w:val="00F8403E"/>
    <w:rsid w:val="00FE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664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7</cp:revision>
  <cp:lastPrinted>2022-09-02T08:18:00Z</cp:lastPrinted>
  <dcterms:created xsi:type="dcterms:W3CDTF">2022-06-08T09:38:00Z</dcterms:created>
  <dcterms:modified xsi:type="dcterms:W3CDTF">2026-03-02T12:43:00Z</dcterms:modified>
</cp:coreProperties>
</file>