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80015" w14:textId="77777777" w:rsidR="00EA35D7" w:rsidRDefault="00EA35D7" w:rsidP="00EA35D7">
      <w:pPr>
        <w:spacing w:line="100" w:lineRule="atLeast"/>
        <w:jc w:val="right"/>
        <w:rPr>
          <w:rFonts w:eastAsia="Times New Roman"/>
        </w:rPr>
      </w:pPr>
      <w:bookmarkStart w:id="0" w:name="_Hlk75253085"/>
      <w:r>
        <w:rPr>
          <w:rFonts w:eastAsia="Times New Roman"/>
        </w:rPr>
        <w:t>Załącznik nr 2 do zaproszenia do złożenia ofert na dostawę</w:t>
      </w:r>
      <w:bookmarkStart w:id="1" w:name="_Hlk91769688"/>
      <w:r>
        <w:rPr>
          <w:rFonts w:eastAsia="Times New Roman"/>
        </w:rPr>
        <w:t xml:space="preserve"> produktów spożywczych, </w:t>
      </w:r>
    </w:p>
    <w:p w14:paraId="4677FA00" w14:textId="77777777" w:rsidR="00C5740D" w:rsidRPr="00EE17C5" w:rsidRDefault="00EA35D7" w:rsidP="00EA35D7">
      <w:pPr>
        <w:widowControl/>
        <w:suppressAutoHyphens w:val="0"/>
        <w:jc w:val="right"/>
        <w:textAlignment w:val="auto"/>
        <w:rPr>
          <w:rFonts w:eastAsia="Times New Roman" w:cs="Times New Roman"/>
          <w:b/>
          <w:kern w:val="0"/>
          <w:sz w:val="20"/>
          <w:szCs w:val="20"/>
          <w:lang w:eastAsia="pl-PL" w:bidi="ar-SA"/>
        </w:rPr>
      </w:pPr>
      <w:r>
        <w:rPr>
          <w:rFonts w:eastAsia="Times New Roman"/>
        </w:rPr>
        <w:t>napojów oraz przypraw</w:t>
      </w:r>
      <w:bookmarkEnd w:id="1"/>
    </w:p>
    <w:p w14:paraId="03BE99B6" w14:textId="77777777" w:rsidR="00C5740D" w:rsidRPr="00EA35D7" w:rsidRDefault="00EA35D7" w:rsidP="00C5740D">
      <w:pPr>
        <w:widowControl/>
        <w:suppressAutoHyphens w:val="0"/>
        <w:jc w:val="center"/>
        <w:textAlignment w:val="auto"/>
        <w:rPr>
          <w:rFonts w:eastAsia="Times New Roman" w:cs="Times New Roman"/>
          <w:b/>
          <w:kern w:val="0"/>
          <w:lang w:eastAsia="pl-PL" w:bidi="ar-SA"/>
        </w:rPr>
      </w:pPr>
      <w:bookmarkStart w:id="2" w:name="_Hlk88571695"/>
      <w:r w:rsidRPr="00EA35D7">
        <w:rPr>
          <w:rFonts w:eastAsia="Times New Roman" w:cs="Times New Roman"/>
          <w:b/>
          <w:kern w:val="0"/>
          <w:lang w:eastAsia="pl-PL" w:bidi="ar-SA"/>
        </w:rPr>
        <w:t>Zadanie n</w:t>
      </w:r>
      <w:r w:rsidR="006C1F38">
        <w:rPr>
          <w:rFonts w:eastAsia="Times New Roman" w:cs="Times New Roman"/>
          <w:b/>
          <w:kern w:val="0"/>
          <w:lang w:eastAsia="pl-PL" w:bidi="ar-SA"/>
        </w:rPr>
        <w:t>r</w:t>
      </w:r>
      <w:r w:rsidRPr="00EA35D7">
        <w:rPr>
          <w:rFonts w:eastAsia="Times New Roman" w:cs="Times New Roman"/>
          <w:b/>
          <w:kern w:val="0"/>
          <w:lang w:eastAsia="pl-PL" w:bidi="ar-SA"/>
        </w:rPr>
        <w:t xml:space="preserve"> 1 </w:t>
      </w:r>
    </w:p>
    <w:p w14:paraId="421B8813" w14:textId="77777777" w:rsidR="00EA7B4F" w:rsidRPr="00EE17C5" w:rsidRDefault="00EA7B4F">
      <w:pPr>
        <w:pStyle w:val="Zawartotabeli"/>
        <w:spacing w:line="100" w:lineRule="atLeast"/>
        <w:rPr>
          <w:b/>
          <w:bCs/>
          <w:sz w:val="20"/>
          <w:szCs w:val="20"/>
          <w:u w:val="single"/>
        </w:rPr>
      </w:pPr>
    </w:p>
    <w:tbl>
      <w:tblPr>
        <w:tblW w:w="15482" w:type="dxa"/>
        <w:tblInd w:w="-71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4001"/>
        <w:gridCol w:w="992"/>
        <w:gridCol w:w="1276"/>
        <w:gridCol w:w="1417"/>
        <w:gridCol w:w="993"/>
        <w:gridCol w:w="1275"/>
        <w:gridCol w:w="1418"/>
        <w:gridCol w:w="1701"/>
        <w:gridCol w:w="1984"/>
      </w:tblGrid>
      <w:tr w:rsidR="00EA35D7" w:rsidRPr="00EE17C5" w14:paraId="612E002A" w14:textId="77777777" w:rsidTr="00C10C6E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5401A25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bookmarkStart w:id="3" w:name="_Hlk75252895"/>
            <w:bookmarkEnd w:id="0"/>
            <w:bookmarkEnd w:id="2"/>
            <w:r w:rsidRPr="00EE17C5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37BDBA" w14:textId="77777777" w:rsidR="00EA35D7" w:rsidRPr="00EE17C5" w:rsidRDefault="00EA35D7" w:rsidP="00543D94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Asortyment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07682EE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9AFC3" w14:textId="77777777" w:rsidR="00EA35D7" w:rsidRPr="00EE17C5" w:rsidRDefault="00EA35D7" w:rsidP="00817902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Wielkość oferowanego</w:t>
            </w:r>
            <w:r>
              <w:rPr>
                <w:b/>
                <w:bCs/>
                <w:sz w:val="20"/>
                <w:szCs w:val="20"/>
              </w:rPr>
              <w:br/>
              <w:t>o</w:t>
            </w:r>
            <w:r w:rsidRPr="00EE17C5">
              <w:rPr>
                <w:b/>
                <w:bCs/>
                <w:sz w:val="20"/>
                <w:szCs w:val="20"/>
              </w:rPr>
              <w:t>pakowani</w:t>
            </w:r>
            <w:r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628BABC" w14:textId="77777777" w:rsidR="00EA35D7" w:rsidRPr="00EE17C5" w:rsidRDefault="00EA35D7" w:rsidP="00E976EE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Cena jednostkowa netto</w:t>
            </w:r>
            <w:r>
              <w:rPr>
                <w:b/>
                <w:bCs/>
                <w:sz w:val="20"/>
                <w:szCs w:val="20"/>
              </w:rPr>
              <w:t xml:space="preserve"> za 1 l/kg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390918B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Stawka</w:t>
            </w:r>
          </w:p>
          <w:p w14:paraId="6C2C53C4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podatku VAT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B9670F9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Cena jednostkowa brutto</w:t>
            </w:r>
            <w:r w:rsidR="00C10C6E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za 1 l/kg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578FA84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Łączna cena netto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D2F6FC0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Łączna cena brutto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FDECB67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Producent</w:t>
            </w:r>
            <w:r>
              <w:rPr>
                <w:b/>
                <w:bCs/>
                <w:sz w:val="20"/>
                <w:szCs w:val="20"/>
              </w:rPr>
              <w:t xml:space="preserve">/ nazwa handlowa </w:t>
            </w:r>
          </w:p>
        </w:tc>
      </w:tr>
      <w:tr w:rsidR="00EA35D7" w:rsidRPr="00504F09" w14:paraId="784933DD" w14:textId="77777777" w:rsidTr="00C10C6E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C92B9E" w14:textId="77777777" w:rsidR="00EA35D7" w:rsidRPr="00504F09" w:rsidRDefault="00EA35D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504F09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4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9B1682" w14:textId="77777777" w:rsidR="00EA35D7" w:rsidRPr="00504F09" w:rsidRDefault="00EA35D7" w:rsidP="00543D94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504F09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BB1EFE" w14:textId="77777777" w:rsidR="00EA35D7" w:rsidRPr="00504F09" w:rsidRDefault="00EA35D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504F09"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A0BEBC" w14:textId="77777777" w:rsidR="00EA35D7" w:rsidRPr="00504F09" w:rsidRDefault="00EA35D7" w:rsidP="00817902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504F09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C1D835" w14:textId="77777777" w:rsidR="00EA35D7" w:rsidRPr="00504F09" w:rsidRDefault="00EA35D7" w:rsidP="00E976EE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  <w:r w:rsidRPr="00504F09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5906603" w14:textId="77777777" w:rsidR="00EA35D7" w:rsidRPr="00504F09" w:rsidRDefault="00EA35D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Pr="00504F09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FA64534" w14:textId="77777777" w:rsidR="00EA35D7" w:rsidRPr="00504F09" w:rsidRDefault="00EA35D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  <w:r w:rsidRPr="00504F09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B993A2" w14:textId="77777777" w:rsidR="00EA35D7" w:rsidRPr="00504F09" w:rsidRDefault="00EA35D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  <w:r w:rsidRPr="00504F09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61B374" w14:textId="77777777" w:rsidR="00EA35D7" w:rsidRPr="00504F09" w:rsidRDefault="00EA35D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  <w:r w:rsidRPr="00504F09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92E1785" w14:textId="77777777" w:rsidR="00EA35D7" w:rsidRPr="00504F09" w:rsidRDefault="00EA35D7" w:rsidP="00EA35D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504F09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0</w:t>
            </w:r>
            <w:r w:rsidRPr="00504F09">
              <w:rPr>
                <w:bCs/>
                <w:sz w:val="20"/>
                <w:szCs w:val="20"/>
              </w:rPr>
              <w:t>.</w:t>
            </w:r>
          </w:p>
        </w:tc>
      </w:tr>
      <w:tr w:rsidR="00EA35D7" w:rsidRPr="00EE17C5" w14:paraId="51EAD853" w14:textId="77777777" w:rsidTr="00C10C6E">
        <w:trPr>
          <w:trHeight w:val="337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B57A171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4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BD94524" w14:textId="77777777" w:rsidR="00EA35D7" w:rsidRPr="00EE17C5" w:rsidRDefault="00EA35D7" w:rsidP="00543D94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Koncentrat pomidorowy 30%</w:t>
            </w:r>
            <w:r>
              <w:rPr>
                <w:rFonts w:cs="Times New Roman"/>
                <w:color w:val="000000"/>
                <w:sz w:val="20"/>
                <w:szCs w:val="20"/>
              </w:rPr>
              <w:br/>
              <w:t>opakowanie od 700 do 900 g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93E4ECB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165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19DFC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9F6970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0CB02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5CE7C0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7899F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B783E0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94B1ED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368B9345" w14:textId="77777777" w:rsidTr="00C10C6E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3979C73D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0FDD35E5" w14:textId="77777777" w:rsidR="00EA35D7" w:rsidRPr="00EE17C5" w:rsidRDefault="00EA35D7" w:rsidP="00817902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Kukurydza konserwowa puszka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400g</w:t>
            </w:r>
          </w:p>
          <w:p w14:paraId="346957A7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485463C1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90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3C4E4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2225609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0EF7E4DE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14:paraId="5713C1DC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C00EB0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3A44C6F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B924C7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bookmarkEnd w:id="3"/>
      <w:tr w:rsidR="00EA35D7" w:rsidRPr="00EE17C5" w14:paraId="0BCCC2C7" w14:textId="77777777" w:rsidTr="00C10C6E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239DA099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7126E1F3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Fasola czerwona konserwowa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puszka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400 g</w:t>
            </w:r>
          </w:p>
          <w:p w14:paraId="7BB71558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9BACABA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40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0021DA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761F91B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342529E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14:paraId="10C5BE2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D1D280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3295550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5ECE2F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132CD58B" w14:textId="77777777" w:rsidTr="00C10C6E">
        <w:trPr>
          <w:trHeight w:val="574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49590EFB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78A07FFB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Chrzan tarty, bez dodatków</w:t>
            </w:r>
            <w:r>
              <w:rPr>
                <w:rFonts w:cs="Times New Roman"/>
                <w:color w:val="000000"/>
                <w:sz w:val="20"/>
                <w:szCs w:val="20"/>
              </w:rPr>
              <w:br/>
              <w:t>Opakowanie od 200 do 320 g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ab/>
            </w:r>
          </w:p>
          <w:p w14:paraId="405AC75B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759EBB9B" w14:textId="77777777" w:rsidR="00EA35D7" w:rsidRPr="00EE17C5" w:rsidRDefault="00EA35D7" w:rsidP="0010655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90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0296F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6692788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1C27319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14:paraId="26A5E6B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4591B0A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0134031E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3684BB2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086A6708" w14:textId="77777777" w:rsidTr="00C10C6E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A08E753" w14:textId="77777777" w:rsidR="00EA35D7" w:rsidRPr="00EE17C5" w:rsidRDefault="00EA35D7" w:rsidP="0019696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29F2CFA" w14:textId="77777777" w:rsidR="00EA35D7" w:rsidRPr="00EE17C5" w:rsidRDefault="00EA35D7" w:rsidP="0039074F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Sos sałatkowy koperkowy</w:t>
            </w:r>
          </w:p>
          <w:p w14:paraId="2F8D33C9" w14:textId="77777777" w:rsidR="00EA35D7" w:rsidRPr="00EE17C5" w:rsidRDefault="00EA35D7" w:rsidP="0039074F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Pudełko o pojemności od 650 do 1000 g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7086C01" w14:textId="77777777" w:rsidR="00EA35D7" w:rsidRPr="00EE17C5" w:rsidRDefault="00EA35D7" w:rsidP="0039074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15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2445DD" w14:textId="77777777" w:rsidR="00EA35D7" w:rsidRPr="00EE17C5" w:rsidRDefault="00EA35D7" w:rsidP="0039074F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F9937E0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40191AC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B3E52B8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0F83183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C90522C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7AD24D2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78E047E8" w14:textId="77777777" w:rsidTr="00C10C6E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74FF501B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01B1107A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Ogórki konserwowe całe          </w:t>
            </w:r>
          </w:p>
          <w:p w14:paraId="00D1C4C2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Słoik o pojemności od 650 do 1000</w:t>
            </w:r>
            <w:r w:rsidR="00C10C6E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0A75EEF2" w14:textId="77777777" w:rsidR="00EA35D7" w:rsidRPr="00EE17C5" w:rsidRDefault="00EA35D7">
            <w:pPr>
              <w:pStyle w:val="Zawartotabeli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EE17C5">
              <w:rPr>
                <w:color w:val="000000"/>
                <w:sz w:val="20"/>
                <w:szCs w:val="20"/>
              </w:rPr>
              <w:t xml:space="preserve"> l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5C6151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180E625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7ADF373C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14:paraId="6056E943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13FA1E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013310B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F14B7E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539E5451" w14:textId="77777777" w:rsidTr="00C10C6E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4F33942A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08C801AD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Musztarda delikatesowa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, stołowa </w:t>
            </w:r>
          </w:p>
          <w:p w14:paraId="7BF50B55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700 do 950 g</w:t>
            </w:r>
          </w:p>
          <w:p w14:paraId="02C0B2A5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Rodzaj do wyboru przez Zamawiającego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59213AC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60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l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097C03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46E7575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340F16D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14:paraId="41EC660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51353FE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718A0040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638944E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24FA9714" w14:textId="77777777" w:rsidTr="00C10C6E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7C159B69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63F8123D" w14:textId="77777777" w:rsidR="00EA35D7" w:rsidRDefault="00EA35D7">
            <w:pPr>
              <w:snapToGri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Musztarda francuska, sarepska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, rosyjska </w:t>
            </w:r>
          </w:p>
          <w:p w14:paraId="3EE09B2E" w14:textId="77777777" w:rsidR="00EA35D7" w:rsidRPr="00EE17C5" w:rsidRDefault="00EA35D7">
            <w:pPr>
              <w:snapToGri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160 do 220g</w:t>
            </w:r>
          </w:p>
          <w:p w14:paraId="49AE1890" w14:textId="77777777" w:rsidR="00EA35D7" w:rsidRPr="00EE17C5" w:rsidRDefault="00EA35D7">
            <w:pPr>
              <w:snapToGrid w:val="0"/>
              <w:jc w:val="both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*Rodzaj do wyboru przez Zamawiającego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6F138E2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l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01782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6D32B52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4D5CC50E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14:paraId="7B0077E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C06017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6D72EC9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CEB968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58EA6562" w14:textId="77777777" w:rsidTr="00C10C6E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3C82B29B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7D0AC410" w14:textId="77777777" w:rsidR="00EA35D7" w:rsidRDefault="00EA35D7">
            <w:pPr>
              <w:snapToGri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Ketchup łagodny, pikantny </w:t>
            </w:r>
          </w:p>
          <w:p w14:paraId="21109F43" w14:textId="77777777" w:rsidR="00EA35D7" w:rsidRDefault="00EA35D7">
            <w:pPr>
              <w:snapToGri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400 do 520 g</w:t>
            </w:r>
          </w:p>
          <w:p w14:paraId="15BA9426" w14:textId="77777777" w:rsidR="00EA35D7" w:rsidRPr="00EE17C5" w:rsidRDefault="00EA35D7">
            <w:pPr>
              <w:snapToGri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Rodzaj do wyboru przez Zamawiającego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1D2423C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3B5C3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42A0DBF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30249D8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14:paraId="07BC205C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732148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374983B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A4EB7B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61907617" w14:textId="77777777" w:rsidTr="00C10C6E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33403725" w14:textId="77777777" w:rsidR="00EA35D7" w:rsidRPr="00EE17C5" w:rsidRDefault="00EA35D7" w:rsidP="00802F25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4190586A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Majonez typu Winiary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, Kielecki lub produkt równoważny </w:t>
            </w:r>
          </w:p>
          <w:p w14:paraId="599CA968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680 do 800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6A1BDEE2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50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4277B7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72F78BB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1DB8867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14:paraId="4B0C1F22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B133E42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1C483AD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A058A1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6734A1CD" w14:textId="77777777" w:rsidTr="00C10C6E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7E0F3E59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29D7CF0D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Ocet spirytusowy 10%</w:t>
            </w:r>
          </w:p>
          <w:p w14:paraId="572EDCCB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1l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BD944FE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0 l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897AC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2B1F5B5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6CFF880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14:paraId="221308B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4F42B5C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4D44E7A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7774F93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37DCDF95" w14:textId="77777777" w:rsidTr="00C10C6E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693028C9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779995C3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Soda oczyszczona</w:t>
            </w:r>
          </w:p>
          <w:p w14:paraId="5A134583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80 do 100g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05E8D2E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0,5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5AE857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5890282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2D610BC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14:paraId="7F0DA030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48C75BE8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231DA08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2A465A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17817295" w14:textId="77777777" w:rsidTr="00C10C6E"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2F7A3324" w14:textId="77777777" w:rsidR="00EA35D7" w:rsidRPr="00EE17C5" w:rsidRDefault="00EA35D7" w:rsidP="00802F25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4" w:space="0" w:color="auto"/>
            </w:tcBorders>
          </w:tcPr>
          <w:p w14:paraId="7E08C803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Pomidory suszone w oleju</w:t>
            </w:r>
            <w:r>
              <w:rPr>
                <w:rFonts w:cs="Times New Roman"/>
                <w:color w:val="000000"/>
                <w:sz w:val="20"/>
                <w:szCs w:val="20"/>
              </w:rPr>
              <w:t>, bez dodatków</w:t>
            </w:r>
          </w:p>
          <w:p w14:paraId="31EE166C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220 do 320g</w:t>
            </w:r>
          </w:p>
          <w:p w14:paraId="15DF067A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14:paraId="2808369C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5E23D2AA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lastRenderedPageBreak/>
              <w:t>2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F55B55A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361AFF42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4" w:space="0" w:color="auto"/>
            </w:tcBorders>
          </w:tcPr>
          <w:p w14:paraId="44BF5E58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</w:tcBorders>
          </w:tcPr>
          <w:p w14:paraId="7C9327D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346D379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auto"/>
            </w:tcBorders>
          </w:tcPr>
          <w:p w14:paraId="5CFA10F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06AAD2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62A0313D" w14:textId="77777777" w:rsidTr="00C10C6E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C15878F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0FE5E97" w14:textId="77777777" w:rsidR="00EA35D7" w:rsidRPr="00793495" w:rsidRDefault="00EA35D7" w:rsidP="000A1269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793495">
              <w:rPr>
                <w:rFonts w:cs="Times New Roman"/>
                <w:color w:val="000000"/>
                <w:sz w:val="20"/>
                <w:szCs w:val="20"/>
              </w:rPr>
              <w:t xml:space="preserve">Pomidory krojone, </w:t>
            </w:r>
            <w:r>
              <w:rPr>
                <w:rFonts w:cs="Times New Roman"/>
                <w:color w:val="000000"/>
                <w:sz w:val="20"/>
                <w:szCs w:val="20"/>
              </w:rPr>
              <w:t>bez skóry, bez dodatków</w:t>
            </w:r>
            <w:r>
              <w:rPr>
                <w:rFonts w:cs="Times New Roman"/>
                <w:color w:val="000000"/>
                <w:sz w:val="20"/>
                <w:szCs w:val="20"/>
              </w:rPr>
              <w:br/>
              <w:t>puszka 400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97F9CB8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0 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AC4531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EE7367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722B43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967F15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3A2E7F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BA968D0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D26BFF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733062A5" w14:textId="77777777" w:rsidTr="00C10C6E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68DD351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9F0A250" w14:textId="77777777" w:rsidR="00EA35D7" w:rsidRPr="00793495" w:rsidRDefault="00EA35D7" w:rsidP="00A4755B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793495">
              <w:rPr>
                <w:rFonts w:cs="Times New Roman"/>
                <w:color w:val="000000"/>
                <w:sz w:val="20"/>
                <w:szCs w:val="20"/>
              </w:rPr>
              <w:t>Pulpa pomidorowa</w:t>
            </w:r>
            <w:r>
              <w:rPr>
                <w:rFonts w:cs="Times New Roman"/>
                <w:color w:val="000000"/>
                <w:sz w:val="20"/>
                <w:szCs w:val="20"/>
              </w:rPr>
              <w:t>, bez dodatków</w:t>
            </w:r>
            <w:r w:rsidRPr="00793495">
              <w:rPr>
                <w:rFonts w:cs="Times New Roman"/>
                <w:color w:val="000000"/>
                <w:sz w:val="20"/>
                <w:szCs w:val="20"/>
              </w:rPr>
              <w:t>,</w:t>
            </w:r>
            <w:r>
              <w:rPr>
                <w:rFonts w:cs="Times New Roman"/>
                <w:color w:val="000000"/>
                <w:sz w:val="20"/>
                <w:szCs w:val="20"/>
              </w:rPr>
              <w:br/>
              <w:t>opakowanie od 2500 do 3000</w:t>
            </w:r>
            <w:r w:rsidRPr="00793495">
              <w:rPr>
                <w:rFonts w:cs="Times New Roman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F8FD9BD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200 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A0F91B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6816BA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E0BE6C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9A0EC3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D92828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8A61D4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7BE1B7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55D8577C" w14:textId="77777777" w:rsidTr="00C10C6E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2245398C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6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54BD6F06" w14:textId="77777777" w:rsidR="00EA35D7" w:rsidRDefault="00EA35D7" w:rsidP="00A4755B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Sos sojowo-grzybowy </w:t>
            </w:r>
          </w:p>
          <w:p w14:paraId="025917BE" w14:textId="77777777" w:rsidR="00EA35D7" w:rsidRPr="00EE17C5" w:rsidRDefault="00EA35D7" w:rsidP="00A4755B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opakowanie od 500 do 600 ml 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2EF09058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DE3BEA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31AD567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61DB5152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14:paraId="35CBB02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62326BB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435B1C4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957BC1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7332C5EA" w14:textId="77777777" w:rsidTr="00C10C6E">
        <w:trPr>
          <w:trHeight w:val="558"/>
        </w:trPr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7A11DAA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7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AFBF8FF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Sól spożywcza, jodowana</w:t>
            </w:r>
          </w:p>
          <w:p w14:paraId="1F8C1A3E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1 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CD77A90" w14:textId="77777777" w:rsidR="00EA35D7" w:rsidRPr="00EE17C5" w:rsidRDefault="00EA35D7" w:rsidP="001646F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100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185CF70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573CF7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6EA983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0DD5DB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7617ED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24ACE0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ACE9B90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3AD560DB" w14:textId="77777777" w:rsidTr="00C10C6E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DDFA3B5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8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79840C8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Mąka ziemniaczana</w:t>
            </w:r>
          </w:p>
          <w:p w14:paraId="76F9ED07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1 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D072478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0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0F0468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928EA83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1B9908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6EAB5A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547B85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B78827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9317EAC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4A6EA49D" w14:textId="77777777" w:rsidTr="00C10C6E"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26F17944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4" w:space="0" w:color="auto"/>
            </w:tcBorders>
          </w:tcPr>
          <w:p w14:paraId="18C5F907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Płatki kukurydziane śniadaniowe, zwykłe, bez dodatków, bez gotowania</w:t>
            </w:r>
          </w:p>
          <w:p w14:paraId="7DEF346A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1 kg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5CBAD385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15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6518FD4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02076AD2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4" w:space="0" w:color="auto"/>
            </w:tcBorders>
          </w:tcPr>
          <w:p w14:paraId="7199B39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</w:tcBorders>
          </w:tcPr>
          <w:p w14:paraId="308C3FC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0F780A5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auto"/>
            </w:tcBorders>
          </w:tcPr>
          <w:p w14:paraId="0B30886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FEE0CD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5E9C1A1D" w14:textId="77777777" w:rsidTr="00C10C6E"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11ADEA16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0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4" w:space="0" w:color="auto"/>
            </w:tcBorders>
          </w:tcPr>
          <w:p w14:paraId="57FA19AB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Słonecznik łuskany</w:t>
            </w:r>
          </w:p>
          <w:p w14:paraId="30B7A07F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1 kg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0F94E6C8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E663470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11F685D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4" w:space="0" w:color="auto"/>
            </w:tcBorders>
          </w:tcPr>
          <w:p w14:paraId="3979DBE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</w:tcBorders>
          </w:tcPr>
          <w:p w14:paraId="12F51ED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60AD826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auto"/>
            </w:tcBorders>
          </w:tcPr>
          <w:p w14:paraId="7B70E19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348B49D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1E59219B" w14:textId="77777777" w:rsidTr="00C10C6E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5A2AB0B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1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C889D09" w14:textId="77777777" w:rsidR="00EA35D7" w:rsidRPr="00EE17C5" w:rsidRDefault="00EA35D7" w:rsidP="00866D6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Ryż biały, </w:t>
            </w:r>
            <w:proofErr w:type="spellStart"/>
            <w:r w:rsidRPr="00EE17C5">
              <w:rPr>
                <w:rFonts w:cs="Times New Roman"/>
                <w:color w:val="000000"/>
                <w:sz w:val="20"/>
                <w:szCs w:val="20"/>
              </w:rPr>
              <w:t>długo</w:t>
            </w:r>
            <w:r>
              <w:rPr>
                <w:rFonts w:cs="Times New Roman"/>
                <w:color w:val="000000"/>
                <w:sz w:val="20"/>
                <w:szCs w:val="20"/>
              </w:rPr>
              <w:t>ziarnisty</w:t>
            </w:r>
            <w:proofErr w:type="spellEnd"/>
            <w:r>
              <w:rPr>
                <w:rFonts w:cs="Times New Roman"/>
                <w:color w:val="000000"/>
                <w:sz w:val="20"/>
                <w:szCs w:val="20"/>
              </w:rPr>
              <w:t xml:space="preserve">, paraboliczny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opakowanie 5 kg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FFD4C84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00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D53AC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42FC0A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6FEB85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4F283C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6B6162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27D8E9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5D52E2C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031C9443" w14:textId="77777777" w:rsidTr="00C10C6E">
        <w:trPr>
          <w:trHeight w:val="205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5C6B060F" w14:textId="77777777" w:rsidR="00EA35D7" w:rsidRPr="00EE17C5" w:rsidRDefault="00EA35D7">
            <w:pPr>
              <w:pStyle w:val="Zawartotabeli"/>
              <w:snapToGrid w:val="0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2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10D4439F" w14:textId="77777777" w:rsidR="00EA35D7" w:rsidRDefault="00EA35D7" w:rsidP="00866D60">
            <w:pPr>
              <w:jc w:val="both"/>
              <w:rPr>
                <w:rFonts w:cs="Times New Roman"/>
                <w:sz w:val="20"/>
                <w:szCs w:val="20"/>
              </w:rPr>
            </w:pPr>
            <w:r w:rsidRPr="00EE17C5">
              <w:rPr>
                <w:rFonts w:cs="Times New Roman"/>
                <w:sz w:val="20"/>
                <w:szCs w:val="20"/>
              </w:rPr>
              <w:t xml:space="preserve">Kasza jęczmienna średnia </w:t>
            </w:r>
          </w:p>
          <w:p w14:paraId="3A32D9E4" w14:textId="77777777" w:rsidR="00EA35D7" w:rsidRPr="00EE17C5" w:rsidRDefault="00EA35D7" w:rsidP="00866D60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opakowanie 5 kg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4BDDE355" w14:textId="77777777" w:rsidR="00EA35D7" w:rsidRPr="00EE17C5" w:rsidRDefault="00EA35D7">
            <w:pPr>
              <w:tabs>
                <w:tab w:val="left" w:pos="-142"/>
              </w:tabs>
              <w:jc w:val="center"/>
              <w:rPr>
                <w:rFonts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14</w:t>
            </w:r>
            <w:r w:rsidRPr="00EE17C5"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0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7161D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7FC80F0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38F57E1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14:paraId="3CF356F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E5CA31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22EA77C3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80140B8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1B9FEF08" w14:textId="77777777" w:rsidTr="00C10C6E">
        <w:trPr>
          <w:trHeight w:val="205"/>
        </w:trPr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7A707167" w14:textId="77777777" w:rsidR="00EA35D7" w:rsidRPr="00EE17C5" w:rsidRDefault="00EA35D7">
            <w:pPr>
              <w:pStyle w:val="Zawartotabeli"/>
              <w:snapToGrid w:val="0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3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4" w:space="0" w:color="auto"/>
            </w:tcBorders>
          </w:tcPr>
          <w:p w14:paraId="46BB7CEC" w14:textId="77777777" w:rsidR="00EA35D7" w:rsidRPr="00EE17C5" w:rsidRDefault="00EA35D7">
            <w:pPr>
              <w:jc w:val="both"/>
              <w:rPr>
                <w:rFonts w:cs="Times New Roman"/>
                <w:sz w:val="20"/>
                <w:szCs w:val="20"/>
              </w:rPr>
            </w:pPr>
            <w:r w:rsidRPr="00EE17C5">
              <w:rPr>
                <w:rFonts w:cs="Times New Roman"/>
                <w:sz w:val="20"/>
                <w:szCs w:val="20"/>
              </w:rPr>
              <w:t xml:space="preserve">Kasza jęczmienna pęczak </w:t>
            </w:r>
          </w:p>
          <w:p w14:paraId="21B447EC" w14:textId="77777777" w:rsidR="00EA35D7" w:rsidRPr="00EE17C5" w:rsidRDefault="00EA35D7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opakowanie 5 kg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1C37E893" w14:textId="77777777" w:rsidR="00EA35D7" w:rsidRPr="00EE17C5" w:rsidRDefault="00EA35D7">
            <w:pPr>
              <w:tabs>
                <w:tab w:val="left" w:pos="-142"/>
              </w:tabs>
              <w:jc w:val="center"/>
              <w:rPr>
                <w:rFonts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6</w:t>
            </w:r>
            <w:r w:rsidRPr="00EE17C5"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0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7E21FF4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28F0913C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4" w:space="0" w:color="auto"/>
            </w:tcBorders>
          </w:tcPr>
          <w:p w14:paraId="30006A1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</w:tcBorders>
          </w:tcPr>
          <w:p w14:paraId="1AF3A0AC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0F679A90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auto"/>
            </w:tcBorders>
          </w:tcPr>
          <w:p w14:paraId="14A14302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9945C2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549A3C73" w14:textId="77777777" w:rsidTr="00C10C6E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1A1B57C" w14:textId="77777777" w:rsidR="00EA35D7" w:rsidRPr="00EE17C5" w:rsidRDefault="00EA35D7">
            <w:pPr>
              <w:pStyle w:val="Zawartotabeli"/>
              <w:snapToGrid w:val="0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4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3BC3D00" w14:textId="77777777" w:rsidR="00EA35D7" w:rsidRDefault="00EA35D7">
            <w:pPr>
              <w:jc w:val="both"/>
              <w:rPr>
                <w:rFonts w:cs="Times New Roman"/>
                <w:sz w:val="20"/>
                <w:szCs w:val="20"/>
              </w:rPr>
            </w:pPr>
            <w:r w:rsidRPr="00EE17C5">
              <w:rPr>
                <w:rFonts w:cs="Times New Roman"/>
                <w:sz w:val="20"/>
                <w:szCs w:val="20"/>
              </w:rPr>
              <w:t xml:space="preserve">Kasza gryczana </w:t>
            </w:r>
            <w:r>
              <w:rPr>
                <w:rFonts w:cs="Times New Roman"/>
                <w:sz w:val="20"/>
                <w:szCs w:val="20"/>
              </w:rPr>
              <w:t xml:space="preserve">palona </w:t>
            </w:r>
          </w:p>
          <w:p w14:paraId="377CF281" w14:textId="77777777" w:rsidR="00EA35D7" w:rsidRPr="00EE17C5" w:rsidRDefault="00EA35D7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opakowanie 5 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F701FF8" w14:textId="77777777" w:rsidR="00EA35D7" w:rsidRPr="00EE17C5" w:rsidRDefault="00EA35D7">
            <w:pPr>
              <w:tabs>
                <w:tab w:val="left" w:pos="-142"/>
              </w:tabs>
              <w:jc w:val="center"/>
              <w:rPr>
                <w:rFonts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2</w:t>
            </w:r>
            <w:r w:rsidRPr="00EE17C5"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00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B875685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20EF59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2F0BAC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83A807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75E5D93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A3897C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824BE03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285AAD0B" w14:textId="77777777" w:rsidTr="00C10C6E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C0DECEE" w14:textId="77777777" w:rsidR="00EA35D7" w:rsidRPr="00EE17C5" w:rsidRDefault="00EA35D7">
            <w:pPr>
              <w:pStyle w:val="Zawartotabeli"/>
              <w:snapToGrid w:val="0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5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D47488A" w14:textId="77777777" w:rsidR="00EA35D7" w:rsidRDefault="00EA35D7" w:rsidP="005A173A">
            <w:pPr>
              <w:jc w:val="both"/>
              <w:rPr>
                <w:rFonts w:cs="Times New Roman"/>
                <w:sz w:val="20"/>
                <w:szCs w:val="20"/>
              </w:rPr>
            </w:pPr>
            <w:r w:rsidRPr="00EE17C5">
              <w:rPr>
                <w:rFonts w:cs="Times New Roman"/>
                <w:sz w:val="20"/>
                <w:szCs w:val="20"/>
              </w:rPr>
              <w:t xml:space="preserve">Kasza kuskus typu </w:t>
            </w:r>
          </w:p>
          <w:p w14:paraId="32B6CD6B" w14:textId="77777777" w:rsidR="00EA35D7" w:rsidRPr="00EE17C5" w:rsidRDefault="00EA35D7" w:rsidP="005A173A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</w:t>
            </w:r>
            <w:r w:rsidRPr="00EE17C5">
              <w:rPr>
                <w:rFonts w:cs="Times New Roman"/>
                <w:sz w:val="20"/>
                <w:szCs w:val="20"/>
              </w:rPr>
              <w:t xml:space="preserve">pakowanie </w:t>
            </w:r>
            <w:r>
              <w:rPr>
                <w:rFonts w:cs="Times New Roman"/>
                <w:sz w:val="20"/>
                <w:szCs w:val="20"/>
              </w:rPr>
              <w:t>od 1 do 3 k</w:t>
            </w:r>
            <w:r w:rsidRPr="00EE17C5">
              <w:rPr>
                <w:rFonts w:cs="Times New Roman"/>
                <w:sz w:val="20"/>
                <w:szCs w:val="20"/>
              </w:rPr>
              <w:t>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9F3624E" w14:textId="77777777" w:rsidR="00EA35D7" w:rsidRPr="00EE17C5" w:rsidRDefault="00EA35D7">
            <w:pPr>
              <w:tabs>
                <w:tab w:val="left" w:pos="-142"/>
              </w:tabs>
              <w:jc w:val="center"/>
              <w:rPr>
                <w:rFonts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14</w:t>
            </w:r>
            <w:r w:rsidRPr="00EE17C5"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0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0F1B68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39B532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8D1C81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2F550A0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822EE2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F173AE3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93B05C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09C1288C" w14:textId="77777777" w:rsidTr="00C10C6E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9AD467A" w14:textId="77777777" w:rsidR="00EA35D7" w:rsidRPr="00EE17C5" w:rsidRDefault="00EA35D7">
            <w:pPr>
              <w:pStyle w:val="Zawartotabeli"/>
              <w:snapToGrid w:val="0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7759B19" w14:textId="77777777" w:rsidR="00EA35D7" w:rsidRDefault="00EA35D7">
            <w:pPr>
              <w:jc w:val="both"/>
              <w:rPr>
                <w:rFonts w:cs="Times New Roman"/>
                <w:sz w:val="20"/>
                <w:szCs w:val="20"/>
              </w:rPr>
            </w:pPr>
            <w:r w:rsidRPr="00EE17C5">
              <w:rPr>
                <w:rFonts w:cs="Times New Roman"/>
                <w:sz w:val="20"/>
                <w:szCs w:val="20"/>
              </w:rPr>
              <w:t>Kasza jaglana</w:t>
            </w:r>
          </w:p>
          <w:p w14:paraId="05CBF3B0" w14:textId="77777777" w:rsidR="00EA35D7" w:rsidRPr="00EE17C5" w:rsidRDefault="00EA35D7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opakowanie 1 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C506619" w14:textId="77777777" w:rsidR="00EA35D7" w:rsidRPr="00EE17C5" w:rsidRDefault="00EA35D7">
            <w:pPr>
              <w:tabs>
                <w:tab w:val="left" w:pos="-142"/>
              </w:tabs>
              <w:jc w:val="center"/>
              <w:rPr>
                <w:rFonts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25</w:t>
            </w:r>
            <w:r w:rsidRPr="00EE17C5"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69D202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DAA533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A466F0C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B1ED6B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920A6B0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4A7973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C60D46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2D0945CE" w14:textId="77777777" w:rsidTr="00C10C6E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23D2E04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01B4146" w14:textId="77777777" w:rsidR="00EA35D7" w:rsidRPr="00EE17C5" w:rsidRDefault="00EA35D7">
            <w:pPr>
              <w:jc w:val="both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Kisiel proszek, o smaku cytrynowym, wiśniowym lub truskawkowym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EE17C5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*Zamawiający zastrzega prawo do zamówienia innego smaku</w:t>
            </w:r>
          </w:p>
          <w:p w14:paraId="00A3CA8A" w14:textId="77777777" w:rsidR="00EA35D7" w:rsidRPr="00EE17C5" w:rsidRDefault="00EA35D7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opakowanie od  60 do 85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69DB4C6" w14:textId="77777777" w:rsidR="00EA35D7" w:rsidRPr="00EE17C5" w:rsidRDefault="00EA35D7">
            <w:pPr>
              <w:snapToGrid w:val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0,8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2CE2F4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40B7382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65B21A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126B02E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441842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077321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7C99FE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1C3F35FB" w14:textId="77777777" w:rsidTr="00C10C6E">
        <w:trPr>
          <w:trHeight w:val="415"/>
        </w:trPr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57C7A93B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4" w:space="0" w:color="auto"/>
            </w:tcBorders>
          </w:tcPr>
          <w:p w14:paraId="21B41B85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Rodzynki królewskie całe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ab/>
            </w:r>
          </w:p>
          <w:p w14:paraId="1590840D" w14:textId="77777777" w:rsidR="00EA35D7" w:rsidRPr="00EE17C5" w:rsidRDefault="00EA35D7" w:rsidP="008E0D6A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250 do 500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6426AC2E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1,5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AA84929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650B8BA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4" w:space="0" w:color="auto"/>
            </w:tcBorders>
          </w:tcPr>
          <w:p w14:paraId="06FA474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</w:tcBorders>
          </w:tcPr>
          <w:p w14:paraId="4A8C9FE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0FDEE3C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auto"/>
            </w:tcBorders>
          </w:tcPr>
          <w:p w14:paraId="74D4AC4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DE2AE23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432FD9F5" w14:textId="77777777" w:rsidTr="00C10C6E">
        <w:trPr>
          <w:trHeight w:val="415"/>
        </w:trPr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00699AD" w14:textId="77777777" w:rsidR="00EA35D7" w:rsidRPr="00EE17C5" w:rsidRDefault="00EA35D7" w:rsidP="0039074F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842643A" w14:textId="77777777" w:rsidR="00EA35D7" w:rsidRDefault="00EA35D7" w:rsidP="0039074F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Czekolada gorzka typu Wedel</w:t>
            </w:r>
            <w:r>
              <w:rPr>
                <w:rFonts w:cs="Times New Roman"/>
                <w:color w:val="000000"/>
                <w:sz w:val="20"/>
                <w:szCs w:val="20"/>
              </w:rPr>
              <w:t>, Wawel</w:t>
            </w:r>
          </w:p>
          <w:p w14:paraId="060BF1DF" w14:textId="77777777" w:rsidR="00EA35D7" w:rsidRDefault="00EA35D7" w:rsidP="0039074F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zawartość  kakao min. 70%</w:t>
            </w:r>
          </w:p>
          <w:p w14:paraId="134AA19A" w14:textId="77777777" w:rsidR="00EA35D7" w:rsidRPr="00EE17C5" w:rsidRDefault="00EA35D7" w:rsidP="0039074F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opakowanie do 80 do 100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1263D27" w14:textId="77777777" w:rsidR="00EA35D7" w:rsidRPr="00EE17C5" w:rsidRDefault="00EA35D7" w:rsidP="0039074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1,5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4E174" w14:textId="77777777" w:rsidR="00EA35D7" w:rsidRPr="00EE17C5" w:rsidRDefault="00EA35D7" w:rsidP="0039074F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D49E248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67A8E0A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6A80415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6B14310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966A7D0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24098B9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6EC37544" w14:textId="77777777" w:rsidTr="00C10C6E">
        <w:trPr>
          <w:trHeight w:val="415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1DC9634C" w14:textId="77777777" w:rsidR="00EA35D7" w:rsidRPr="00EE17C5" w:rsidRDefault="00EA35D7" w:rsidP="0039074F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0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51F32589" w14:textId="77777777" w:rsidR="00EA35D7" w:rsidRPr="00EE17C5" w:rsidRDefault="00EA35D7" w:rsidP="008E0D6A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Krem 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typu </w:t>
            </w:r>
            <w:proofErr w:type="spellStart"/>
            <w:r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utella</w:t>
            </w:r>
            <w:proofErr w:type="spellEnd"/>
            <w:r>
              <w:rPr>
                <w:rFonts w:cs="Times New Roman"/>
                <w:color w:val="000000"/>
                <w:sz w:val="20"/>
                <w:szCs w:val="20"/>
              </w:rPr>
              <w:t xml:space="preserve"> lub produkt równoważny</w:t>
            </w:r>
            <w:r w:rsidR="00C10C6E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</w:rPr>
              <w:lastRenderedPageBreak/>
              <w:t xml:space="preserve">opakowanie od  600 do 820 g 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77F3EB2F" w14:textId="77777777" w:rsidR="00EA35D7" w:rsidRPr="00EE17C5" w:rsidRDefault="00EA35D7" w:rsidP="0039074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lastRenderedPageBreak/>
              <w:t>1,5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9251EC" w14:textId="77777777" w:rsidR="00EA35D7" w:rsidRPr="00EE17C5" w:rsidRDefault="00EA35D7" w:rsidP="0039074F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7F5DC1A4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4ADABAE5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14:paraId="4440C905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46C98E4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55320EA9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C694D32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7369FE20" w14:textId="77777777" w:rsidTr="00C10C6E">
        <w:trPr>
          <w:trHeight w:val="562"/>
        </w:trPr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5B76A684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1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4" w:space="0" w:color="auto"/>
            </w:tcBorders>
          </w:tcPr>
          <w:p w14:paraId="71DEF6AF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Proszek do pieczenia</w:t>
            </w:r>
          </w:p>
          <w:p w14:paraId="11AA8486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Opakowanie od  30 do 40 g 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55AAC05A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00 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2A214F7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6F0AFA28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4" w:space="0" w:color="auto"/>
            </w:tcBorders>
          </w:tcPr>
          <w:p w14:paraId="132BB3B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</w:tcBorders>
          </w:tcPr>
          <w:p w14:paraId="0E9B200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702828C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auto"/>
            </w:tcBorders>
          </w:tcPr>
          <w:p w14:paraId="4FB1F0C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86FC87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0E0FADDD" w14:textId="77777777" w:rsidTr="00C10C6E"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444718B9" w14:textId="77777777" w:rsidR="00EA35D7" w:rsidRPr="00EE17C5" w:rsidRDefault="00EA35D7" w:rsidP="0019696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2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4" w:space="0" w:color="auto"/>
            </w:tcBorders>
          </w:tcPr>
          <w:p w14:paraId="768C37DD" w14:textId="77777777" w:rsidR="00EA35D7" w:rsidRDefault="00EA35D7" w:rsidP="0039074F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Powidła śliwkowe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, węgierkowe </w:t>
            </w:r>
          </w:p>
          <w:p w14:paraId="7C47FE23" w14:textId="77777777" w:rsidR="00EA35D7" w:rsidRPr="00EE17C5" w:rsidRDefault="00EA35D7" w:rsidP="0039074F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800 do 1100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70ED716F" w14:textId="77777777" w:rsidR="00EA35D7" w:rsidRPr="00EE17C5" w:rsidRDefault="00EA35D7" w:rsidP="0019696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1,5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0259EBE" w14:textId="77777777" w:rsidR="00EA35D7" w:rsidRPr="00EE17C5" w:rsidRDefault="00EA35D7" w:rsidP="0039074F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1E47BCC3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4" w:space="0" w:color="auto"/>
            </w:tcBorders>
          </w:tcPr>
          <w:p w14:paraId="4121413B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</w:tcBorders>
          </w:tcPr>
          <w:p w14:paraId="33D05DB5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5BA7CA76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auto"/>
            </w:tcBorders>
          </w:tcPr>
          <w:p w14:paraId="4F0EE550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97FFCBE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39F83262" w14:textId="77777777" w:rsidTr="00C10C6E">
        <w:trPr>
          <w:trHeight w:val="414"/>
        </w:trPr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A8DAA8A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3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7D42CE6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Cukier puder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ab/>
            </w:r>
          </w:p>
          <w:p w14:paraId="21CB594F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400 do 500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12DF8F4" w14:textId="77777777" w:rsidR="00EA35D7" w:rsidRPr="00EE17C5" w:rsidRDefault="00EA35D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BB46688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2CE4A98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F10853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7D4045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BB8858E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0E878A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0169268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58D2CF9A" w14:textId="77777777" w:rsidTr="00C10C6E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1B1A090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4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66973C8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Kakao naturalne ciemne, gorzkie, 100% ziarna mielonego z kakaowca typu </w:t>
            </w:r>
            <w:proofErr w:type="spellStart"/>
            <w:r w:rsidRPr="00EE17C5">
              <w:rPr>
                <w:rFonts w:cs="Times New Roman"/>
                <w:color w:val="000000"/>
                <w:sz w:val="20"/>
                <w:szCs w:val="20"/>
              </w:rPr>
              <w:t>DecoMorreno</w:t>
            </w:r>
            <w:proofErr w:type="spellEnd"/>
            <w:r>
              <w:rPr>
                <w:rFonts w:cs="Times New Roman"/>
                <w:color w:val="000000"/>
                <w:sz w:val="20"/>
                <w:szCs w:val="20"/>
              </w:rPr>
              <w:t xml:space="preserve"> lub produkt równoważny</w:t>
            </w:r>
          </w:p>
          <w:p w14:paraId="668B6D5D" w14:textId="77777777" w:rsidR="00EA35D7" w:rsidRPr="00EE17C5" w:rsidRDefault="00EA35D7" w:rsidP="0034134C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opakowanie od 100 do 150 g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DEF71FD" w14:textId="77777777" w:rsidR="00EA35D7" w:rsidRPr="00EE17C5" w:rsidRDefault="00EA35D7">
            <w:pPr>
              <w:pStyle w:val="Zawartotabeli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</w:t>
            </w:r>
            <w:r w:rsidRPr="00EE17C5">
              <w:rPr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4AB49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65BE81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EE3624C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43EA9F8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30B56F3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513898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9901DC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4D6A5AB1" w14:textId="77777777" w:rsidTr="00C10C6E"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2A733A43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5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4" w:space="0" w:color="auto"/>
            </w:tcBorders>
          </w:tcPr>
          <w:p w14:paraId="218EE4B9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Kwasek cytrynowy spożywczy</w:t>
            </w:r>
          </w:p>
          <w:p w14:paraId="01E95285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opakowanie od 50 do 100 g 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6F0F6C77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1,5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DC0FB42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2F73DE48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4" w:space="0" w:color="auto"/>
            </w:tcBorders>
          </w:tcPr>
          <w:p w14:paraId="0B2338B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</w:tcBorders>
          </w:tcPr>
          <w:p w14:paraId="61428B2E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50E25C58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auto"/>
            </w:tcBorders>
          </w:tcPr>
          <w:p w14:paraId="16FD86B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726FAA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39D10E02" w14:textId="77777777" w:rsidTr="00C10C6E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4260E79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6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305E716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Cukier waniliowy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klasyczny </w:t>
            </w:r>
          </w:p>
          <w:p w14:paraId="547F1A7F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32 do 43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B285C5F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0,8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6C6102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6D261E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0034632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8A8AD20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A0690F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8F46CF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404DE4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34A03B84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355"/>
        </w:trPr>
        <w:tc>
          <w:tcPr>
            <w:tcW w:w="425" w:type="dxa"/>
          </w:tcPr>
          <w:p w14:paraId="24133AFE" w14:textId="77777777" w:rsidR="00EA35D7" w:rsidRPr="00EE17C5" w:rsidRDefault="00EA35D7" w:rsidP="00D51BB4">
            <w:pPr>
              <w:pStyle w:val="Zawartotabeli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</w:tcPr>
          <w:p w14:paraId="10CAFB11" w14:textId="77777777" w:rsidR="00EA35D7" w:rsidRDefault="00EA35D7" w:rsidP="00D51BB4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Cukier biały otrzymany z buraków cukrowych</w:t>
            </w:r>
          </w:p>
          <w:p w14:paraId="560E7804" w14:textId="77777777" w:rsidR="00EA35D7" w:rsidRPr="00EE17C5" w:rsidRDefault="00EA35D7" w:rsidP="00D51BB4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1 kg</w:t>
            </w:r>
          </w:p>
        </w:tc>
        <w:tc>
          <w:tcPr>
            <w:tcW w:w="992" w:type="dxa"/>
          </w:tcPr>
          <w:p w14:paraId="041F1E2E" w14:textId="77777777" w:rsidR="00EA35D7" w:rsidRPr="00EE17C5" w:rsidRDefault="00EA35D7" w:rsidP="00D51BB4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EE17C5">
              <w:rPr>
                <w:sz w:val="20"/>
                <w:szCs w:val="20"/>
              </w:rPr>
              <w:t>00 kg</w:t>
            </w:r>
          </w:p>
        </w:tc>
        <w:tc>
          <w:tcPr>
            <w:tcW w:w="1276" w:type="dxa"/>
          </w:tcPr>
          <w:p w14:paraId="38D56D54" w14:textId="77777777" w:rsidR="00EA35D7" w:rsidRPr="00EE17C5" w:rsidRDefault="00EA35D7" w:rsidP="00D51BB4">
            <w:pPr>
              <w:pStyle w:val="Zawartotabeli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ED00635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3D8AFF2A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86BB4EB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70859DC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66C397F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0E67841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5135A90A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021811FF" w14:textId="77777777" w:rsidR="00EA35D7" w:rsidRDefault="00EA35D7" w:rsidP="00D51BB4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  <w:p w14:paraId="70770B59" w14:textId="77777777" w:rsidR="00EA35D7" w:rsidRPr="00EE17C5" w:rsidRDefault="00EA35D7" w:rsidP="00D51BB4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</w:tcPr>
          <w:p w14:paraId="21FB3984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  <w:r w:rsidRPr="00EE17C5">
              <w:rPr>
                <w:sz w:val="20"/>
                <w:szCs w:val="20"/>
              </w:rPr>
              <w:t>Mąka pszenna (typ 450, zamojska),</w:t>
            </w:r>
          </w:p>
          <w:p w14:paraId="3DDA41D0" w14:textId="77777777" w:rsidR="00EA35D7" w:rsidRPr="00EE17C5" w:rsidRDefault="00EA35D7" w:rsidP="00D51BB4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opakowanie </w:t>
            </w:r>
            <w:r>
              <w:rPr>
                <w:rFonts w:cs="Times New Roman"/>
                <w:color w:val="000000"/>
                <w:sz w:val="20"/>
                <w:szCs w:val="20"/>
              </w:rPr>
              <w:t>od 4 do 4,50 kg</w:t>
            </w:r>
          </w:p>
        </w:tc>
        <w:tc>
          <w:tcPr>
            <w:tcW w:w="992" w:type="dxa"/>
          </w:tcPr>
          <w:p w14:paraId="791B9FA0" w14:textId="77777777" w:rsidR="00EA35D7" w:rsidRPr="00EE17C5" w:rsidRDefault="00EA35D7" w:rsidP="00D51BB4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EE17C5">
              <w:rPr>
                <w:sz w:val="20"/>
                <w:szCs w:val="20"/>
              </w:rPr>
              <w:t>00 kg</w:t>
            </w:r>
          </w:p>
        </w:tc>
        <w:tc>
          <w:tcPr>
            <w:tcW w:w="1276" w:type="dxa"/>
          </w:tcPr>
          <w:p w14:paraId="33C7BFE0" w14:textId="77777777" w:rsidR="00EA35D7" w:rsidRPr="00EE17C5" w:rsidRDefault="00EA35D7" w:rsidP="00D51BB4">
            <w:pPr>
              <w:pStyle w:val="Zawartotabeli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118CCDE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F7827FA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3FA29F07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CBB9719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3A085D5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03AF77F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0D36DAEB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12A2BFAC" w14:textId="77777777" w:rsidR="00EA35D7" w:rsidRPr="00EE17C5" w:rsidRDefault="00EA35D7" w:rsidP="001F2BEE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</w:tcPr>
          <w:p w14:paraId="089FF790" w14:textId="77777777" w:rsidR="00EA35D7" w:rsidRPr="00EE17C5" w:rsidRDefault="00EA35D7" w:rsidP="001F2B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  <w:r w:rsidRPr="00EE17C5">
              <w:rPr>
                <w:sz w:val="20"/>
                <w:szCs w:val="20"/>
              </w:rPr>
              <w:t xml:space="preserve">Mąka pszenna </w:t>
            </w:r>
            <w:r>
              <w:rPr>
                <w:sz w:val="20"/>
                <w:szCs w:val="20"/>
              </w:rPr>
              <w:t xml:space="preserve">typu </w:t>
            </w:r>
            <w:r w:rsidRPr="00EE17C5">
              <w:rPr>
                <w:sz w:val="20"/>
                <w:szCs w:val="20"/>
              </w:rPr>
              <w:t>krupczatka</w:t>
            </w:r>
          </w:p>
          <w:p w14:paraId="7BE90D20" w14:textId="77777777" w:rsidR="00EA35D7" w:rsidRPr="001F2BEE" w:rsidRDefault="00EA35D7" w:rsidP="001F2BEE">
            <w:pPr>
              <w:jc w:val="both"/>
              <w:rPr>
                <w:rFonts w:cs="Times New Roman"/>
                <w:sz w:val="20"/>
                <w:szCs w:val="20"/>
              </w:rPr>
            </w:pPr>
            <w:r w:rsidRPr="00EE17C5">
              <w:rPr>
                <w:rFonts w:cs="Times New Roman"/>
                <w:sz w:val="20"/>
                <w:szCs w:val="20"/>
              </w:rPr>
              <w:t>opakowanie 1 k</w:t>
            </w:r>
            <w:r>
              <w:rPr>
                <w:rFonts w:cs="Times New Roman"/>
                <w:sz w:val="20"/>
                <w:szCs w:val="20"/>
              </w:rPr>
              <w:t>g</w:t>
            </w:r>
          </w:p>
        </w:tc>
        <w:tc>
          <w:tcPr>
            <w:tcW w:w="992" w:type="dxa"/>
          </w:tcPr>
          <w:p w14:paraId="36A97F35" w14:textId="77777777" w:rsidR="00EA35D7" w:rsidRPr="00EE17C5" w:rsidRDefault="00EA35D7" w:rsidP="001F2BEE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EE17C5">
              <w:rPr>
                <w:sz w:val="20"/>
                <w:szCs w:val="20"/>
              </w:rPr>
              <w:t>0 kg</w:t>
            </w:r>
          </w:p>
        </w:tc>
        <w:tc>
          <w:tcPr>
            <w:tcW w:w="1276" w:type="dxa"/>
          </w:tcPr>
          <w:p w14:paraId="1F81F464" w14:textId="77777777" w:rsidR="00EA35D7" w:rsidRPr="00EE17C5" w:rsidRDefault="00EA35D7" w:rsidP="001F2BEE">
            <w:pPr>
              <w:pStyle w:val="Zawartotabeli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7895587" w14:textId="77777777" w:rsidR="00EA35D7" w:rsidRPr="00EE17C5" w:rsidRDefault="00EA35D7" w:rsidP="001F2B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4AA2F488" w14:textId="77777777" w:rsidR="00EA35D7" w:rsidRPr="00EE17C5" w:rsidRDefault="00EA35D7" w:rsidP="001F2B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688BF319" w14:textId="77777777" w:rsidR="00EA35D7" w:rsidRPr="00EE17C5" w:rsidRDefault="00EA35D7" w:rsidP="001F2B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BFA0349" w14:textId="77777777" w:rsidR="00EA35D7" w:rsidRPr="00EE17C5" w:rsidRDefault="00EA35D7" w:rsidP="001F2B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15CF55E" w14:textId="77777777" w:rsidR="00EA35D7" w:rsidRPr="00EE17C5" w:rsidRDefault="00EA35D7" w:rsidP="001F2B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063DD591" w14:textId="77777777" w:rsidR="00EA35D7" w:rsidRPr="00EE17C5" w:rsidRDefault="00EA35D7" w:rsidP="001F2B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455D7072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0C79288A" w14:textId="77777777" w:rsidR="00EA35D7" w:rsidRPr="00EE17C5" w:rsidRDefault="00EA35D7" w:rsidP="001F2BEE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0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</w:tcPr>
          <w:p w14:paraId="1F14EE55" w14:textId="77777777" w:rsidR="00EA35D7" w:rsidRDefault="00EA35D7" w:rsidP="0055668A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  <w:r w:rsidRPr="00EE17C5">
              <w:rPr>
                <w:sz w:val="20"/>
                <w:szCs w:val="20"/>
              </w:rPr>
              <w:t>Miód naturalny, wielokwiatowy</w:t>
            </w:r>
          </w:p>
          <w:p w14:paraId="0107EF33" w14:textId="77777777" w:rsidR="00EA35D7" w:rsidRPr="00EE17C5" w:rsidRDefault="00EA35D7" w:rsidP="0055668A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Opakowanie od 850 do 1000 kg</w:t>
            </w:r>
          </w:p>
        </w:tc>
        <w:tc>
          <w:tcPr>
            <w:tcW w:w="992" w:type="dxa"/>
          </w:tcPr>
          <w:p w14:paraId="28703379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EE17C5">
              <w:rPr>
                <w:sz w:val="20"/>
                <w:szCs w:val="20"/>
              </w:rPr>
              <w:t xml:space="preserve"> l</w:t>
            </w:r>
          </w:p>
        </w:tc>
        <w:tc>
          <w:tcPr>
            <w:tcW w:w="1276" w:type="dxa"/>
          </w:tcPr>
          <w:p w14:paraId="7373686B" w14:textId="77777777" w:rsidR="00EA35D7" w:rsidRPr="00EE17C5" w:rsidRDefault="00EA35D7" w:rsidP="0055668A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D79D6CF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36327DB8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4A0DD05D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EFF556E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47D2809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0075E1A0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2FBB58E0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2CAF9D88" w14:textId="77777777" w:rsidR="00EA35D7" w:rsidRPr="00EE17C5" w:rsidRDefault="00EA35D7" w:rsidP="0055668A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1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</w:tcPr>
          <w:p w14:paraId="683B40B9" w14:textId="77777777" w:rsidR="00EA35D7" w:rsidRPr="001F2BEE" w:rsidRDefault="00EA35D7" w:rsidP="0055668A">
            <w:pPr>
              <w:pStyle w:val="Zawartotabeli"/>
              <w:snapToGrid w:val="0"/>
              <w:jc w:val="both"/>
              <w:rPr>
                <w:i/>
                <w:iCs/>
                <w:sz w:val="20"/>
                <w:szCs w:val="20"/>
              </w:rPr>
            </w:pPr>
            <w:r w:rsidRPr="00EE17C5">
              <w:rPr>
                <w:sz w:val="20"/>
                <w:szCs w:val="20"/>
              </w:rPr>
              <w:t xml:space="preserve">Mleko UHT o zawartości tłuszczu 3,2% </w:t>
            </w:r>
            <w:r w:rsidR="00C10C6E">
              <w:rPr>
                <w:sz w:val="20"/>
                <w:szCs w:val="20"/>
              </w:rPr>
              <w:br/>
            </w:r>
            <w:r w:rsidRPr="00EE17C5">
              <w:rPr>
                <w:sz w:val="20"/>
                <w:szCs w:val="20"/>
              </w:rPr>
              <w:t xml:space="preserve">w kartonie o pojemności 1000 ml. Karton umożliwiający powtórne zamknięcie za pomocą nakrętki. </w:t>
            </w:r>
          </w:p>
        </w:tc>
        <w:tc>
          <w:tcPr>
            <w:tcW w:w="992" w:type="dxa"/>
          </w:tcPr>
          <w:p w14:paraId="442EDCA3" w14:textId="77777777" w:rsidR="00EA35D7" w:rsidRPr="00EE17C5" w:rsidRDefault="00EA35D7" w:rsidP="00DA0048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EE17C5">
              <w:rPr>
                <w:sz w:val="20"/>
                <w:szCs w:val="20"/>
              </w:rPr>
              <w:t>0 l</w:t>
            </w:r>
          </w:p>
        </w:tc>
        <w:tc>
          <w:tcPr>
            <w:tcW w:w="1276" w:type="dxa"/>
          </w:tcPr>
          <w:p w14:paraId="54D3347A" w14:textId="77777777" w:rsidR="00EA35D7" w:rsidRPr="00EE17C5" w:rsidRDefault="00EA35D7" w:rsidP="0055668A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5910F4D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6904D4C9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79641EB9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0FB9B24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F7B7857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EC4674A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2210FE95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414D5ECB" w14:textId="77777777" w:rsidR="00EA35D7" w:rsidRPr="00EE17C5" w:rsidRDefault="00EA35D7" w:rsidP="00DA0048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2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</w:tcPr>
          <w:p w14:paraId="503A6E48" w14:textId="77777777" w:rsidR="00EA35D7" w:rsidRDefault="00C10C6E" w:rsidP="00DA0048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Makaron</w:t>
            </w:r>
            <w:r w:rsidR="00EA35D7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minimum 4-</w:t>
            </w:r>
            <w:r w:rsidR="00EA35D7" w:rsidRPr="00EE17C5">
              <w:rPr>
                <w:rFonts w:eastAsia="Times New Roman" w:cs="Times New Roman"/>
                <w:color w:val="000000"/>
                <w:sz w:val="20"/>
                <w:szCs w:val="20"/>
              </w:rPr>
              <w:t>jajeczny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:</w:t>
            </w:r>
            <w:r w:rsidR="00EA35D7" w:rsidRPr="00EE17C5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krajanka</w:t>
            </w:r>
            <w:r w:rsidR="00EA35D7">
              <w:rPr>
                <w:rFonts w:eastAsia="Times New Roman" w:cs="Times New Roman"/>
                <w:color w:val="000000"/>
                <w:sz w:val="20"/>
                <w:szCs w:val="20"/>
              </w:rPr>
              <w:t>, nitka cienka</w:t>
            </w:r>
          </w:p>
          <w:p w14:paraId="6CA5A682" w14:textId="77777777" w:rsidR="00EA35D7" w:rsidRPr="00DA0048" w:rsidRDefault="00EA35D7" w:rsidP="00DA0048">
            <w:pPr>
              <w:jc w:val="both"/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EE17C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Rodzaj do wyboru przez Zamawiającego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F1A7B6" w14:textId="77777777" w:rsidR="00EA35D7" w:rsidRPr="00DA0048" w:rsidRDefault="00EA35D7" w:rsidP="00DA0048">
            <w:pPr>
              <w:tabs>
                <w:tab w:val="left" w:pos="-142"/>
              </w:tabs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  <w:t xml:space="preserve">50 kg </w:t>
            </w:r>
            <w:r w:rsidRPr="00EE17C5">
              <w:rPr>
                <w:rFonts w:cs="Times New Roman"/>
                <w:sz w:val="20"/>
                <w:szCs w:val="20"/>
              </w:rPr>
              <w:br/>
            </w:r>
          </w:p>
        </w:tc>
        <w:tc>
          <w:tcPr>
            <w:tcW w:w="1276" w:type="dxa"/>
          </w:tcPr>
          <w:p w14:paraId="36BBCCE8" w14:textId="77777777" w:rsidR="00EA35D7" w:rsidRPr="00EE17C5" w:rsidRDefault="00EA35D7" w:rsidP="00DA0048">
            <w:pPr>
              <w:pStyle w:val="Zawartotabeli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DB0A750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5D0F8965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3816BFA8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BC3734F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42B9163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6756E30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3147E6D8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01035720" w14:textId="77777777" w:rsidR="00EA35D7" w:rsidRPr="00EE17C5" w:rsidRDefault="00EA35D7" w:rsidP="00DA0048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</w:p>
        </w:tc>
        <w:tc>
          <w:tcPr>
            <w:tcW w:w="4001" w:type="dxa"/>
          </w:tcPr>
          <w:p w14:paraId="7832148E" w14:textId="77777777" w:rsidR="00EA35D7" w:rsidRDefault="00EA35D7" w:rsidP="00DA0048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Makaron pszenny wyprodukowany z mąki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durum</w:t>
            </w:r>
            <w:proofErr w:type="spellEnd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, dostępy w min. 5 rodzajach. Rodzaje wymagane: świderki, pióra, łazanki,</w:t>
            </w:r>
          </w:p>
          <w:p w14:paraId="344B72B1" w14:textId="77777777" w:rsidR="00EA35D7" w:rsidRPr="00DA0048" w:rsidRDefault="00EA35D7" w:rsidP="00DA0048">
            <w:pPr>
              <w:jc w:val="both"/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EE17C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Rodzaj do wyboru przez Zamawiającego</w:t>
            </w:r>
          </w:p>
          <w:p w14:paraId="4D7BACEB" w14:textId="77777777" w:rsidR="00EA35D7" w:rsidRPr="00EE17C5" w:rsidRDefault="00EA35D7" w:rsidP="00DA0048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Opakowanie od 1800 do 2100 g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CA58B31" w14:textId="77777777" w:rsidR="00EA35D7" w:rsidRPr="00EE17C5" w:rsidRDefault="00EA35D7" w:rsidP="00DA0048">
            <w:pPr>
              <w:tabs>
                <w:tab w:val="left" w:pos="-142"/>
              </w:tabs>
              <w:jc w:val="center"/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  <w:t>300 kg</w:t>
            </w:r>
          </w:p>
        </w:tc>
        <w:tc>
          <w:tcPr>
            <w:tcW w:w="1276" w:type="dxa"/>
          </w:tcPr>
          <w:p w14:paraId="15D985C9" w14:textId="77777777" w:rsidR="00EA35D7" w:rsidRPr="00EE17C5" w:rsidRDefault="00EA35D7" w:rsidP="00DA0048">
            <w:pPr>
              <w:pStyle w:val="Zawartotabeli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4EE1F39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4E30B82E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3E169AD2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3E4987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4976E59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0712FEA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100BAA30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2E6FC735" w14:textId="77777777" w:rsidR="00EA35D7" w:rsidRPr="00EE17C5" w:rsidRDefault="00EA35D7" w:rsidP="00DA0048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4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113A14D3" w14:textId="77777777" w:rsidR="00EA35D7" w:rsidRPr="00DA0048" w:rsidRDefault="00EA35D7" w:rsidP="009F3A14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en-US" w:eastAsia="ar-SA" w:bidi="ar-SA"/>
              </w:rPr>
            </w:pPr>
            <w:r w:rsidRPr="00EE17C5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Olej rzepakowy uniwersalny, do smażenia, duszenia, z witaminą E, bez cholesterolu </w:t>
            </w:r>
            <w:r w:rsidR="00C10C6E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br/>
            </w:r>
            <w:r w:rsidRPr="00EE17C5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i konserwant</w:t>
            </w:r>
            <w:r w:rsidRPr="00EE17C5">
              <w:rPr>
                <w:rFonts w:eastAsia="Times New Roman" w:cs="Times New Roman"/>
                <w:color w:val="000000"/>
                <w:sz w:val="20"/>
                <w:szCs w:val="20"/>
                <w:lang w:val="en-US" w:eastAsia="ar-SA" w:bidi="ar-SA"/>
              </w:rPr>
              <w:t>ów,</w:t>
            </w:r>
            <w:r w:rsidR="00C10C6E">
              <w:rPr>
                <w:rFonts w:eastAsia="Times New Roman" w:cs="Times New Roman"/>
                <w:color w:val="000000"/>
                <w:sz w:val="20"/>
                <w:szCs w:val="20"/>
                <w:lang w:val="en-US" w:eastAsia="ar-SA" w:bidi="ar-SA"/>
              </w:rPr>
              <w:t xml:space="preserve"> </w:t>
            </w:r>
            <w:proofErr w:type="spellStart"/>
            <w:r w:rsidRPr="00EE17C5">
              <w:rPr>
                <w:rFonts w:eastAsia="Times New Roman" w:cs="Times New Roman"/>
                <w:color w:val="000000"/>
                <w:sz w:val="20"/>
                <w:szCs w:val="20"/>
                <w:lang w:val="en-US" w:eastAsia="ar-SA" w:bidi="ar-SA"/>
              </w:rPr>
              <w:t>butelka</w:t>
            </w:r>
            <w:proofErr w:type="spellEnd"/>
            <w:r w:rsidRPr="00EE17C5">
              <w:rPr>
                <w:rFonts w:eastAsia="Times New Roman" w:cs="Times New Roman"/>
                <w:color w:val="000000"/>
                <w:sz w:val="20"/>
                <w:szCs w:val="20"/>
                <w:lang w:val="en-US" w:eastAsia="ar-SA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ar-SA" w:bidi="ar-SA"/>
              </w:rPr>
              <w:t>od 3 do 5 l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7C3D8A96" w14:textId="77777777" w:rsidR="00EA35D7" w:rsidRPr="00EE17C5" w:rsidRDefault="00EA35D7" w:rsidP="00A35F6E">
            <w:pPr>
              <w:tabs>
                <w:tab w:val="left" w:pos="-142"/>
              </w:tabs>
              <w:jc w:val="center"/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9</w:t>
            </w:r>
            <w:r w:rsidRPr="00EE17C5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00 l</w:t>
            </w:r>
          </w:p>
        </w:tc>
        <w:tc>
          <w:tcPr>
            <w:tcW w:w="1276" w:type="dxa"/>
          </w:tcPr>
          <w:p w14:paraId="5FFA9593" w14:textId="77777777" w:rsidR="00EA35D7" w:rsidRPr="00EE17C5" w:rsidRDefault="00EA35D7" w:rsidP="00A35F6E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B4916A0" w14:textId="77777777" w:rsidR="00EA35D7" w:rsidRPr="00EE17C5" w:rsidRDefault="00EA35D7" w:rsidP="00A35F6E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DF5B305" w14:textId="77777777" w:rsidR="00EA35D7" w:rsidRPr="00EE17C5" w:rsidRDefault="00EA35D7" w:rsidP="00A35F6E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45E197D0" w14:textId="77777777" w:rsidR="00EA35D7" w:rsidRPr="00EE17C5" w:rsidRDefault="00EA35D7" w:rsidP="00A35F6E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A89EDF6" w14:textId="77777777" w:rsidR="00EA35D7" w:rsidRPr="00EE17C5" w:rsidRDefault="00EA35D7" w:rsidP="00A35F6E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87AE9AF" w14:textId="77777777" w:rsidR="00EA35D7" w:rsidRPr="00EE17C5" w:rsidRDefault="00EA35D7" w:rsidP="00A35F6E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E63A708" w14:textId="77777777" w:rsidR="00EA35D7" w:rsidRPr="00EE17C5" w:rsidRDefault="00EA35D7" w:rsidP="00A35F6E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45987C33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2A8CA378" w14:textId="77777777" w:rsidR="00EA35D7" w:rsidRPr="00EE17C5" w:rsidRDefault="00EA35D7" w:rsidP="008E76A2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lastRenderedPageBreak/>
              <w:t>4</w:t>
            </w:r>
            <w:r>
              <w:rPr>
                <w:color w:val="000000"/>
                <w:sz w:val="20"/>
                <w:szCs w:val="20"/>
              </w:rPr>
              <w:t>5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7067F6A0" w14:textId="77777777" w:rsidR="00EA35D7" w:rsidRPr="00DA6A11" w:rsidRDefault="00EA35D7" w:rsidP="00DA6A11">
            <w:pPr>
              <w:widowControl/>
              <w:tabs>
                <w:tab w:val="left" w:pos="3600"/>
              </w:tabs>
              <w:suppressAutoHyphens w:val="0"/>
              <w:autoSpaceDE w:val="0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 w:rsidRPr="00DA6A11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Frytura gastronomiczna w płynie, opakowanie</w:t>
            </w:r>
            <w:r w:rsidR="00C10C6E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br/>
            </w:r>
            <w:r w:rsidRPr="00DA6A11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 5 l, przeznaczona do wielokrotnego, głębokiego smażenia,</w:t>
            </w:r>
            <w:r w:rsidRPr="00DA6A11">
              <w:rPr>
                <w:rFonts w:eastAsia="Times New Roman" w:cs="Times New Roman"/>
                <w:kern w:val="1"/>
                <w:sz w:val="20"/>
                <w:szCs w:val="20"/>
                <w:lang w:eastAsia="ar-SA" w:bidi="ar-SA"/>
              </w:rPr>
              <w:t xml:space="preserve"> wykonana z oleju rzepakowego       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5F6D55A1" w14:textId="77777777" w:rsidR="00EA35D7" w:rsidRPr="00EE17C5" w:rsidRDefault="00EA35D7" w:rsidP="008E76A2">
            <w:pPr>
              <w:tabs>
                <w:tab w:val="left" w:pos="-142"/>
              </w:tabs>
              <w:jc w:val="center"/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8</w:t>
            </w:r>
            <w:r w:rsidRPr="00EE17C5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0 l</w:t>
            </w:r>
          </w:p>
        </w:tc>
        <w:tc>
          <w:tcPr>
            <w:tcW w:w="1276" w:type="dxa"/>
          </w:tcPr>
          <w:p w14:paraId="007AE4EC" w14:textId="77777777" w:rsidR="00EA35D7" w:rsidRPr="00EE17C5" w:rsidRDefault="00EA35D7" w:rsidP="008E76A2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5ACE6A3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5518B7D5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305149B1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984E7B0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AB9235B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B8E1A6B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7696B727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05E177CA" w14:textId="77777777" w:rsidR="00EA35D7" w:rsidRPr="00EE17C5" w:rsidRDefault="00EA35D7" w:rsidP="008E76A2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35BD29E5" w14:textId="77777777" w:rsidR="00EA35D7" w:rsidRDefault="00EA35D7" w:rsidP="008E76A2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 w:rsidRPr="00EE17C5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Żurek w butelce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, koncentrat</w:t>
            </w:r>
          </w:p>
          <w:p w14:paraId="34FD01CC" w14:textId="77777777" w:rsidR="00EA35D7" w:rsidRDefault="00EA35D7" w:rsidP="008E76A2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Opakowanie o pojemności od 300 do 500 ml</w:t>
            </w:r>
          </w:p>
          <w:p w14:paraId="693AAD26" w14:textId="77777777" w:rsidR="00EA35D7" w:rsidRPr="00EE17C5" w:rsidRDefault="00EA35D7" w:rsidP="008E76A2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0B1173EF" w14:textId="77777777" w:rsidR="00EA35D7" w:rsidRPr="00EE17C5" w:rsidRDefault="00EA35D7" w:rsidP="008E76A2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15</w:t>
            </w:r>
            <w:r w:rsidRPr="00EE17C5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 l</w:t>
            </w:r>
          </w:p>
        </w:tc>
        <w:tc>
          <w:tcPr>
            <w:tcW w:w="1276" w:type="dxa"/>
          </w:tcPr>
          <w:p w14:paraId="3799453B" w14:textId="77777777" w:rsidR="00EA35D7" w:rsidRPr="00EE17C5" w:rsidRDefault="00EA35D7" w:rsidP="008E76A2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E01C520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4F4042F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50517BAE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1029EBF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C90EBBD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EB09026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6B6B3F" w14:paraId="42BC6A1C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0EFD3999" w14:textId="77777777" w:rsidR="00EA35D7" w:rsidRPr="006B6B3F" w:rsidRDefault="00EA35D7" w:rsidP="008E76A2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 w:rsidRPr="006B6B3F">
              <w:rPr>
                <w:color w:val="000000"/>
                <w:sz w:val="20"/>
                <w:szCs w:val="20"/>
              </w:rPr>
              <w:t>47.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239761C0" w14:textId="77777777" w:rsidR="00EA35D7" w:rsidRPr="006B6B3F" w:rsidRDefault="00EA35D7" w:rsidP="008E76A2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Papryka </w:t>
            </w:r>
            <w:proofErr w:type="spellStart"/>
            <w:r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peperoni</w:t>
            </w:r>
            <w:proofErr w:type="spellEnd"/>
            <w:r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 </w:t>
            </w:r>
            <w:r w:rsidR="006B6B3F"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typu </w:t>
            </w:r>
            <w:proofErr w:type="spellStart"/>
            <w:r w:rsidR="006B6B3F"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lambardi</w:t>
            </w:r>
            <w:proofErr w:type="spellEnd"/>
            <w:r w:rsidR="006B6B3F"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 </w:t>
            </w:r>
          </w:p>
          <w:p w14:paraId="018DBAF3" w14:textId="77777777" w:rsidR="00EA35D7" w:rsidRPr="006B6B3F" w:rsidRDefault="006B6B3F" w:rsidP="006B6B3F">
            <w:pPr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Opakowanie </w:t>
            </w:r>
            <w:proofErr w:type="spellStart"/>
            <w:r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słoki</w:t>
            </w:r>
            <w:proofErr w:type="spellEnd"/>
            <w:r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 </w:t>
            </w:r>
            <w:proofErr w:type="spellStart"/>
            <w:r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op</w:t>
            </w:r>
            <w:proofErr w:type="spellEnd"/>
            <w:r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 pojemność od 3000 do 3500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549B898" w14:textId="77777777" w:rsidR="00EA35D7" w:rsidRPr="006B6B3F" w:rsidRDefault="00EA35D7" w:rsidP="008E76A2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15 l</w:t>
            </w:r>
          </w:p>
        </w:tc>
        <w:tc>
          <w:tcPr>
            <w:tcW w:w="1276" w:type="dxa"/>
          </w:tcPr>
          <w:p w14:paraId="683B8186" w14:textId="77777777" w:rsidR="00EA35D7" w:rsidRPr="006B6B3F" w:rsidRDefault="00EA35D7" w:rsidP="008E76A2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DE4E302" w14:textId="77777777" w:rsidR="00EA35D7" w:rsidRPr="006B6B3F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60E5A67B" w14:textId="77777777" w:rsidR="00EA35D7" w:rsidRPr="006B6B3F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6530A5F5" w14:textId="77777777" w:rsidR="00EA35D7" w:rsidRPr="006B6B3F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65B89B7" w14:textId="77777777" w:rsidR="00EA35D7" w:rsidRPr="006B6B3F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0BEDF90" w14:textId="77777777" w:rsidR="00EA35D7" w:rsidRPr="006B6B3F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59365FD" w14:textId="77777777" w:rsidR="00EA35D7" w:rsidRPr="006B6B3F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24D09239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513F8DC9" w14:textId="77777777" w:rsidR="00EA35D7" w:rsidRPr="00EE17C5" w:rsidRDefault="00EA35D7" w:rsidP="008E76A2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0E2F3B27" w14:textId="77777777" w:rsidR="00EA35D7" w:rsidRDefault="00EA35D7" w:rsidP="008E76A2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 w:rsidRPr="00EE17C5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Koncentrat barszczu czerwonego</w:t>
            </w:r>
          </w:p>
          <w:p w14:paraId="44FD068F" w14:textId="77777777" w:rsidR="00EA35D7" w:rsidRPr="00EE17C5" w:rsidRDefault="00EA35D7" w:rsidP="008E76A2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Opakowanie od 270 do 330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9F1690D" w14:textId="77777777" w:rsidR="00EA35D7" w:rsidRPr="00EE17C5" w:rsidRDefault="00EA35D7" w:rsidP="008E76A2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20 l</w:t>
            </w:r>
          </w:p>
        </w:tc>
        <w:tc>
          <w:tcPr>
            <w:tcW w:w="1276" w:type="dxa"/>
          </w:tcPr>
          <w:p w14:paraId="7D57EE09" w14:textId="77777777" w:rsidR="00EA35D7" w:rsidRPr="00EE17C5" w:rsidRDefault="00EA35D7" w:rsidP="008E76A2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153D910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8BB1626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3C4D99C1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81054F6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5981EA8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7DD0332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CF2059" w14:paraId="306E0069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70864E40" w14:textId="77777777" w:rsidR="00EA35D7" w:rsidRPr="00CF2059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 w:rsidRPr="00CF2059">
              <w:rPr>
                <w:color w:val="000000"/>
                <w:sz w:val="20"/>
                <w:szCs w:val="20"/>
              </w:rPr>
              <w:t>49.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74DA45" w14:textId="77777777" w:rsidR="00EA35D7" w:rsidRPr="00CF2059" w:rsidRDefault="00EA35D7" w:rsidP="00EE17C5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CF2059">
              <w:rPr>
                <w:rFonts w:cs="Times New Roman"/>
                <w:color w:val="000000"/>
                <w:sz w:val="20"/>
                <w:szCs w:val="20"/>
              </w:rPr>
              <w:t xml:space="preserve">Kawa rozpuszczalna typu </w:t>
            </w:r>
            <w:proofErr w:type="spellStart"/>
            <w:r w:rsidRPr="00CF2059">
              <w:rPr>
                <w:rFonts w:cs="Times New Roman"/>
                <w:color w:val="000000"/>
                <w:sz w:val="20"/>
                <w:szCs w:val="20"/>
              </w:rPr>
              <w:t>Nescafé</w:t>
            </w:r>
            <w:proofErr w:type="spellEnd"/>
            <w:r w:rsidRPr="00CF2059">
              <w:rPr>
                <w:rFonts w:cs="Times New Roman"/>
                <w:color w:val="000000"/>
                <w:sz w:val="20"/>
                <w:szCs w:val="20"/>
              </w:rPr>
              <w:t xml:space="preserve"> Classic, Jacobs </w:t>
            </w:r>
            <w:proofErr w:type="spellStart"/>
            <w:r w:rsidRPr="00CF2059">
              <w:rPr>
                <w:rFonts w:cs="Times New Roman"/>
                <w:color w:val="000000"/>
                <w:sz w:val="20"/>
                <w:szCs w:val="20"/>
              </w:rPr>
              <w:t>Kronung</w:t>
            </w:r>
            <w:proofErr w:type="spellEnd"/>
            <w:r w:rsidRPr="00CF2059">
              <w:rPr>
                <w:rFonts w:cs="Times New Roman"/>
                <w:color w:val="000000"/>
                <w:sz w:val="20"/>
                <w:szCs w:val="20"/>
              </w:rPr>
              <w:t xml:space="preserve"> lub produkt równoważny. 100% naturalnej kawy w</w:t>
            </w:r>
          </w:p>
          <w:p w14:paraId="7CE66DFE" w14:textId="77777777" w:rsidR="00EA35D7" w:rsidRPr="00CF2059" w:rsidRDefault="00EA35D7" w:rsidP="00EE17C5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CF2059">
              <w:rPr>
                <w:rFonts w:cs="Times New Roman"/>
                <w:color w:val="000000"/>
                <w:sz w:val="20"/>
                <w:szCs w:val="20"/>
              </w:rPr>
              <w:t>Opakowanie typu słoik o pojemności 200 g.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169CE4" w14:textId="77777777" w:rsidR="00EA35D7" w:rsidRPr="00CF2059" w:rsidRDefault="00EA35D7" w:rsidP="00EE17C5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1,6 kg</w:t>
            </w:r>
          </w:p>
        </w:tc>
        <w:tc>
          <w:tcPr>
            <w:tcW w:w="1276" w:type="dxa"/>
          </w:tcPr>
          <w:p w14:paraId="118D94CC" w14:textId="77777777" w:rsidR="00EA35D7" w:rsidRPr="00CF2059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F9211E6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1C5A2D0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3603BB96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84041E8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42D4802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8304FB1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CF2059" w14:paraId="5D054B73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07127E16" w14:textId="77777777" w:rsidR="00EA35D7" w:rsidRPr="00CF2059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 w:rsidRPr="00CF2059">
              <w:rPr>
                <w:color w:val="000000"/>
                <w:sz w:val="20"/>
                <w:szCs w:val="20"/>
              </w:rPr>
              <w:t>50.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7BBF79" w14:textId="77777777" w:rsidR="00EA35D7" w:rsidRPr="00CF2059" w:rsidRDefault="00EA35D7" w:rsidP="00EE17C5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CF2059">
              <w:rPr>
                <w:rFonts w:cs="Times New Roman"/>
                <w:color w:val="000000"/>
                <w:sz w:val="20"/>
                <w:szCs w:val="20"/>
              </w:rPr>
              <w:t xml:space="preserve">Herbata ekspresowa czarna typu Lipton </w:t>
            </w:r>
            <w:proofErr w:type="spellStart"/>
            <w:r w:rsidRPr="00CF2059">
              <w:rPr>
                <w:rFonts w:cs="Times New Roman"/>
                <w:color w:val="000000"/>
                <w:sz w:val="20"/>
                <w:szCs w:val="20"/>
              </w:rPr>
              <w:t>Yellow</w:t>
            </w:r>
            <w:proofErr w:type="spellEnd"/>
            <w:r w:rsidRPr="00CF2059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059">
              <w:rPr>
                <w:rFonts w:cs="Times New Roman"/>
                <w:color w:val="000000"/>
                <w:sz w:val="20"/>
                <w:szCs w:val="20"/>
              </w:rPr>
              <w:t>Label</w:t>
            </w:r>
            <w:proofErr w:type="spellEnd"/>
            <w:r w:rsidRPr="00CF2059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059">
              <w:rPr>
                <w:rFonts w:cs="Times New Roman"/>
                <w:color w:val="000000"/>
                <w:sz w:val="20"/>
                <w:szCs w:val="20"/>
              </w:rPr>
              <w:t>Tea</w:t>
            </w:r>
            <w:proofErr w:type="spellEnd"/>
            <w:r w:rsidRPr="00CF2059">
              <w:rPr>
                <w:rFonts w:cs="Times New Roman"/>
                <w:color w:val="000000"/>
                <w:sz w:val="20"/>
                <w:szCs w:val="20"/>
              </w:rPr>
              <w:t xml:space="preserve"> lub produkt równoważny. Opakowanie gastronomiczne -zawierające od 100 do 150 torebek o wadze od 1,8 g do 2g, każda torebka zapakowana w szczelną kopertę.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6D689E" w14:textId="77777777" w:rsidR="00EA35D7" w:rsidRPr="00CF2059" w:rsidRDefault="00EA35D7" w:rsidP="00CF2059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 kg</w:t>
            </w:r>
          </w:p>
        </w:tc>
        <w:tc>
          <w:tcPr>
            <w:tcW w:w="1276" w:type="dxa"/>
          </w:tcPr>
          <w:p w14:paraId="515318FD" w14:textId="77777777" w:rsidR="00EA35D7" w:rsidRPr="00CF2059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BF28676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21D53EE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5A299D10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97B5338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B344E1B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00A53595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5F20FF69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2F2C6F12" w14:textId="77777777" w:rsidR="00EA35D7" w:rsidRPr="00EE17C5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</w:p>
        </w:tc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ADC0E2" w14:textId="77777777" w:rsidR="00EA35D7" w:rsidRDefault="00EA35D7" w:rsidP="00EE17C5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Cukier biały w saszetkach </w:t>
            </w:r>
          </w:p>
          <w:p w14:paraId="62CD728B" w14:textId="77777777" w:rsidR="00EA35D7" w:rsidRDefault="00EA35D7" w:rsidP="00EE17C5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Waga 1 saszetki-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5</w:t>
            </w:r>
            <w:r>
              <w:rPr>
                <w:rFonts w:cs="Times New Roman"/>
                <w:color w:val="000000"/>
                <w:sz w:val="20"/>
                <w:szCs w:val="20"/>
              </w:rPr>
              <w:t>g.</w:t>
            </w:r>
          </w:p>
          <w:p w14:paraId="7EB03388" w14:textId="77777777" w:rsidR="00EA35D7" w:rsidRPr="00EE17C5" w:rsidRDefault="00EA35D7" w:rsidP="007C05DE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Opakowanie dystrybucyjne tekturowe zawierające min. 1000 szt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5DDF8" w14:textId="77777777" w:rsidR="00EA35D7" w:rsidRPr="00EE17C5" w:rsidRDefault="00EA35D7" w:rsidP="00EE17C5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 kg</w:t>
            </w:r>
          </w:p>
        </w:tc>
        <w:tc>
          <w:tcPr>
            <w:tcW w:w="1276" w:type="dxa"/>
          </w:tcPr>
          <w:p w14:paraId="04114CC9" w14:textId="77777777" w:rsidR="00EA35D7" w:rsidRPr="00EE17C5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6BB7EC2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01FA93C0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0502D3DE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8869815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E854373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9795790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7968432F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0FF33FA8" w14:textId="77777777" w:rsidR="00EA35D7" w:rsidRPr="00EE17C5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</w:p>
        </w:tc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DDC1B6" w14:textId="77777777" w:rsidR="00EA35D7" w:rsidRDefault="00EA35D7" w:rsidP="00EE17C5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Cukier trzcinowy 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w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saszetk</w:t>
            </w:r>
            <w:r>
              <w:rPr>
                <w:rFonts w:cs="Times New Roman"/>
                <w:color w:val="000000"/>
                <w:sz w:val="20"/>
                <w:szCs w:val="20"/>
              </w:rPr>
              <w:t>ach.</w:t>
            </w:r>
          </w:p>
          <w:p w14:paraId="335D2701" w14:textId="77777777" w:rsidR="00EA35D7" w:rsidRDefault="00EA35D7" w:rsidP="007C05DE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Waga 1 saszetki-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5</w:t>
            </w:r>
            <w:r>
              <w:rPr>
                <w:rFonts w:cs="Times New Roman"/>
                <w:color w:val="000000"/>
                <w:sz w:val="20"/>
                <w:szCs w:val="20"/>
              </w:rPr>
              <w:t>g.</w:t>
            </w:r>
          </w:p>
          <w:p w14:paraId="17AE1A93" w14:textId="77777777" w:rsidR="00EA35D7" w:rsidRPr="00EE17C5" w:rsidRDefault="00EA35D7" w:rsidP="007C05DE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Opakowanie dystrybucyjne tekturowe zawierające min. 1000 szt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3E2F47" w14:textId="77777777" w:rsidR="00EA35D7" w:rsidRPr="00EE17C5" w:rsidRDefault="00EA35D7" w:rsidP="00EE17C5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 kg</w:t>
            </w:r>
          </w:p>
        </w:tc>
        <w:tc>
          <w:tcPr>
            <w:tcW w:w="1276" w:type="dxa"/>
          </w:tcPr>
          <w:p w14:paraId="25A88146" w14:textId="77777777" w:rsidR="00EA35D7" w:rsidRPr="00EE17C5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C742309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1E70EA7C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6CE06532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7971A4F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AD93F4F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B5EA837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137DF5F0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2FE64FFF" w14:textId="77777777" w:rsidR="00EA35D7" w:rsidRPr="00EE17C5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</w:p>
        </w:tc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7AF19" w14:textId="77777777" w:rsidR="00EA35D7" w:rsidRPr="00EE17C5" w:rsidRDefault="00EA35D7" w:rsidP="00565E0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Keczup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łagodny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w saszetkach </w:t>
            </w:r>
            <w:r>
              <w:rPr>
                <w:rFonts w:cs="Times New Roman"/>
                <w:color w:val="000000"/>
                <w:sz w:val="20"/>
                <w:szCs w:val="20"/>
              </w:rPr>
              <w:br/>
              <w:t>Waga 1 saszetki- od 12 g do 17 ml</w:t>
            </w:r>
            <w:r>
              <w:rPr>
                <w:rFonts w:cs="Times New Roman"/>
                <w:color w:val="000000"/>
                <w:sz w:val="20"/>
                <w:szCs w:val="20"/>
              </w:rPr>
              <w:br/>
              <w:t xml:space="preserve">Opakowanie dystrybucyjne tekturowe zawierające min. 190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szt</w:t>
            </w:r>
            <w:r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25142C" w14:textId="77777777" w:rsidR="00EA35D7" w:rsidRPr="00EE17C5" w:rsidRDefault="00EA35D7" w:rsidP="00EE17C5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 kg</w:t>
            </w:r>
          </w:p>
        </w:tc>
        <w:tc>
          <w:tcPr>
            <w:tcW w:w="1276" w:type="dxa"/>
          </w:tcPr>
          <w:p w14:paraId="60839767" w14:textId="77777777" w:rsidR="00EA35D7" w:rsidRPr="00EE17C5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35425D5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3E3C26EF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24AE6E66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2CE1525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70E2154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04217B25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59EAE4A5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6250B434" w14:textId="77777777" w:rsidR="00EA35D7" w:rsidRPr="00EE17C5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</w:p>
        </w:tc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1E1BB0" w14:textId="77777777" w:rsidR="00EA35D7" w:rsidRDefault="00EA35D7" w:rsidP="00EE17C5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Sól 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spożywcza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w saszetkach </w:t>
            </w:r>
          </w:p>
          <w:p w14:paraId="1718FEE4" w14:textId="77777777" w:rsidR="00EA35D7" w:rsidRDefault="00EA35D7" w:rsidP="00565E03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Waga 1 saszetki- 1 g.</w:t>
            </w:r>
          </w:p>
          <w:p w14:paraId="34F71D09" w14:textId="77777777" w:rsidR="00EA35D7" w:rsidRPr="0085750A" w:rsidRDefault="00EA35D7" w:rsidP="00CE0B3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Opakowanie dystrybucyjne tekturowe zawierające min. 300 szt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21C28E" w14:textId="77777777" w:rsidR="00EA35D7" w:rsidRPr="00EE17C5" w:rsidRDefault="00EA35D7" w:rsidP="00EE17C5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2,5 kg</w:t>
            </w:r>
          </w:p>
        </w:tc>
        <w:tc>
          <w:tcPr>
            <w:tcW w:w="1276" w:type="dxa"/>
          </w:tcPr>
          <w:p w14:paraId="353184B9" w14:textId="77777777" w:rsidR="00EA35D7" w:rsidRPr="00EE17C5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7BD7D75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4B82B996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71167F4A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71E24E2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A79B444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A055718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02D3864E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23527F3C" w14:textId="77777777" w:rsidR="00EA35D7" w:rsidRPr="00EE17C5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</w:p>
        </w:tc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E7ECDA" w14:textId="77777777" w:rsidR="00EA35D7" w:rsidRDefault="00EA35D7" w:rsidP="00CE0B3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Pieprz 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czarny mielony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w saszetkach</w:t>
            </w:r>
            <w:r>
              <w:rPr>
                <w:rFonts w:cs="Times New Roman"/>
                <w:color w:val="000000"/>
                <w:sz w:val="20"/>
                <w:szCs w:val="20"/>
              </w:rPr>
              <w:br/>
              <w:t>Waga 1 saszetki- 2 g.</w:t>
            </w:r>
          </w:p>
          <w:p w14:paraId="127628B0" w14:textId="77777777" w:rsidR="00EA35D7" w:rsidRPr="00EE17C5" w:rsidRDefault="00EA35D7" w:rsidP="00CE0B31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dystrybucyjne tekturowe zawierające min. 300 szt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0391F9" w14:textId="77777777" w:rsidR="00EA35D7" w:rsidRPr="00EE17C5" w:rsidRDefault="00EA35D7" w:rsidP="00EE17C5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 kg</w:t>
            </w:r>
          </w:p>
        </w:tc>
        <w:tc>
          <w:tcPr>
            <w:tcW w:w="1276" w:type="dxa"/>
          </w:tcPr>
          <w:p w14:paraId="5603D379" w14:textId="77777777" w:rsidR="00EA35D7" w:rsidRPr="00EE17C5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BD4B6E0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5A789B1F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5FE3D5E4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2917FAB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2DB95EA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D132733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1D7E8915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07D40959" w14:textId="77777777" w:rsidR="00EA35D7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</w:p>
        </w:tc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7758D9" w14:textId="77777777" w:rsidR="00EA35D7" w:rsidRDefault="00EA35D7" w:rsidP="00EE17C5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Drożdże uniwersalne, świeże</w:t>
            </w:r>
          </w:p>
          <w:p w14:paraId="39987289" w14:textId="77777777" w:rsidR="00EA35D7" w:rsidRPr="00EE17C5" w:rsidRDefault="00EA35D7" w:rsidP="00EE17C5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lastRenderedPageBreak/>
              <w:t>Waga 1 kostki - 100 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6ECA1D" w14:textId="77777777" w:rsidR="00EA35D7" w:rsidRPr="00EE17C5" w:rsidRDefault="00EA35D7" w:rsidP="00EE17C5">
            <w:pPr>
              <w:tabs>
                <w:tab w:val="left" w:pos="-142"/>
              </w:tabs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lastRenderedPageBreak/>
              <w:t>3 kg</w:t>
            </w:r>
          </w:p>
        </w:tc>
        <w:tc>
          <w:tcPr>
            <w:tcW w:w="1276" w:type="dxa"/>
          </w:tcPr>
          <w:p w14:paraId="3D4C73EE" w14:textId="77777777" w:rsidR="00EA35D7" w:rsidRPr="00EE17C5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908508C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0F06D198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3A379AE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17FCA4D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E80A765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8A282BE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23A7D16E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1A5DA287" w14:textId="77777777" w:rsidR="00EA35D7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</w:p>
        </w:tc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0DBDA" w14:textId="77777777" w:rsidR="00EA35D7" w:rsidRDefault="00EA35D7" w:rsidP="0039074F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Pieprz zielony w zalewie</w:t>
            </w:r>
          </w:p>
          <w:p w14:paraId="0E6F06A0" w14:textId="77777777" w:rsidR="00EA35D7" w:rsidRDefault="00EA35D7" w:rsidP="0039074F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opakowanie od  100 d o 120 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DE617" w14:textId="77777777" w:rsidR="00EA35D7" w:rsidRDefault="00EA35D7" w:rsidP="002B2231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  <w:p w14:paraId="3150E283" w14:textId="77777777" w:rsidR="00EA35D7" w:rsidRDefault="00EA35D7" w:rsidP="002B2231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4,6 kg</w:t>
            </w:r>
          </w:p>
        </w:tc>
        <w:tc>
          <w:tcPr>
            <w:tcW w:w="1276" w:type="dxa"/>
          </w:tcPr>
          <w:p w14:paraId="070E937C" w14:textId="77777777" w:rsidR="00EA35D7" w:rsidRPr="00EE17C5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53CB1FF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14855516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5A1DF17A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9C5AFE9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FFA4846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FB37BF8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4D5ED0" w14:paraId="45814C37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781A3802" w14:textId="77777777" w:rsidR="00EA35D7" w:rsidRPr="004D5ED0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</w:p>
        </w:tc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396C5" w14:textId="77777777" w:rsidR="00EA35D7" w:rsidRPr="004D5ED0" w:rsidRDefault="00EA35D7" w:rsidP="00736318">
            <w:pPr>
              <w:ind w:right="-709"/>
              <w:rPr>
                <w:rFonts w:cs="Times New Roman"/>
                <w:sz w:val="20"/>
                <w:szCs w:val="20"/>
              </w:rPr>
            </w:pPr>
            <w:r w:rsidRPr="004D5ED0">
              <w:rPr>
                <w:rFonts w:cs="Times New Roman"/>
                <w:sz w:val="20"/>
                <w:szCs w:val="20"/>
              </w:rPr>
              <w:t xml:space="preserve">Susz warzywny </w:t>
            </w:r>
          </w:p>
          <w:p w14:paraId="561BC8B9" w14:textId="77777777" w:rsidR="00EA35D7" w:rsidRDefault="00EA35D7" w:rsidP="00736318">
            <w:pPr>
              <w:ind w:right="-709"/>
              <w:rPr>
                <w:rFonts w:cs="Times New Roman"/>
                <w:bCs/>
                <w:sz w:val="20"/>
                <w:szCs w:val="20"/>
              </w:rPr>
            </w:pPr>
            <w:r w:rsidRPr="004D5ED0">
              <w:rPr>
                <w:rFonts w:cs="Times New Roman"/>
                <w:b/>
                <w:sz w:val="20"/>
                <w:szCs w:val="20"/>
              </w:rPr>
              <w:t xml:space="preserve">- </w:t>
            </w:r>
            <w:r w:rsidRPr="004D5ED0">
              <w:rPr>
                <w:rFonts w:cs="Times New Roman"/>
                <w:bCs/>
                <w:sz w:val="20"/>
                <w:szCs w:val="20"/>
              </w:rPr>
              <w:t>marchew, cebula, pietruszka korzeń, pasternak, por, pietruszka nać, seler</w:t>
            </w:r>
          </w:p>
          <w:p w14:paraId="02F05427" w14:textId="77777777" w:rsidR="00EA35D7" w:rsidRPr="004D5ED0" w:rsidRDefault="00EA35D7" w:rsidP="00736318">
            <w:pPr>
              <w:ind w:right="-709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Opakowanie od 100 do 200 g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D901B5" w14:textId="77777777" w:rsidR="00EA35D7" w:rsidRPr="004D5ED0" w:rsidRDefault="00EA35D7" w:rsidP="00EE17C5">
            <w:pPr>
              <w:tabs>
                <w:tab w:val="left" w:pos="-142"/>
              </w:tabs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  <w:r w:rsidRPr="004D5ED0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</w:tcPr>
          <w:p w14:paraId="182356AC" w14:textId="77777777" w:rsidR="00EA35D7" w:rsidRPr="004D5ED0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EC0CDC4" w14:textId="77777777" w:rsidR="00EA35D7" w:rsidRPr="004D5ED0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65A2A467" w14:textId="77777777" w:rsidR="00EA35D7" w:rsidRPr="004D5ED0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2B89F935" w14:textId="77777777" w:rsidR="00EA35D7" w:rsidRPr="004D5ED0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72A2E68" w14:textId="77777777" w:rsidR="00EA35D7" w:rsidRPr="004D5ED0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84348E9" w14:textId="77777777" w:rsidR="00EA35D7" w:rsidRPr="004D5ED0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850F986" w14:textId="77777777" w:rsidR="00EA35D7" w:rsidRPr="004D5ED0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4D5ED0" w14:paraId="0ED1F8D2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0C55BF36" w14:textId="77777777" w:rsidR="00EA35D7" w:rsidRPr="004D5ED0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</w:p>
        </w:tc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53D4D" w14:textId="77777777" w:rsidR="00EA35D7" w:rsidRDefault="00EA35D7" w:rsidP="00736318">
            <w:pPr>
              <w:ind w:right="-709"/>
              <w:rPr>
                <w:sz w:val="20"/>
                <w:szCs w:val="20"/>
              </w:rPr>
            </w:pPr>
            <w:r w:rsidRPr="00CE3D53">
              <w:rPr>
                <w:sz w:val="20"/>
                <w:szCs w:val="20"/>
              </w:rPr>
              <w:t>Płatki owsiane górskie opakowanie od 400</w:t>
            </w:r>
          </w:p>
          <w:p w14:paraId="085DA624" w14:textId="77777777" w:rsidR="00EA35D7" w:rsidRPr="00CE3D53" w:rsidRDefault="00EA35D7" w:rsidP="00736318">
            <w:pPr>
              <w:ind w:right="-709"/>
              <w:rPr>
                <w:rFonts w:cs="Times New Roman"/>
                <w:sz w:val="20"/>
                <w:szCs w:val="20"/>
              </w:rPr>
            </w:pPr>
            <w:r w:rsidRPr="00CE3D53">
              <w:rPr>
                <w:sz w:val="20"/>
                <w:szCs w:val="20"/>
              </w:rPr>
              <w:t xml:space="preserve"> do 1000 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BB6D87" w14:textId="77777777" w:rsidR="00EA35D7" w:rsidRPr="004D5ED0" w:rsidRDefault="00EA35D7" w:rsidP="00EE17C5">
            <w:pPr>
              <w:tabs>
                <w:tab w:val="left" w:pos="-142"/>
              </w:tabs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 kg</w:t>
            </w:r>
          </w:p>
        </w:tc>
        <w:tc>
          <w:tcPr>
            <w:tcW w:w="1276" w:type="dxa"/>
          </w:tcPr>
          <w:p w14:paraId="30657B3B" w14:textId="77777777" w:rsidR="00EA35D7" w:rsidRPr="004D5ED0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0356033" w14:textId="77777777" w:rsidR="00EA35D7" w:rsidRPr="004D5ED0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5AB84F3B" w14:textId="77777777" w:rsidR="00EA35D7" w:rsidRPr="004D5ED0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6BC467F1" w14:textId="77777777" w:rsidR="00EA35D7" w:rsidRPr="004D5ED0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8D47CC3" w14:textId="77777777" w:rsidR="00EA35D7" w:rsidRPr="004D5ED0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AC33A8E" w14:textId="77777777" w:rsidR="00EA35D7" w:rsidRPr="004D5ED0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EAA1AC5" w14:textId="77777777" w:rsidR="00EA35D7" w:rsidRPr="004D5ED0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C10C6E" w:rsidRPr="00EE17C5" w14:paraId="70860F8D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606"/>
        </w:trPr>
        <w:tc>
          <w:tcPr>
            <w:tcW w:w="425" w:type="dxa"/>
          </w:tcPr>
          <w:p w14:paraId="28435081" w14:textId="77777777" w:rsidR="00C10C6E" w:rsidRPr="00EE17C5" w:rsidRDefault="00C10C6E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bookmarkStart w:id="4" w:name="_Hlk88571996"/>
          </w:p>
        </w:tc>
        <w:tc>
          <w:tcPr>
            <w:tcW w:w="9954" w:type="dxa"/>
            <w:gridSpan w:val="6"/>
          </w:tcPr>
          <w:p w14:paraId="397431E4" w14:textId="77777777" w:rsidR="00C10C6E" w:rsidRPr="00EE17C5" w:rsidRDefault="00C10C6E" w:rsidP="00C10C6E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RAZEM</w:t>
            </w:r>
          </w:p>
        </w:tc>
        <w:tc>
          <w:tcPr>
            <w:tcW w:w="1418" w:type="dxa"/>
          </w:tcPr>
          <w:p w14:paraId="39AAC72E" w14:textId="77777777" w:rsidR="00C10C6E" w:rsidRPr="00EE17C5" w:rsidRDefault="00C10C6E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7A7F0E5" w14:textId="77777777" w:rsidR="00C10C6E" w:rsidRPr="00EE17C5" w:rsidRDefault="00C10C6E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0D18272" w14:textId="77777777" w:rsidR="00C10C6E" w:rsidRPr="00EE17C5" w:rsidRDefault="00C10C6E" w:rsidP="00C10C6E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bookmarkEnd w:id="4"/>
    </w:tbl>
    <w:p w14:paraId="620F80A4" w14:textId="77777777" w:rsidR="00EA7B4F" w:rsidRPr="00EE17C5" w:rsidRDefault="00EA7B4F">
      <w:pPr>
        <w:spacing w:line="100" w:lineRule="atLeast"/>
        <w:jc w:val="both"/>
        <w:rPr>
          <w:rFonts w:cs="Times New Roman"/>
          <w:color w:val="000000"/>
          <w:sz w:val="20"/>
          <w:szCs w:val="20"/>
        </w:rPr>
      </w:pPr>
    </w:p>
    <w:p w14:paraId="07C70D7D" w14:textId="77777777" w:rsidR="00991A62" w:rsidRPr="00EE17C5" w:rsidRDefault="00991A62">
      <w:pPr>
        <w:spacing w:line="100" w:lineRule="atLeast"/>
        <w:jc w:val="both"/>
        <w:rPr>
          <w:rFonts w:cs="Times New Roman"/>
          <w:color w:val="000000"/>
          <w:sz w:val="20"/>
          <w:szCs w:val="20"/>
        </w:rPr>
      </w:pPr>
    </w:p>
    <w:p w14:paraId="7A5D3C30" w14:textId="1CE73577" w:rsidR="00EA7B4F" w:rsidRDefault="00EA7B4F">
      <w:pPr>
        <w:spacing w:line="100" w:lineRule="atLeast"/>
        <w:jc w:val="both"/>
        <w:rPr>
          <w:rFonts w:cs="Times New Roman"/>
          <w:color w:val="000000"/>
          <w:sz w:val="20"/>
          <w:szCs w:val="20"/>
        </w:rPr>
      </w:pPr>
    </w:p>
    <w:p w14:paraId="6CFACAD4" w14:textId="6C44147C" w:rsidR="00CD0E01" w:rsidRDefault="00CD0E01">
      <w:pPr>
        <w:spacing w:line="100" w:lineRule="atLeast"/>
        <w:jc w:val="both"/>
        <w:rPr>
          <w:rFonts w:cs="Times New Roman"/>
          <w:color w:val="000000"/>
          <w:sz w:val="20"/>
          <w:szCs w:val="20"/>
        </w:rPr>
      </w:pPr>
    </w:p>
    <w:p w14:paraId="3B33D060" w14:textId="77777777" w:rsidR="00CD0E01" w:rsidRPr="00CD0E01" w:rsidRDefault="00CD0E01" w:rsidP="00CD0E01">
      <w:pPr>
        <w:suppressLineNumbers/>
        <w:autoSpaceDE w:val="0"/>
        <w:spacing w:line="100" w:lineRule="atLeast"/>
        <w:textAlignment w:val="auto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4DCDD149" w14:textId="77777777" w:rsidR="00CD0E01" w:rsidRPr="00CD0E01" w:rsidRDefault="00CD0E01" w:rsidP="00CD0E01">
      <w:pPr>
        <w:suppressLineNumbers/>
        <w:autoSpaceDE w:val="0"/>
        <w:spacing w:line="100" w:lineRule="atLeast"/>
        <w:textAlignment w:val="auto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  <w:r w:rsidRPr="00CD0E01">
        <w:rPr>
          <w:rFonts w:asciiTheme="minorHAnsi" w:eastAsia="TimesNewRomanPSMT" w:hAnsiTheme="minorHAnsi" w:cstheme="minorHAnsi"/>
          <w:color w:val="000000"/>
          <w:sz w:val="20"/>
          <w:szCs w:val="20"/>
        </w:rPr>
        <w:t>Wartość brutto (słownie): …...............................................................................................................................</w:t>
      </w:r>
    </w:p>
    <w:p w14:paraId="0AD2C16D" w14:textId="5253271F" w:rsidR="00CD0E01" w:rsidRDefault="00CD0E01">
      <w:pPr>
        <w:spacing w:line="100" w:lineRule="atLeast"/>
        <w:jc w:val="both"/>
        <w:rPr>
          <w:rFonts w:cs="Times New Roman"/>
          <w:color w:val="000000"/>
          <w:sz w:val="20"/>
          <w:szCs w:val="20"/>
        </w:rPr>
      </w:pPr>
    </w:p>
    <w:p w14:paraId="5B10B6C3" w14:textId="2B404343" w:rsidR="00CD0E01" w:rsidRDefault="00CD0E01">
      <w:pPr>
        <w:spacing w:line="100" w:lineRule="atLeast"/>
        <w:jc w:val="both"/>
        <w:rPr>
          <w:rFonts w:cs="Times New Roman"/>
          <w:color w:val="000000"/>
          <w:sz w:val="20"/>
          <w:szCs w:val="20"/>
        </w:rPr>
      </w:pPr>
    </w:p>
    <w:p w14:paraId="5B6134CF" w14:textId="77777777" w:rsidR="00CD0E01" w:rsidRPr="00EE17C5" w:rsidRDefault="00CD0E01">
      <w:pPr>
        <w:spacing w:line="100" w:lineRule="atLeast"/>
        <w:jc w:val="both"/>
        <w:rPr>
          <w:rFonts w:cs="Times New Roman"/>
          <w:color w:val="000000"/>
          <w:sz w:val="20"/>
          <w:szCs w:val="20"/>
        </w:rPr>
      </w:pPr>
    </w:p>
    <w:p w14:paraId="65DAFE16" w14:textId="77777777" w:rsidR="00EA7B4F" w:rsidRPr="00EE17C5" w:rsidRDefault="0098517F">
      <w:pPr>
        <w:spacing w:line="100" w:lineRule="atLeast"/>
        <w:jc w:val="both"/>
        <w:rPr>
          <w:rFonts w:cs="Times New Roman"/>
          <w:color w:val="000000"/>
          <w:sz w:val="20"/>
          <w:szCs w:val="20"/>
        </w:rPr>
      </w:pPr>
      <w:r w:rsidRPr="00EE17C5">
        <w:rPr>
          <w:rFonts w:cs="Times New Roman"/>
          <w:color w:val="000000"/>
          <w:sz w:val="20"/>
          <w:szCs w:val="20"/>
        </w:rPr>
        <w:t>Opakowanie nie może być brudne, uszkodzone, wgniecione, nieczytelne itp.</w:t>
      </w:r>
    </w:p>
    <w:p w14:paraId="1D528D8D" w14:textId="77777777" w:rsidR="00EA7B4F" w:rsidRPr="00EE17C5" w:rsidRDefault="00EA7B4F">
      <w:pPr>
        <w:rPr>
          <w:rFonts w:eastAsia="Times New Roman" w:cs="Times New Roman"/>
          <w:sz w:val="20"/>
          <w:szCs w:val="20"/>
        </w:rPr>
      </w:pPr>
    </w:p>
    <w:p w14:paraId="030D21DC" w14:textId="77777777" w:rsidR="00EA7B4F" w:rsidRPr="00EE17C5" w:rsidRDefault="00EA7B4F">
      <w:pPr>
        <w:pStyle w:val="Zawartotabeli"/>
        <w:jc w:val="center"/>
        <w:rPr>
          <w:sz w:val="20"/>
          <w:szCs w:val="20"/>
        </w:rPr>
      </w:pPr>
    </w:p>
    <w:p w14:paraId="29D89AEA" w14:textId="77777777" w:rsidR="00EA7B4F" w:rsidRPr="00EE17C5" w:rsidRDefault="00EA7B4F" w:rsidP="00B9697C">
      <w:pPr>
        <w:rPr>
          <w:rFonts w:cs="Times New Roman"/>
          <w:color w:val="000000"/>
          <w:sz w:val="20"/>
          <w:szCs w:val="20"/>
        </w:rPr>
      </w:pPr>
    </w:p>
    <w:sectPr w:rsidR="00EA7B4F" w:rsidRPr="00EE17C5" w:rsidSect="00A647DD">
      <w:footerReference w:type="default" r:id="rId7"/>
      <w:pgSz w:w="16838" w:h="11906" w:orient="landscape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AFE3D" w14:textId="77777777" w:rsidR="00C73B61" w:rsidRDefault="00C73B61" w:rsidP="00B656CD">
      <w:r>
        <w:separator/>
      </w:r>
    </w:p>
  </w:endnote>
  <w:endnote w:type="continuationSeparator" w:id="0">
    <w:p w14:paraId="4959D047" w14:textId="77777777" w:rsidR="00C73B61" w:rsidRDefault="00C73B61" w:rsidP="00B65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20"/>
        <w:szCs w:val="20"/>
      </w:rPr>
      <w:id w:val="-198460657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D0A982B" w14:textId="77777777" w:rsidR="00584850" w:rsidRPr="00504F09" w:rsidRDefault="00584850">
            <w:pPr>
              <w:pStyle w:val="Stopka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504F09">
              <w:rPr>
                <w:rFonts w:asciiTheme="minorHAnsi" w:hAnsiTheme="minorHAnsi" w:cstheme="minorHAnsi"/>
                <w:sz w:val="20"/>
                <w:szCs w:val="20"/>
              </w:rPr>
              <w:t xml:space="preserve">Strona </w:t>
            </w:r>
            <w:r w:rsidR="004E707C"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PAGE</w:instrText>
            </w:r>
            <w:r w:rsidR="004E707C"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="006C1F38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1</w:t>
            </w:r>
            <w:r w:rsidR="004E707C"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 w:rsidRPr="00504F09">
              <w:rPr>
                <w:rFonts w:asciiTheme="minorHAnsi" w:hAnsiTheme="minorHAnsi" w:cstheme="minorHAnsi"/>
                <w:sz w:val="20"/>
                <w:szCs w:val="20"/>
              </w:rPr>
              <w:t xml:space="preserve"> z </w:t>
            </w:r>
            <w:r w:rsidR="004E707C"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NUMPAGES</w:instrText>
            </w:r>
            <w:r w:rsidR="004E707C"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="006C1F38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5</w:t>
            </w:r>
            <w:r w:rsidR="004E707C"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A7C978B" w14:textId="77777777" w:rsidR="00584850" w:rsidRDefault="005848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46E3F" w14:textId="77777777" w:rsidR="00C73B61" w:rsidRDefault="00C73B61" w:rsidP="00B656CD">
      <w:r>
        <w:separator/>
      </w:r>
    </w:p>
  </w:footnote>
  <w:footnote w:type="continuationSeparator" w:id="0">
    <w:p w14:paraId="0572A7AD" w14:textId="77777777" w:rsidR="00C73B61" w:rsidRDefault="00C73B61" w:rsidP="00B656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B4F"/>
    <w:rsid w:val="000075D7"/>
    <w:rsid w:val="00016D17"/>
    <w:rsid w:val="000365F1"/>
    <w:rsid w:val="0003746F"/>
    <w:rsid w:val="00084C6B"/>
    <w:rsid w:val="00096984"/>
    <w:rsid w:val="000A1269"/>
    <w:rsid w:val="000B2F1A"/>
    <w:rsid w:val="000F236B"/>
    <w:rsid w:val="00106557"/>
    <w:rsid w:val="001114B3"/>
    <w:rsid w:val="00130914"/>
    <w:rsid w:val="00141B92"/>
    <w:rsid w:val="00156F3A"/>
    <w:rsid w:val="001646F0"/>
    <w:rsid w:val="00182477"/>
    <w:rsid w:val="00196967"/>
    <w:rsid w:val="001C3A7E"/>
    <w:rsid w:val="001E7B65"/>
    <w:rsid w:val="001F2BEE"/>
    <w:rsid w:val="002003A8"/>
    <w:rsid w:val="002125D4"/>
    <w:rsid w:val="0026561B"/>
    <w:rsid w:val="002B2231"/>
    <w:rsid w:val="002C2368"/>
    <w:rsid w:val="002D4559"/>
    <w:rsid w:val="002E55D0"/>
    <w:rsid w:val="002F2184"/>
    <w:rsid w:val="0031140D"/>
    <w:rsid w:val="00312DE0"/>
    <w:rsid w:val="00313E07"/>
    <w:rsid w:val="00321978"/>
    <w:rsid w:val="003256D5"/>
    <w:rsid w:val="00335DB6"/>
    <w:rsid w:val="0034134C"/>
    <w:rsid w:val="00345E15"/>
    <w:rsid w:val="00360D60"/>
    <w:rsid w:val="00385637"/>
    <w:rsid w:val="0039074F"/>
    <w:rsid w:val="00396321"/>
    <w:rsid w:val="003E1F7F"/>
    <w:rsid w:val="003F45F4"/>
    <w:rsid w:val="00415ACF"/>
    <w:rsid w:val="00415E6C"/>
    <w:rsid w:val="00424BEF"/>
    <w:rsid w:val="0044625E"/>
    <w:rsid w:val="00453C77"/>
    <w:rsid w:val="004642F8"/>
    <w:rsid w:val="004921A2"/>
    <w:rsid w:val="004B065D"/>
    <w:rsid w:val="004D3A1E"/>
    <w:rsid w:val="004D5ED0"/>
    <w:rsid w:val="004E707C"/>
    <w:rsid w:val="00504F09"/>
    <w:rsid w:val="0051034D"/>
    <w:rsid w:val="005109D7"/>
    <w:rsid w:val="00523DD1"/>
    <w:rsid w:val="00543D94"/>
    <w:rsid w:val="0055668A"/>
    <w:rsid w:val="00565E03"/>
    <w:rsid w:val="00584850"/>
    <w:rsid w:val="005A173A"/>
    <w:rsid w:val="005F0E9B"/>
    <w:rsid w:val="00604E64"/>
    <w:rsid w:val="00635DC0"/>
    <w:rsid w:val="00650D4D"/>
    <w:rsid w:val="006609D7"/>
    <w:rsid w:val="00676A42"/>
    <w:rsid w:val="006B697D"/>
    <w:rsid w:val="006B6B3F"/>
    <w:rsid w:val="006C1F38"/>
    <w:rsid w:val="006C44CB"/>
    <w:rsid w:val="006E12AD"/>
    <w:rsid w:val="006E1A55"/>
    <w:rsid w:val="006E24AD"/>
    <w:rsid w:val="006E36AA"/>
    <w:rsid w:val="007000F5"/>
    <w:rsid w:val="00765AB2"/>
    <w:rsid w:val="00793495"/>
    <w:rsid w:val="007A2833"/>
    <w:rsid w:val="007C05DE"/>
    <w:rsid w:val="007E2135"/>
    <w:rsid w:val="007E24E3"/>
    <w:rsid w:val="0080242D"/>
    <w:rsid w:val="00802F25"/>
    <w:rsid w:val="00813264"/>
    <w:rsid w:val="00817902"/>
    <w:rsid w:val="008348BF"/>
    <w:rsid w:val="0085750A"/>
    <w:rsid w:val="008623AE"/>
    <w:rsid w:val="00866D60"/>
    <w:rsid w:val="00872D47"/>
    <w:rsid w:val="00881A26"/>
    <w:rsid w:val="008C5556"/>
    <w:rsid w:val="008E0D6A"/>
    <w:rsid w:val="008E76A2"/>
    <w:rsid w:val="008F1DB6"/>
    <w:rsid w:val="008F5ABA"/>
    <w:rsid w:val="00961727"/>
    <w:rsid w:val="009656B3"/>
    <w:rsid w:val="0096732A"/>
    <w:rsid w:val="0098517F"/>
    <w:rsid w:val="00991A62"/>
    <w:rsid w:val="009A6E81"/>
    <w:rsid w:val="009D08BC"/>
    <w:rsid w:val="009D5802"/>
    <w:rsid w:val="009F3A14"/>
    <w:rsid w:val="00A222D2"/>
    <w:rsid w:val="00A303B7"/>
    <w:rsid w:val="00A35F6E"/>
    <w:rsid w:val="00A36C51"/>
    <w:rsid w:val="00A4755B"/>
    <w:rsid w:val="00A647DD"/>
    <w:rsid w:val="00A71920"/>
    <w:rsid w:val="00AD60EB"/>
    <w:rsid w:val="00AE68A1"/>
    <w:rsid w:val="00B4761D"/>
    <w:rsid w:val="00B5664F"/>
    <w:rsid w:val="00B656CD"/>
    <w:rsid w:val="00B71C66"/>
    <w:rsid w:val="00B9697C"/>
    <w:rsid w:val="00B97EFB"/>
    <w:rsid w:val="00BA54BF"/>
    <w:rsid w:val="00BA5A99"/>
    <w:rsid w:val="00BB2225"/>
    <w:rsid w:val="00BB5A0F"/>
    <w:rsid w:val="00BB6EBC"/>
    <w:rsid w:val="00BE2494"/>
    <w:rsid w:val="00BF539D"/>
    <w:rsid w:val="00C10C6E"/>
    <w:rsid w:val="00C55E8A"/>
    <w:rsid w:val="00C5740D"/>
    <w:rsid w:val="00C73B61"/>
    <w:rsid w:val="00C7409B"/>
    <w:rsid w:val="00C819FC"/>
    <w:rsid w:val="00C8703F"/>
    <w:rsid w:val="00C912CB"/>
    <w:rsid w:val="00C933E3"/>
    <w:rsid w:val="00CD0E01"/>
    <w:rsid w:val="00CE0B31"/>
    <w:rsid w:val="00CE1B63"/>
    <w:rsid w:val="00CE3D53"/>
    <w:rsid w:val="00CF2059"/>
    <w:rsid w:val="00D0076D"/>
    <w:rsid w:val="00D14EF6"/>
    <w:rsid w:val="00D15F59"/>
    <w:rsid w:val="00D26737"/>
    <w:rsid w:val="00D51BB4"/>
    <w:rsid w:val="00D56410"/>
    <w:rsid w:val="00DA0048"/>
    <w:rsid w:val="00DA6A11"/>
    <w:rsid w:val="00DC16BD"/>
    <w:rsid w:val="00DF5B0E"/>
    <w:rsid w:val="00E16804"/>
    <w:rsid w:val="00E448AE"/>
    <w:rsid w:val="00E927FB"/>
    <w:rsid w:val="00E976EE"/>
    <w:rsid w:val="00EA2A9B"/>
    <w:rsid w:val="00EA35D7"/>
    <w:rsid w:val="00EA4F92"/>
    <w:rsid w:val="00EA7B4F"/>
    <w:rsid w:val="00EB7A17"/>
    <w:rsid w:val="00EE17C5"/>
    <w:rsid w:val="00EE4FD4"/>
    <w:rsid w:val="00EF13BD"/>
    <w:rsid w:val="00EF4E67"/>
    <w:rsid w:val="00F0077B"/>
    <w:rsid w:val="00F04213"/>
    <w:rsid w:val="00F36A70"/>
    <w:rsid w:val="00F4726B"/>
    <w:rsid w:val="00F506C1"/>
    <w:rsid w:val="00F526E2"/>
    <w:rsid w:val="00F73244"/>
    <w:rsid w:val="00FA7AA7"/>
    <w:rsid w:val="00FC26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192ED"/>
  <w15:docId w15:val="{B1265220-423F-460D-9E52-D2163C215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2"/>
        <w:sz w:val="24"/>
        <w:szCs w:val="24"/>
        <w:lang w:val="pl-PL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47DD"/>
    <w:pPr>
      <w:widowControl w:val="0"/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sid w:val="00A647DD"/>
    <w:rPr>
      <w:rFonts w:ascii="Symbol" w:eastAsia="Symbol" w:hAnsi="Symbol" w:cs="OpenSymbol;Arial Unicode MS"/>
    </w:rPr>
  </w:style>
  <w:style w:type="character" w:customStyle="1" w:styleId="Domylnaczcionkaakapitu3">
    <w:name w:val="Domyślna czcionka akapitu3"/>
    <w:qFormat/>
    <w:rsid w:val="00A647DD"/>
  </w:style>
  <w:style w:type="character" w:customStyle="1" w:styleId="Mocnewyrnione">
    <w:name w:val="Mocne wyróżnione"/>
    <w:basedOn w:val="Domylnaczcionkaakapitu3"/>
    <w:qFormat/>
    <w:rsid w:val="00A647DD"/>
    <w:rPr>
      <w:b/>
      <w:bCs/>
    </w:rPr>
  </w:style>
  <w:style w:type="character" w:customStyle="1" w:styleId="czeinternetowe">
    <w:name w:val="Łącze internetowe"/>
    <w:basedOn w:val="Domylnaczcionkaakapitu3"/>
    <w:rsid w:val="00A647DD"/>
    <w:rPr>
      <w:color w:val="0000FF"/>
      <w:u w:val="single"/>
    </w:rPr>
  </w:style>
  <w:style w:type="character" w:styleId="Uwydatnienie">
    <w:name w:val="Emphasis"/>
    <w:basedOn w:val="Domylnaczcionkaakapitu3"/>
    <w:qFormat/>
    <w:rsid w:val="00A647DD"/>
    <w:rPr>
      <w:i/>
      <w:iCs/>
    </w:rPr>
  </w:style>
  <w:style w:type="character" w:customStyle="1" w:styleId="WWCharLFO1LVL1">
    <w:name w:val="WW_CharLFO1LVL1"/>
    <w:qFormat/>
    <w:rsid w:val="00A647DD"/>
    <w:rPr>
      <w:rFonts w:ascii="Symbol" w:hAnsi="Symbol" w:cs="OpenSymbol;Arial Unicode MS"/>
    </w:rPr>
  </w:style>
  <w:style w:type="character" w:customStyle="1" w:styleId="WWCharLFO1LVL2">
    <w:name w:val="WW_CharLFO1LVL2"/>
    <w:qFormat/>
    <w:rsid w:val="00A647DD"/>
    <w:rPr>
      <w:rFonts w:ascii="Symbol" w:hAnsi="Symbol" w:cs="OpenSymbol;Arial Unicode MS"/>
    </w:rPr>
  </w:style>
  <w:style w:type="character" w:customStyle="1" w:styleId="WWCharLFO1LVL3">
    <w:name w:val="WW_CharLFO1LVL3"/>
    <w:qFormat/>
    <w:rsid w:val="00A647DD"/>
    <w:rPr>
      <w:rFonts w:ascii="Symbol" w:hAnsi="Symbol" w:cs="OpenSymbol;Arial Unicode MS"/>
    </w:rPr>
  </w:style>
  <w:style w:type="character" w:customStyle="1" w:styleId="WWCharLFO1LVL4">
    <w:name w:val="WW_CharLFO1LVL4"/>
    <w:qFormat/>
    <w:rsid w:val="00A647DD"/>
    <w:rPr>
      <w:rFonts w:ascii="Symbol" w:hAnsi="Symbol" w:cs="OpenSymbol;Arial Unicode MS"/>
    </w:rPr>
  </w:style>
  <w:style w:type="character" w:customStyle="1" w:styleId="WWCharLFO1LVL5">
    <w:name w:val="WW_CharLFO1LVL5"/>
    <w:qFormat/>
    <w:rsid w:val="00A647DD"/>
    <w:rPr>
      <w:rFonts w:ascii="Symbol" w:hAnsi="Symbol" w:cs="OpenSymbol;Arial Unicode MS"/>
    </w:rPr>
  </w:style>
  <w:style w:type="character" w:customStyle="1" w:styleId="WWCharLFO1LVL6">
    <w:name w:val="WW_CharLFO1LVL6"/>
    <w:qFormat/>
    <w:rsid w:val="00A647DD"/>
    <w:rPr>
      <w:rFonts w:ascii="Symbol" w:hAnsi="Symbol" w:cs="OpenSymbol;Arial Unicode MS"/>
    </w:rPr>
  </w:style>
  <w:style w:type="character" w:customStyle="1" w:styleId="WWCharLFO1LVL7">
    <w:name w:val="WW_CharLFO1LVL7"/>
    <w:qFormat/>
    <w:rsid w:val="00A647DD"/>
    <w:rPr>
      <w:rFonts w:ascii="Symbol" w:hAnsi="Symbol" w:cs="OpenSymbol;Arial Unicode MS"/>
    </w:rPr>
  </w:style>
  <w:style w:type="character" w:customStyle="1" w:styleId="WWCharLFO1LVL8">
    <w:name w:val="WW_CharLFO1LVL8"/>
    <w:qFormat/>
    <w:rsid w:val="00A647DD"/>
    <w:rPr>
      <w:rFonts w:ascii="Symbol" w:hAnsi="Symbol" w:cs="OpenSymbol;Arial Unicode MS"/>
    </w:rPr>
  </w:style>
  <w:style w:type="character" w:customStyle="1" w:styleId="WWCharLFO1LVL9">
    <w:name w:val="WW_CharLFO1LVL9"/>
    <w:qFormat/>
    <w:rsid w:val="00A647DD"/>
    <w:rPr>
      <w:rFonts w:ascii="Symbol" w:hAnsi="Symbol" w:cs="OpenSymbol;Arial Unicode MS"/>
    </w:rPr>
  </w:style>
  <w:style w:type="character" w:customStyle="1" w:styleId="StopkaZnak">
    <w:name w:val="Stopka Znak"/>
    <w:uiPriority w:val="99"/>
    <w:qFormat/>
    <w:rsid w:val="00A647DD"/>
    <w:rPr>
      <w:rFonts w:eastAsia="Lucida Sans Unicode"/>
      <w:kern w:val="2"/>
      <w:szCs w:val="24"/>
      <w:lang w:eastAsia="zh-CN"/>
    </w:rPr>
  </w:style>
  <w:style w:type="character" w:customStyle="1" w:styleId="Symbolewypunktowania">
    <w:name w:val="Symbole wypunktowania"/>
    <w:qFormat/>
    <w:rsid w:val="00A647DD"/>
    <w:rPr>
      <w:rFonts w:ascii="OpenSymbol" w:eastAsia="OpenSymbol" w:hAnsi="OpenSymbol"/>
    </w:rPr>
  </w:style>
  <w:style w:type="character" w:customStyle="1" w:styleId="Domylnaczcionkaakapitu1">
    <w:name w:val="Domyślna czcionka akapitu1"/>
    <w:qFormat/>
    <w:rsid w:val="00A647DD"/>
  </w:style>
  <w:style w:type="character" w:customStyle="1" w:styleId="WW8Num35z0">
    <w:name w:val="WW8Num35z0"/>
    <w:qFormat/>
    <w:rsid w:val="00A647DD"/>
    <w:rPr>
      <w:sz w:val="20"/>
    </w:rPr>
  </w:style>
  <w:style w:type="character" w:customStyle="1" w:styleId="WW8Num34z0">
    <w:name w:val="WW8Num34z0"/>
    <w:qFormat/>
    <w:rsid w:val="00A647DD"/>
  </w:style>
  <w:style w:type="character" w:customStyle="1" w:styleId="WW8Num33z0">
    <w:name w:val="WW8Num33z0"/>
    <w:qFormat/>
    <w:rsid w:val="00A647DD"/>
  </w:style>
  <w:style w:type="character" w:customStyle="1" w:styleId="WW8Num32z0">
    <w:name w:val="WW8Num32z0"/>
    <w:qFormat/>
    <w:rsid w:val="00A647DD"/>
    <w:rPr>
      <w:sz w:val="20"/>
    </w:rPr>
  </w:style>
  <w:style w:type="character" w:customStyle="1" w:styleId="WW8Num31z0">
    <w:name w:val="WW8Num31z0"/>
    <w:qFormat/>
    <w:rsid w:val="00A647DD"/>
    <w:rPr>
      <w:sz w:val="20"/>
    </w:rPr>
  </w:style>
  <w:style w:type="character" w:customStyle="1" w:styleId="WW8Num30z0">
    <w:name w:val="WW8Num30z0"/>
    <w:qFormat/>
    <w:rsid w:val="00A647DD"/>
  </w:style>
  <w:style w:type="character" w:customStyle="1" w:styleId="WW8Num29z8">
    <w:name w:val="WW8Num29z8"/>
    <w:qFormat/>
    <w:rsid w:val="00A647DD"/>
  </w:style>
  <w:style w:type="character" w:customStyle="1" w:styleId="WW8Num29z7">
    <w:name w:val="WW8Num29z7"/>
    <w:qFormat/>
    <w:rsid w:val="00A647DD"/>
  </w:style>
  <w:style w:type="character" w:customStyle="1" w:styleId="WW8Num29z6">
    <w:name w:val="WW8Num29z6"/>
    <w:qFormat/>
    <w:rsid w:val="00A647DD"/>
  </w:style>
  <w:style w:type="character" w:customStyle="1" w:styleId="WW8Num29z5">
    <w:name w:val="WW8Num29z5"/>
    <w:qFormat/>
    <w:rsid w:val="00A647DD"/>
  </w:style>
  <w:style w:type="character" w:customStyle="1" w:styleId="WW8Num29z4">
    <w:name w:val="WW8Num29z4"/>
    <w:qFormat/>
    <w:rsid w:val="00A647DD"/>
  </w:style>
  <w:style w:type="character" w:customStyle="1" w:styleId="WW8Num29z3">
    <w:name w:val="WW8Num29z3"/>
    <w:qFormat/>
    <w:rsid w:val="00A647DD"/>
  </w:style>
  <w:style w:type="character" w:customStyle="1" w:styleId="WW8Num29z2">
    <w:name w:val="WW8Num29z2"/>
    <w:qFormat/>
    <w:rsid w:val="00A647DD"/>
  </w:style>
  <w:style w:type="character" w:customStyle="1" w:styleId="WW8Num29z1">
    <w:name w:val="WW8Num29z1"/>
    <w:qFormat/>
    <w:rsid w:val="00A647DD"/>
  </w:style>
  <w:style w:type="character" w:customStyle="1" w:styleId="WW8Num29z0">
    <w:name w:val="WW8Num29z0"/>
    <w:qFormat/>
    <w:rsid w:val="00A647DD"/>
  </w:style>
  <w:style w:type="character" w:customStyle="1" w:styleId="WW8Num28z0">
    <w:name w:val="WW8Num28z0"/>
    <w:qFormat/>
    <w:rsid w:val="00A647DD"/>
  </w:style>
  <w:style w:type="character" w:customStyle="1" w:styleId="WW8Num27z0">
    <w:name w:val="WW8Num27z0"/>
    <w:qFormat/>
    <w:rsid w:val="00A647DD"/>
  </w:style>
  <w:style w:type="character" w:customStyle="1" w:styleId="WW8Num26z0">
    <w:name w:val="WW8Num26z0"/>
    <w:qFormat/>
    <w:rsid w:val="00A647DD"/>
  </w:style>
  <w:style w:type="character" w:customStyle="1" w:styleId="WW8Num25z8">
    <w:name w:val="WW8Num25z8"/>
    <w:qFormat/>
    <w:rsid w:val="00A647DD"/>
  </w:style>
  <w:style w:type="character" w:customStyle="1" w:styleId="WW8Num25z7">
    <w:name w:val="WW8Num25z7"/>
    <w:qFormat/>
    <w:rsid w:val="00A647DD"/>
  </w:style>
  <w:style w:type="character" w:customStyle="1" w:styleId="WW8Num25z6">
    <w:name w:val="WW8Num25z6"/>
    <w:qFormat/>
    <w:rsid w:val="00A647DD"/>
  </w:style>
  <w:style w:type="character" w:customStyle="1" w:styleId="WW8Num25z5">
    <w:name w:val="WW8Num25z5"/>
    <w:qFormat/>
    <w:rsid w:val="00A647DD"/>
  </w:style>
  <w:style w:type="character" w:customStyle="1" w:styleId="WW8Num25z4">
    <w:name w:val="WW8Num25z4"/>
    <w:qFormat/>
    <w:rsid w:val="00A647DD"/>
  </w:style>
  <w:style w:type="character" w:customStyle="1" w:styleId="WW8Num25z3">
    <w:name w:val="WW8Num25z3"/>
    <w:qFormat/>
    <w:rsid w:val="00A647DD"/>
  </w:style>
  <w:style w:type="character" w:customStyle="1" w:styleId="WW8Num25z2">
    <w:name w:val="WW8Num25z2"/>
    <w:qFormat/>
    <w:rsid w:val="00A647DD"/>
  </w:style>
  <w:style w:type="character" w:customStyle="1" w:styleId="WW8Num25z1">
    <w:name w:val="WW8Num25z1"/>
    <w:qFormat/>
    <w:rsid w:val="00A647DD"/>
  </w:style>
  <w:style w:type="character" w:customStyle="1" w:styleId="WW8Num25z0">
    <w:name w:val="WW8Num25z0"/>
    <w:qFormat/>
    <w:rsid w:val="00A647DD"/>
  </w:style>
  <w:style w:type="character" w:customStyle="1" w:styleId="WW8Num24z0">
    <w:name w:val="WW8Num24z0"/>
    <w:qFormat/>
    <w:rsid w:val="00A647DD"/>
    <w:rPr>
      <w:sz w:val="20"/>
    </w:rPr>
  </w:style>
  <w:style w:type="character" w:customStyle="1" w:styleId="WW8Num23z0">
    <w:name w:val="WW8Num23z0"/>
    <w:qFormat/>
    <w:rsid w:val="00A647DD"/>
    <w:rPr>
      <w:sz w:val="20"/>
    </w:rPr>
  </w:style>
  <w:style w:type="character" w:customStyle="1" w:styleId="WW8Num22z0">
    <w:name w:val="WW8Num22z0"/>
    <w:qFormat/>
    <w:rsid w:val="00A647DD"/>
  </w:style>
  <w:style w:type="character" w:customStyle="1" w:styleId="WW8Num21z8">
    <w:name w:val="WW8Num21z8"/>
    <w:qFormat/>
    <w:rsid w:val="00A647DD"/>
  </w:style>
  <w:style w:type="character" w:customStyle="1" w:styleId="WW8Num21z7">
    <w:name w:val="WW8Num21z7"/>
    <w:qFormat/>
    <w:rsid w:val="00A647DD"/>
  </w:style>
  <w:style w:type="character" w:customStyle="1" w:styleId="WW8Num21z6">
    <w:name w:val="WW8Num21z6"/>
    <w:qFormat/>
    <w:rsid w:val="00A647DD"/>
  </w:style>
  <w:style w:type="character" w:customStyle="1" w:styleId="WW8Num21z5">
    <w:name w:val="WW8Num21z5"/>
    <w:qFormat/>
    <w:rsid w:val="00A647DD"/>
  </w:style>
  <w:style w:type="character" w:customStyle="1" w:styleId="WW8Num21z4">
    <w:name w:val="WW8Num21z4"/>
    <w:qFormat/>
    <w:rsid w:val="00A647DD"/>
  </w:style>
  <w:style w:type="character" w:customStyle="1" w:styleId="WW8Num21z3">
    <w:name w:val="WW8Num21z3"/>
    <w:qFormat/>
    <w:rsid w:val="00A647DD"/>
  </w:style>
  <w:style w:type="character" w:customStyle="1" w:styleId="WW8Num21z2">
    <w:name w:val="WW8Num21z2"/>
    <w:qFormat/>
    <w:rsid w:val="00A647DD"/>
  </w:style>
  <w:style w:type="character" w:customStyle="1" w:styleId="WW8Num21z1">
    <w:name w:val="WW8Num21z1"/>
    <w:qFormat/>
    <w:rsid w:val="00A647DD"/>
  </w:style>
  <w:style w:type="character" w:customStyle="1" w:styleId="WW8Num21z0">
    <w:name w:val="WW8Num21z0"/>
    <w:qFormat/>
    <w:rsid w:val="00A647DD"/>
  </w:style>
  <w:style w:type="character" w:customStyle="1" w:styleId="WW8Num20z0">
    <w:name w:val="WW8Num20z0"/>
    <w:qFormat/>
    <w:rsid w:val="00A647DD"/>
  </w:style>
  <w:style w:type="character" w:customStyle="1" w:styleId="WW8Num19z8">
    <w:name w:val="WW8Num19z8"/>
    <w:qFormat/>
    <w:rsid w:val="00A647DD"/>
  </w:style>
  <w:style w:type="character" w:customStyle="1" w:styleId="WW8Num19z7">
    <w:name w:val="WW8Num19z7"/>
    <w:qFormat/>
    <w:rsid w:val="00A647DD"/>
  </w:style>
  <w:style w:type="character" w:customStyle="1" w:styleId="WW8Num19z6">
    <w:name w:val="WW8Num19z6"/>
    <w:qFormat/>
    <w:rsid w:val="00A647DD"/>
  </w:style>
  <w:style w:type="character" w:customStyle="1" w:styleId="WW8Num19z5">
    <w:name w:val="WW8Num19z5"/>
    <w:qFormat/>
    <w:rsid w:val="00A647DD"/>
  </w:style>
  <w:style w:type="character" w:customStyle="1" w:styleId="WW8Num19z4">
    <w:name w:val="WW8Num19z4"/>
    <w:qFormat/>
    <w:rsid w:val="00A647DD"/>
  </w:style>
  <w:style w:type="character" w:customStyle="1" w:styleId="WW8Num19z3">
    <w:name w:val="WW8Num19z3"/>
    <w:qFormat/>
    <w:rsid w:val="00A647DD"/>
  </w:style>
  <w:style w:type="character" w:customStyle="1" w:styleId="WW8Num19z2">
    <w:name w:val="WW8Num19z2"/>
    <w:qFormat/>
    <w:rsid w:val="00A647DD"/>
  </w:style>
  <w:style w:type="character" w:customStyle="1" w:styleId="WW8Num19z1">
    <w:name w:val="WW8Num19z1"/>
    <w:qFormat/>
    <w:rsid w:val="00A647DD"/>
  </w:style>
  <w:style w:type="character" w:customStyle="1" w:styleId="WW8Num19z0">
    <w:name w:val="WW8Num19z0"/>
    <w:qFormat/>
    <w:rsid w:val="00A647DD"/>
  </w:style>
  <w:style w:type="character" w:customStyle="1" w:styleId="WW8Num18z8">
    <w:name w:val="WW8Num18z8"/>
    <w:qFormat/>
    <w:rsid w:val="00A647DD"/>
  </w:style>
  <w:style w:type="character" w:customStyle="1" w:styleId="WW8Num18z7">
    <w:name w:val="WW8Num18z7"/>
    <w:qFormat/>
    <w:rsid w:val="00A647DD"/>
  </w:style>
  <w:style w:type="character" w:customStyle="1" w:styleId="WW8Num18z6">
    <w:name w:val="WW8Num18z6"/>
    <w:qFormat/>
    <w:rsid w:val="00A647DD"/>
  </w:style>
  <w:style w:type="character" w:customStyle="1" w:styleId="WW8Num18z5">
    <w:name w:val="WW8Num18z5"/>
    <w:qFormat/>
    <w:rsid w:val="00A647DD"/>
  </w:style>
  <w:style w:type="character" w:customStyle="1" w:styleId="WW8Num18z4">
    <w:name w:val="WW8Num18z4"/>
    <w:qFormat/>
    <w:rsid w:val="00A647DD"/>
  </w:style>
  <w:style w:type="character" w:customStyle="1" w:styleId="WW8Num18z3">
    <w:name w:val="WW8Num18z3"/>
    <w:qFormat/>
    <w:rsid w:val="00A647DD"/>
  </w:style>
  <w:style w:type="character" w:customStyle="1" w:styleId="WW8Num18z2">
    <w:name w:val="WW8Num18z2"/>
    <w:qFormat/>
    <w:rsid w:val="00A647DD"/>
  </w:style>
  <w:style w:type="character" w:customStyle="1" w:styleId="WW8Num18z1">
    <w:name w:val="WW8Num18z1"/>
    <w:qFormat/>
    <w:rsid w:val="00A647DD"/>
  </w:style>
  <w:style w:type="character" w:customStyle="1" w:styleId="WW8Num18z0">
    <w:name w:val="WW8Num18z0"/>
    <w:qFormat/>
    <w:rsid w:val="00A647DD"/>
  </w:style>
  <w:style w:type="character" w:customStyle="1" w:styleId="WW8Num17z8">
    <w:name w:val="WW8Num17z8"/>
    <w:qFormat/>
    <w:rsid w:val="00A647DD"/>
  </w:style>
  <w:style w:type="character" w:customStyle="1" w:styleId="WW8Num17z7">
    <w:name w:val="WW8Num17z7"/>
    <w:qFormat/>
    <w:rsid w:val="00A647DD"/>
  </w:style>
  <w:style w:type="character" w:customStyle="1" w:styleId="WW8Num17z6">
    <w:name w:val="WW8Num17z6"/>
    <w:qFormat/>
    <w:rsid w:val="00A647DD"/>
  </w:style>
  <w:style w:type="character" w:customStyle="1" w:styleId="WW8Num17z5">
    <w:name w:val="WW8Num17z5"/>
    <w:qFormat/>
    <w:rsid w:val="00A647DD"/>
  </w:style>
  <w:style w:type="character" w:customStyle="1" w:styleId="WW8Num17z4">
    <w:name w:val="WW8Num17z4"/>
    <w:qFormat/>
    <w:rsid w:val="00A647DD"/>
  </w:style>
  <w:style w:type="character" w:customStyle="1" w:styleId="WW8Num17z3">
    <w:name w:val="WW8Num17z3"/>
    <w:qFormat/>
    <w:rsid w:val="00A647DD"/>
  </w:style>
  <w:style w:type="character" w:customStyle="1" w:styleId="WW8Num17z2">
    <w:name w:val="WW8Num17z2"/>
    <w:qFormat/>
    <w:rsid w:val="00A647DD"/>
  </w:style>
  <w:style w:type="character" w:customStyle="1" w:styleId="WW8Num17z1">
    <w:name w:val="WW8Num17z1"/>
    <w:qFormat/>
    <w:rsid w:val="00A647DD"/>
  </w:style>
  <w:style w:type="character" w:customStyle="1" w:styleId="WW8Num17z0">
    <w:name w:val="WW8Num17z0"/>
    <w:qFormat/>
    <w:rsid w:val="00A647DD"/>
  </w:style>
  <w:style w:type="character" w:customStyle="1" w:styleId="WW8Num16z0">
    <w:name w:val="WW8Num16z0"/>
    <w:qFormat/>
    <w:rsid w:val="00A647DD"/>
  </w:style>
  <w:style w:type="character" w:customStyle="1" w:styleId="WW8Num15z0">
    <w:name w:val="WW8Num15z0"/>
    <w:qFormat/>
    <w:rsid w:val="00A647DD"/>
    <w:rPr>
      <w:sz w:val="20"/>
    </w:rPr>
  </w:style>
  <w:style w:type="character" w:customStyle="1" w:styleId="WW8Num11z8">
    <w:name w:val="WW8Num11z8"/>
    <w:qFormat/>
    <w:rsid w:val="00A647DD"/>
  </w:style>
  <w:style w:type="character" w:customStyle="1" w:styleId="WW8Num11z7">
    <w:name w:val="WW8Num11z7"/>
    <w:qFormat/>
    <w:rsid w:val="00A647DD"/>
  </w:style>
  <w:style w:type="character" w:customStyle="1" w:styleId="WW8Num11z6">
    <w:name w:val="WW8Num11z6"/>
    <w:qFormat/>
    <w:rsid w:val="00A647DD"/>
  </w:style>
  <w:style w:type="character" w:customStyle="1" w:styleId="WW8Num11z5">
    <w:name w:val="WW8Num11z5"/>
    <w:qFormat/>
    <w:rsid w:val="00A647DD"/>
  </w:style>
  <w:style w:type="character" w:customStyle="1" w:styleId="WW8Num11z4">
    <w:name w:val="WW8Num11z4"/>
    <w:qFormat/>
    <w:rsid w:val="00A647DD"/>
  </w:style>
  <w:style w:type="character" w:customStyle="1" w:styleId="WW8Num11z3">
    <w:name w:val="WW8Num11z3"/>
    <w:qFormat/>
    <w:rsid w:val="00A647DD"/>
  </w:style>
  <w:style w:type="character" w:customStyle="1" w:styleId="WW8Num11z2">
    <w:name w:val="WW8Num11z2"/>
    <w:qFormat/>
    <w:rsid w:val="00A647DD"/>
  </w:style>
  <w:style w:type="character" w:customStyle="1" w:styleId="WW8Num11z1">
    <w:name w:val="WW8Num11z1"/>
    <w:qFormat/>
    <w:rsid w:val="00A647DD"/>
  </w:style>
  <w:style w:type="character" w:customStyle="1" w:styleId="WW8Num7z8">
    <w:name w:val="WW8Num7z8"/>
    <w:qFormat/>
    <w:rsid w:val="00A647DD"/>
  </w:style>
  <w:style w:type="character" w:customStyle="1" w:styleId="WW8Num7z7">
    <w:name w:val="WW8Num7z7"/>
    <w:qFormat/>
    <w:rsid w:val="00A647DD"/>
  </w:style>
  <w:style w:type="character" w:customStyle="1" w:styleId="WW8Num7z6">
    <w:name w:val="WW8Num7z6"/>
    <w:qFormat/>
    <w:rsid w:val="00A647DD"/>
  </w:style>
  <w:style w:type="character" w:customStyle="1" w:styleId="WW8Num7z5">
    <w:name w:val="WW8Num7z5"/>
    <w:qFormat/>
    <w:rsid w:val="00A647DD"/>
  </w:style>
  <w:style w:type="character" w:customStyle="1" w:styleId="WW8Num7z4">
    <w:name w:val="WW8Num7z4"/>
    <w:qFormat/>
    <w:rsid w:val="00A647DD"/>
  </w:style>
  <w:style w:type="character" w:customStyle="1" w:styleId="WW8Num7z3">
    <w:name w:val="WW8Num7z3"/>
    <w:qFormat/>
    <w:rsid w:val="00A647DD"/>
  </w:style>
  <w:style w:type="character" w:customStyle="1" w:styleId="WW8Num7z2">
    <w:name w:val="WW8Num7z2"/>
    <w:qFormat/>
    <w:rsid w:val="00A647DD"/>
  </w:style>
  <w:style w:type="character" w:customStyle="1" w:styleId="WW8Num5z8">
    <w:name w:val="WW8Num5z8"/>
    <w:qFormat/>
    <w:rsid w:val="00A647DD"/>
  </w:style>
  <w:style w:type="character" w:customStyle="1" w:styleId="WW8Num5z7">
    <w:name w:val="WW8Num5z7"/>
    <w:qFormat/>
    <w:rsid w:val="00A647DD"/>
  </w:style>
  <w:style w:type="character" w:customStyle="1" w:styleId="WW8Num5z6">
    <w:name w:val="WW8Num5z6"/>
    <w:qFormat/>
    <w:rsid w:val="00A647DD"/>
  </w:style>
  <w:style w:type="character" w:customStyle="1" w:styleId="WW8Num5z5">
    <w:name w:val="WW8Num5z5"/>
    <w:qFormat/>
    <w:rsid w:val="00A647DD"/>
  </w:style>
  <w:style w:type="character" w:customStyle="1" w:styleId="WW8Num5z4">
    <w:name w:val="WW8Num5z4"/>
    <w:qFormat/>
    <w:rsid w:val="00A647DD"/>
  </w:style>
  <w:style w:type="character" w:customStyle="1" w:styleId="WW8Num5z3">
    <w:name w:val="WW8Num5z3"/>
    <w:qFormat/>
    <w:rsid w:val="00A647DD"/>
  </w:style>
  <w:style w:type="character" w:customStyle="1" w:styleId="WW8Num5z1">
    <w:name w:val="WW8Num5z1"/>
    <w:qFormat/>
    <w:rsid w:val="00A647DD"/>
  </w:style>
  <w:style w:type="character" w:customStyle="1" w:styleId="WW8Num14z1">
    <w:name w:val="WW8Num14z1"/>
    <w:qFormat/>
    <w:rsid w:val="00A647DD"/>
    <w:rPr>
      <w:rFonts w:ascii="OpenSymbol" w:eastAsia="OpenSymbol" w:hAnsi="OpenSymbol"/>
    </w:rPr>
  </w:style>
  <w:style w:type="character" w:customStyle="1" w:styleId="WW8Num14z0">
    <w:name w:val="WW8Num14z0"/>
    <w:qFormat/>
    <w:rsid w:val="00A647DD"/>
  </w:style>
  <w:style w:type="character" w:customStyle="1" w:styleId="WW8Num13z0">
    <w:name w:val="WW8Num13z0"/>
    <w:qFormat/>
    <w:rsid w:val="00A647DD"/>
  </w:style>
  <w:style w:type="character" w:customStyle="1" w:styleId="WW8Num12z0">
    <w:name w:val="WW8Num12z0"/>
    <w:qFormat/>
    <w:rsid w:val="00A647DD"/>
  </w:style>
  <w:style w:type="character" w:customStyle="1" w:styleId="WW8Num11z0">
    <w:name w:val="WW8Num11z0"/>
    <w:qFormat/>
    <w:rsid w:val="00A647DD"/>
  </w:style>
  <w:style w:type="character" w:customStyle="1" w:styleId="WW8Num10z1">
    <w:name w:val="WW8Num10z1"/>
    <w:qFormat/>
    <w:rsid w:val="00A647DD"/>
    <w:rPr>
      <w:rFonts w:ascii="OpenSymbol" w:eastAsia="OpenSymbol" w:hAnsi="OpenSymbol"/>
    </w:rPr>
  </w:style>
  <w:style w:type="character" w:customStyle="1" w:styleId="WW8Num9z0">
    <w:name w:val="WW8Num9z0"/>
    <w:qFormat/>
    <w:rsid w:val="00A647DD"/>
  </w:style>
  <w:style w:type="character" w:customStyle="1" w:styleId="WW8Num6z8">
    <w:name w:val="WW8Num6z8"/>
    <w:qFormat/>
    <w:rsid w:val="00A647DD"/>
  </w:style>
  <w:style w:type="character" w:customStyle="1" w:styleId="WW8Num6z7">
    <w:name w:val="WW8Num6z7"/>
    <w:qFormat/>
    <w:rsid w:val="00A647DD"/>
  </w:style>
  <w:style w:type="character" w:customStyle="1" w:styleId="WW8Num6z6">
    <w:name w:val="WW8Num6z6"/>
    <w:qFormat/>
    <w:rsid w:val="00A647DD"/>
  </w:style>
  <w:style w:type="character" w:customStyle="1" w:styleId="WW8Num6z5">
    <w:name w:val="WW8Num6z5"/>
    <w:qFormat/>
    <w:rsid w:val="00A647DD"/>
  </w:style>
  <w:style w:type="character" w:customStyle="1" w:styleId="WW8Num6z4">
    <w:name w:val="WW8Num6z4"/>
    <w:qFormat/>
    <w:rsid w:val="00A647DD"/>
  </w:style>
  <w:style w:type="character" w:customStyle="1" w:styleId="WW8Num6z3">
    <w:name w:val="WW8Num6z3"/>
    <w:qFormat/>
    <w:rsid w:val="00A647DD"/>
  </w:style>
  <w:style w:type="character" w:customStyle="1" w:styleId="WW8Num6z2">
    <w:name w:val="WW8Num6z2"/>
    <w:qFormat/>
    <w:rsid w:val="00A647DD"/>
  </w:style>
  <w:style w:type="character" w:customStyle="1" w:styleId="WW8Num3z1">
    <w:name w:val="WW8Num3z1"/>
    <w:qFormat/>
    <w:rsid w:val="00A647DD"/>
  </w:style>
  <w:style w:type="character" w:customStyle="1" w:styleId="WW8Num8z1">
    <w:name w:val="WW8Num8z1"/>
    <w:qFormat/>
    <w:rsid w:val="00A647DD"/>
    <w:rPr>
      <w:rFonts w:ascii="OpenSymbol" w:eastAsia="OpenSymbol" w:hAnsi="OpenSymbol"/>
    </w:rPr>
  </w:style>
  <w:style w:type="character" w:customStyle="1" w:styleId="WW8Num7z1">
    <w:name w:val="WW8Num7z1"/>
    <w:qFormat/>
    <w:rsid w:val="00A647DD"/>
    <w:rPr>
      <w:rFonts w:ascii="OpenSymbol" w:eastAsia="OpenSymbol" w:hAnsi="OpenSymbol"/>
    </w:rPr>
  </w:style>
  <w:style w:type="character" w:customStyle="1" w:styleId="WW8Num6z1">
    <w:name w:val="WW8Num6z1"/>
    <w:qFormat/>
    <w:rsid w:val="00A647DD"/>
    <w:rPr>
      <w:rFonts w:ascii="OpenSymbol" w:eastAsia="OpenSymbol" w:hAnsi="OpenSymbol"/>
    </w:rPr>
  </w:style>
  <w:style w:type="character" w:customStyle="1" w:styleId="WW8Num5z2">
    <w:name w:val="WW8Num5z2"/>
    <w:qFormat/>
    <w:rsid w:val="00A647DD"/>
    <w:rPr>
      <w:rFonts w:ascii="OpenSymbol" w:eastAsia="OpenSymbol" w:hAnsi="OpenSymbol"/>
    </w:rPr>
  </w:style>
  <w:style w:type="character" w:customStyle="1" w:styleId="WW8Num4z1">
    <w:name w:val="WW8Num4z1"/>
    <w:qFormat/>
    <w:rsid w:val="00A647DD"/>
    <w:rPr>
      <w:rFonts w:ascii="OpenSymbol" w:eastAsia="OpenSymbol" w:hAnsi="OpenSymbol"/>
    </w:rPr>
  </w:style>
  <w:style w:type="character" w:customStyle="1" w:styleId="WW8Num3z8">
    <w:name w:val="WW8Num3z8"/>
    <w:qFormat/>
    <w:rsid w:val="00A647DD"/>
  </w:style>
  <w:style w:type="character" w:customStyle="1" w:styleId="WW8Num3z7">
    <w:name w:val="WW8Num3z7"/>
    <w:qFormat/>
    <w:rsid w:val="00A647DD"/>
  </w:style>
  <w:style w:type="character" w:customStyle="1" w:styleId="WW8Num3z6">
    <w:name w:val="WW8Num3z6"/>
    <w:qFormat/>
    <w:rsid w:val="00A647DD"/>
  </w:style>
  <w:style w:type="character" w:customStyle="1" w:styleId="WW8Num3z5">
    <w:name w:val="WW8Num3z5"/>
    <w:qFormat/>
    <w:rsid w:val="00A647DD"/>
  </w:style>
  <w:style w:type="character" w:customStyle="1" w:styleId="WW8Num3z4">
    <w:name w:val="WW8Num3z4"/>
    <w:qFormat/>
    <w:rsid w:val="00A647DD"/>
  </w:style>
  <w:style w:type="character" w:customStyle="1" w:styleId="WW8Num3z3">
    <w:name w:val="WW8Num3z3"/>
    <w:qFormat/>
    <w:rsid w:val="00A647DD"/>
  </w:style>
  <w:style w:type="character" w:customStyle="1" w:styleId="WW8Num3z2">
    <w:name w:val="WW8Num3z2"/>
    <w:qFormat/>
    <w:rsid w:val="00A647DD"/>
  </w:style>
  <w:style w:type="character" w:customStyle="1" w:styleId="Domylnaczcionkaakapitu2">
    <w:name w:val="Domyślna czcionka akapitu2"/>
    <w:qFormat/>
    <w:rsid w:val="00A647DD"/>
  </w:style>
  <w:style w:type="character" w:customStyle="1" w:styleId="WW8Num2z8">
    <w:name w:val="WW8Num2z8"/>
    <w:qFormat/>
    <w:rsid w:val="00A647DD"/>
  </w:style>
  <w:style w:type="character" w:customStyle="1" w:styleId="WW8Num2z7">
    <w:name w:val="WW8Num2z7"/>
    <w:qFormat/>
    <w:rsid w:val="00A647DD"/>
  </w:style>
  <w:style w:type="character" w:customStyle="1" w:styleId="WW8Num2z6">
    <w:name w:val="WW8Num2z6"/>
    <w:qFormat/>
    <w:rsid w:val="00A647DD"/>
  </w:style>
  <w:style w:type="character" w:customStyle="1" w:styleId="WW8Num2z5">
    <w:name w:val="WW8Num2z5"/>
    <w:qFormat/>
    <w:rsid w:val="00A647DD"/>
  </w:style>
  <w:style w:type="character" w:customStyle="1" w:styleId="WW8Num2z4">
    <w:name w:val="WW8Num2z4"/>
    <w:qFormat/>
    <w:rsid w:val="00A647DD"/>
  </w:style>
  <w:style w:type="character" w:customStyle="1" w:styleId="WW8Num2z3">
    <w:name w:val="WW8Num2z3"/>
    <w:qFormat/>
    <w:rsid w:val="00A647DD"/>
  </w:style>
  <w:style w:type="character" w:customStyle="1" w:styleId="WW8Num2z2">
    <w:name w:val="WW8Num2z2"/>
    <w:qFormat/>
    <w:rsid w:val="00A647DD"/>
  </w:style>
  <w:style w:type="character" w:customStyle="1" w:styleId="WW8Num2z1">
    <w:name w:val="WW8Num2z1"/>
    <w:qFormat/>
    <w:rsid w:val="00A647DD"/>
  </w:style>
  <w:style w:type="character" w:customStyle="1" w:styleId="WW8Num1z8">
    <w:name w:val="WW8Num1z8"/>
    <w:qFormat/>
    <w:rsid w:val="00A647DD"/>
  </w:style>
  <w:style w:type="character" w:customStyle="1" w:styleId="WW8Num1z7">
    <w:name w:val="WW8Num1z7"/>
    <w:qFormat/>
    <w:rsid w:val="00A647DD"/>
  </w:style>
  <w:style w:type="character" w:customStyle="1" w:styleId="WW8Num1z6">
    <w:name w:val="WW8Num1z6"/>
    <w:qFormat/>
    <w:rsid w:val="00A647DD"/>
  </w:style>
  <w:style w:type="character" w:customStyle="1" w:styleId="WW8Num1z5">
    <w:name w:val="WW8Num1z5"/>
    <w:qFormat/>
    <w:rsid w:val="00A647DD"/>
  </w:style>
  <w:style w:type="character" w:customStyle="1" w:styleId="WW8Num1z4">
    <w:name w:val="WW8Num1z4"/>
    <w:qFormat/>
    <w:rsid w:val="00A647DD"/>
  </w:style>
  <w:style w:type="character" w:customStyle="1" w:styleId="WW8Num1z3">
    <w:name w:val="WW8Num1z3"/>
    <w:qFormat/>
    <w:rsid w:val="00A647DD"/>
  </w:style>
  <w:style w:type="character" w:customStyle="1" w:styleId="WW8Num1z2">
    <w:name w:val="WW8Num1z2"/>
    <w:qFormat/>
    <w:rsid w:val="00A647DD"/>
  </w:style>
  <w:style w:type="character" w:customStyle="1" w:styleId="WW8Num1z1">
    <w:name w:val="WW8Num1z1"/>
    <w:qFormat/>
    <w:rsid w:val="00A647DD"/>
  </w:style>
  <w:style w:type="character" w:customStyle="1" w:styleId="WW8Num1z0">
    <w:name w:val="WW8Num1z0"/>
    <w:qFormat/>
    <w:rsid w:val="00A647DD"/>
  </w:style>
  <w:style w:type="paragraph" w:styleId="Nagwek">
    <w:name w:val="header"/>
    <w:basedOn w:val="Normalny"/>
    <w:next w:val="Tekstpodstawowy"/>
    <w:qFormat/>
    <w:rsid w:val="00A647DD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rsid w:val="00A647DD"/>
    <w:pPr>
      <w:spacing w:after="120"/>
    </w:pPr>
  </w:style>
  <w:style w:type="paragraph" w:styleId="Lista">
    <w:name w:val="List"/>
    <w:basedOn w:val="Tekstpodstawowy"/>
    <w:rsid w:val="00A647DD"/>
  </w:style>
  <w:style w:type="paragraph" w:styleId="Podpis">
    <w:name w:val="Signature"/>
    <w:basedOn w:val="Normalny"/>
    <w:rsid w:val="00A647DD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A647DD"/>
    <w:pPr>
      <w:suppressLineNumbers/>
    </w:pPr>
  </w:style>
  <w:style w:type="paragraph" w:customStyle="1" w:styleId="Zawartotabeli">
    <w:name w:val="Zawartość tabeli"/>
    <w:basedOn w:val="Normalny"/>
    <w:qFormat/>
    <w:rsid w:val="00A647DD"/>
    <w:pPr>
      <w:suppressLineNumbers/>
    </w:pPr>
    <w:rPr>
      <w:rFonts w:eastAsia="Times New Roman" w:cs="Times New Roman"/>
    </w:rPr>
  </w:style>
  <w:style w:type="paragraph" w:customStyle="1" w:styleId="Zawartotabeli0">
    <w:name w:val="Zawartoœæ tabeli"/>
    <w:basedOn w:val="Normalny"/>
    <w:qFormat/>
    <w:rsid w:val="00A647DD"/>
    <w:rPr>
      <w:rFonts w:eastAsia="Times New Roman" w:cs="Times New Roman"/>
    </w:rPr>
  </w:style>
  <w:style w:type="paragraph" w:customStyle="1" w:styleId="Nagwektabeli">
    <w:name w:val="Nagłówek tabeli"/>
    <w:basedOn w:val="Zawartotabeli"/>
    <w:qFormat/>
    <w:rsid w:val="00A647DD"/>
    <w:pPr>
      <w:jc w:val="center"/>
    </w:pPr>
    <w:rPr>
      <w:b/>
      <w:bCs/>
    </w:rPr>
  </w:style>
  <w:style w:type="paragraph" w:customStyle="1" w:styleId="Gwkaistopka">
    <w:name w:val="Główka i stopka"/>
    <w:basedOn w:val="Normalny"/>
    <w:qFormat/>
    <w:rsid w:val="00A647D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uiPriority w:val="99"/>
    <w:rsid w:val="00A647DD"/>
    <w:pPr>
      <w:suppressLineNumbers/>
      <w:tabs>
        <w:tab w:val="center" w:pos="7285"/>
        <w:tab w:val="right" w:pos="14570"/>
      </w:tabs>
    </w:pPr>
  </w:style>
  <w:style w:type="paragraph" w:styleId="NormalnyWeb">
    <w:name w:val="Normal (Web)"/>
    <w:basedOn w:val="Normalny"/>
    <w:qFormat/>
    <w:rsid w:val="00A647DD"/>
    <w:pPr>
      <w:widowControl/>
      <w:suppressAutoHyphens w:val="0"/>
      <w:spacing w:before="100" w:after="100"/>
    </w:pPr>
    <w:rPr>
      <w:rFonts w:eastAsia="Times New Roman" w:cs="Times New Roman"/>
      <w:lang w:bidi="ar-SA"/>
    </w:rPr>
  </w:style>
  <w:style w:type="paragraph" w:styleId="Legenda">
    <w:name w:val="caption"/>
    <w:basedOn w:val="Normalny"/>
    <w:qFormat/>
    <w:rsid w:val="00A647DD"/>
    <w:pPr>
      <w:spacing w:before="120" w:after="120"/>
    </w:pPr>
    <w:rPr>
      <w:rFonts w:eastAsia="Mangal"/>
      <w:i/>
      <w:iCs/>
      <w:lang w:eastAsia="hi-IN"/>
    </w:rPr>
  </w:style>
  <w:style w:type="paragraph" w:customStyle="1" w:styleId="Nagwek1">
    <w:name w:val="Nagłówek1"/>
    <w:basedOn w:val="Normalny"/>
    <w:qFormat/>
    <w:rsid w:val="00A647DD"/>
    <w:pPr>
      <w:keepNext/>
      <w:spacing w:before="240" w:after="120"/>
    </w:pPr>
    <w:rPr>
      <w:rFonts w:ascii="Arial" w:eastAsia="Mangal" w:hAnsi="Arial"/>
      <w:sz w:val="28"/>
      <w:szCs w:val="28"/>
      <w:lang w:eastAsia="hi-IN"/>
    </w:rPr>
  </w:style>
  <w:style w:type="paragraph" w:styleId="Akapitzlist">
    <w:name w:val="List Paragraph"/>
    <w:basedOn w:val="Normalny"/>
    <w:qFormat/>
    <w:rsid w:val="00A647DD"/>
    <w:pPr>
      <w:ind w:left="708"/>
    </w:pPr>
  </w:style>
  <w:style w:type="paragraph" w:customStyle="1" w:styleId="Legenda1">
    <w:name w:val="Legenda1"/>
    <w:basedOn w:val="Normalny"/>
    <w:qFormat/>
    <w:rsid w:val="00A647DD"/>
    <w:pPr>
      <w:spacing w:before="120" w:after="120"/>
    </w:pPr>
    <w:rPr>
      <w:rFonts w:eastAsia="Mangal"/>
      <w:i/>
      <w:iCs/>
      <w:lang w:eastAsia="ar-SA"/>
    </w:rPr>
  </w:style>
  <w:style w:type="paragraph" w:customStyle="1" w:styleId="Nagwek2">
    <w:name w:val="Nagłówek2"/>
    <w:basedOn w:val="Normalny"/>
    <w:qFormat/>
    <w:rsid w:val="00A647DD"/>
    <w:pPr>
      <w:keepNext/>
      <w:spacing w:before="240" w:after="120"/>
    </w:pPr>
    <w:rPr>
      <w:rFonts w:ascii="Liberation Sans" w:eastAsia="Arial" w:hAnsi="Liberation Sans"/>
      <w:sz w:val="28"/>
      <w:szCs w:val="28"/>
      <w:lang w:eastAsia="ar-SA"/>
    </w:rPr>
  </w:style>
  <w:style w:type="numbering" w:customStyle="1" w:styleId="WW8Num2">
    <w:name w:val="WW8Num2"/>
    <w:qFormat/>
    <w:rsid w:val="00A647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E0A16-5132-4FD2-A512-D247F2A22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878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Wolska</dc:creator>
  <cp:lastModifiedBy>Anna Wolska</cp:lastModifiedBy>
  <cp:revision>3</cp:revision>
  <cp:lastPrinted>2021-12-17T09:42:00Z</cp:lastPrinted>
  <dcterms:created xsi:type="dcterms:W3CDTF">2022-01-07T10:39:00Z</dcterms:created>
  <dcterms:modified xsi:type="dcterms:W3CDTF">2022-01-07T11:29:00Z</dcterms:modified>
  <dc:language>pl-PL</dc:language>
</cp:coreProperties>
</file>