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85D5" w14:textId="77777777" w:rsidR="00946E6B" w:rsidRPr="006C3DC9" w:rsidRDefault="00946E6B" w:rsidP="00C84DC2">
      <w:pPr>
        <w:pStyle w:val="Nagwek5"/>
        <w:keepNext w:val="0"/>
        <w:snapToGrid w:val="0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62D8ED61" w14:textId="77777777" w:rsidR="003E439A" w:rsidRPr="003E439A" w:rsidRDefault="003E439A" w:rsidP="00C84DC2">
      <w:pPr>
        <w:rPr>
          <w:rFonts w:asciiTheme="minorHAnsi" w:eastAsia="Times New Roman" w:hAnsiTheme="minorHAnsi" w:cstheme="minorHAnsi"/>
          <w:bCs/>
          <w:kern w:val="0"/>
          <w:lang w:eastAsia="ar-SA" w:bidi="ar-SA"/>
        </w:rPr>
      </w:pPr>
    </w:p>
    <w:p w14:paraId="37179A80" w14:textId="77777777" w:rsidR="00946E6B" w:rsidRPr="006C3DC9" w:rsidRDefault="00946E6B" w:rsidP="00CA5362">
      <w:pPr>
        <w:spacing w:line="100" w:lineRule="atLeast"/>
        <w:jc w:val="right"/>
        <w:rPr>
          <w:rFonts w:asciiTheme="minorHAnsi" w:eastAsia="Times New Roman" w:hAnsiTheme="minorHAnsi" w:cstheme="minorHAnsi"/>
          <w:bCs/>
          <w:kern w:val="0"/>
        </w:rPr>
      </w:pPr>
      <w:r w:rsidRPr="006C3DC9">
        <w:rPr>
          <w:rFonts w:asciiTheme="minorHAnsi" w:eastAsia="Times New Roman" w:hAnsiTheme="minorHAnsi" w:cstheme="minorHAnsi"/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A5362">
        <w:rPr>
          <w:rFonts w:eastAsia="Times New Roman"/>
        </w:rPr>
        <w:t>Załącznik nr 2 do zaproszenia do złożenia ofert</w:t>
      </w:r>
      <w:r w:rsidR="00CA5362">
        <w:rPr>
          <w:rFonts w:eastAsia="Times New Roman"/>
        </w:rPr>
        <w:br/>
        <w:t xml:space="preserve"> na dostawę warzyw i owoców </w:t>
      </w:r>
    </w:p>
    <w:p w14:paraId="1F8EE86F" w14:textId="77777777" w:rsidR="00946E6B" w:rsidRPr="006C3DC9" w:rsidRDefault="00946E6B" w:rsidP="00C84DC2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</w:rPr>
      </w:pPr>
    </w:p>
    <w:p w14:paraId="41AC175F" w14:textId="77777777" w:rsidR="000B69A8" w:rsidRDefault="000B69A8" w:rsidP="0002776F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</w:rPr>
      </w:pPr>
    </w:p>
    <w:p w14:paraId="32157A51" w14:textId="73BA0058" w:rsidR="001D0FA1" w:rsidRDefault="00946E6B" w:rsidP="0002776F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6C3DC9">
        <w:rPr>
          <w:rFonts w:asciiTheme="minorHAnsi" w:eastAsia="Times New Roman" w:hAnsiTheme="minorHAnsi" w:cstheme="minorHAnsi"/>
          <w:b/>
          <w:kern w:val="0"/>
        </w:rPr>
        <w:t>OFERTA CENOWA</w:t>
      </w:r>
    </w:p>
    <w:p w14:paraId="2EB50D88" w14:textId="77777777" w:rsidR="0002776F" w:rsidRPr="0002776F" w:rsidRDefault="0002776F" w:rsidP="0002776F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</w:rPr>
      </w:pPr>
    </w:p>
    <w:p w14:paraId="7D0236D6" w14:textId="77777777" w:rsidR="001D0FA1" w:rsidRPr="006C3DC9" w:rsidRDefault="001D0FA1" w:rsidP="00C84DC2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238"/>
        <w:gridCol w:w="992"/>
        <w:gridCol w:w="992"/>
        <w:gridCol w:w="992"/>
        <w:gridCol w:w="1134"/>
        <w:gridCol w:w="1134"/>
        <w:gridCol w:w="1418"/>
        <w:gridCol w:w="1417"/>
      </w:tblGrid>
      <w:tr w:rsidR="00656B22" w:rsidRPr="001A19C9" w14:paraId="396ADCAC" w14:textId="77777777" w:rsidTr="004D72C7">
        <w:trPr>
          <w:trHeight w:val="1153"/>
        </w:trPr>
        <w:tc>
          <w:tcPr>
            <w:tcW w:w="425" w:type="dxa"/>
            <w:vAlign w:val="center"/>
          </w:tcPr>
          <w:p w14:paraId="58FE9F89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8" w:type="dxa"/>
            <w:vAlign w:val="center"/>
          </w:tcPr>
          <w:p w14:paraId="3B3B24E9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  <w:vAlign w:val="center"/>
          </w:tcPr>
          <w:p w14:paraId="6703C5D3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992" w:type="dxa"/>
          </w:tcPr>
          <w:p w14:paraId="16C91EEC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B41375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5B5388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14:paraId="41A0750D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jedn. netto </w:t>
            </w:r>
          </w:p>
          <w:p w14:paraId="43B75C19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kg</w:t>
            </w:r>
          </w:p>
        </w:tc>
        <w:tc>
          <w:tcPr>
            <w:tcW w:w="1134" w:type="dxa"/>
            <w:vAlign w:val="center"/>
          </w:tcPr>
          <w:p w14:paraId="6C5505E5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vAlign w:val="center"/>
          </w:tcPr>
          <w:p w14:paraId="14D001BA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jedn. brutto </w:t>
            </w:r>
          </w:p>
          <w:p w14:paraId="0ADF06D4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kg</w:t>
            </w:r>
          </w:p>
        </w:tc>
        <w:tc>
          <w:tcPr>
            <w:tcW w:w="1418" w:type="dxa"/>
            <w:vAlign w:val="center"/>
          </w:tcPr>
          <w:p w14:paraId="2915A6B8" w14:textId="77777777" w:rsidR="00656B22" w:rsidRPr="00D54873" w:rsidRDefault="00656B22" w:rsidP="00C84DC2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pozycji(kol. 4 – kol. 7)</w:t>
            </w:r>
          </w:p>
        </w:tc>
        <w:tc>
          <w:tcPr>
            <w:tcW w:w="1417" w:type="dxa"/>
            <w:vAlign w:val="center"/>
          </w:tcPr>
          <w:p w14:paraId="3EA9A10F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 pozycji</w:t>
            </w:r>
          </w:p>
          <w:p w14:paraId="0C94897B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(kol. 8 x kol. 5 x kol. 3)</w:t>
            </w:r>
          </w:p>
        </w:tc>
      </w:tr>
      <w:tr w:rsidR="00656B22" w:rsidRPr="001A19C9" w14:paraId="0577A900" w14:textId="77777777" w:rsidTr="004D72C7">
        <w:trPr>
          <w:trHeight w:val="282"/>
        </w:trPr>
        <w:tc>
          <w:tcPr>
            <w:tcW w:w="425" w:type="dxa"/>
            <w:vAlign w:val="center"/>
          </w:tcPr>
          <w:p w14:paraId="53A073AC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14:paraId="4D82685F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1EEAEB04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3546BE83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6077B0F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1808D5A1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14:paraId="25F8399D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14:paraId="3EC6F162" w14:textId="77777777" w:rsidR="00656B22" w:rsidRPr="00D54873" w:rsidRDefault="00656B22" w:rsidP="00C84DC2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14:paraId="71272307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</w:tr>
      <w:tr w:rsidR="00A30144" w:rsidRPr="006C3DC9" w14:paraId="2CFB9341" w14:textId="77777777" w:rsidTr="0011150B">
        <w:trPr>
          <w:trHeight w:val="893"/>
        </w:trPr>
        <w:tc>
          <w:tcPr>
            <w:tcW w:w="425" w:type="dxa"/>
          </w:tcPr>
          <w:p w14:paraId="1AA51A13" w14:textId="7BEB11F3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14:paraId="19FDA3E0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BOROWIK SZLACHETNY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SUSZONY</w:t>
            </w:r>
          </w:p>
          <w:p w14:paraId="3284988D" w14:textId="77777777" w:rsidR="00A30144" w:rsidRDefault="00A30144" w:rsidP="00A30144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kapelusze i trzony krojone </w:t>
            </w:r>
          </w:p>
          <w:p w14:paraId="4AE60366" w14:textId="23DD1A56" w:rsidR="00A30144" w:rsidRPr="00280FA5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produkt 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ożywczy z suszonych grzybów leśnych lub uprawianych,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dopuszczony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 spożycia.</w:t>
            </w:r>
          </w:p>
        </w:tc>
        <w:tc>
          <w:tcPr>
            <w:tcW w:w="992" w:type="dxa"/>
          </w:tcPr>
          <w:p w14:paraId="751D383E" w14:textId="17DD14DA" w:rsidR="00A30144" w:rsidRPr="006C3DC9" w:rsidRDefault="00757102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14:paraId="7D039AB4" w14:textId="66C965AE" w:rsidR="00A30144" w:rsidRDefault="00B036F0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3014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992" w:type="dxa"/>
            <w:vAlign w:val="center"/>
          </w:tcPr>
          <w:p w14:paraId="0E52F915" w14:textId="77777777" w:rsidR="00A30144" w:rsidRPr="006C3DC9" w:rsidRDefault="00A30144" w:rsidP="00A301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A60B0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C1369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1163F4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48C6A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144" w:rsidRPr="006C3DC9" w14:paraId="26C37B40" w14:textId="77777777" w:rsidTr="0011150B">
        <w:trPr>
          <w:trHeight w:val="1326"/>
        </w:trPr>
        <w:tc>
          <w:tcPr>
            <w:tcW w:w="425" w:type="dxa"/>
          </w:tcPr>
          <w:p w14:paraId="4BA59DEC" w14:textId="594DAB99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14:paraId="4D65E7FD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BOTWINA KLASA I                                                                                                                         </w:t>
            </w:r>
          </w:p>
          <w:p w14:paraId="5981BCAF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cała (liście z zawiązką buraczka)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zdrowa, czysta, o świeżym wyglądzie,</w:t>
            </w:r>
          </w:p>
          <w:p w14:paraId="6130755E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wolna od szkodników oraz uszkodzeń spowodowanych przez nie,</w:t>
            </w:r>
          </w:p>
          <w:p w14:paraId="1B13714A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 może być zwiędnięta nadpleśniała, nadgniła,</w:t>
            </w:r>
          </w:p>
          <w:p w14:paraId="53EDEB10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żółtych, czy zdrewniałych liści,</w:t>
            </w:r>
          </w:p>
          <w:p w14:paraId="695FB414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 - pakowana w pęczki 350 g-500g,</w:t>
            </w:r>
          </w:p>
          <w:p w14:paraId="2BA849A4" w14:textId="178C595B" w:rsidR="00A30144" w:rsidRPr="00280FA5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7E4CB5B9" w14:textId="527923A4" w:rsidR="00A30144" w:rsidRDefault="00757102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301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721DE96C" w14:textId="77777777" w:rsidR="00A30144" w:rsidRPr="006C3DC9" w:rsidRDefault="00A30144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0D411" w14:textId="5FE466DA" w:rsidR="00A30144" w:rsidRDefault="00A30144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pęczek</w:t>
            </w:r>
          </w:p>
        </w:tc>
        <w:tc>
          <w:tcPr>
            <w:tcW w:w="992" w:type="dxa"/>
            <w:vAlign w:val="center"/>
          </w:tcPr>
          <w:p w14:paraId="4F243F28" w14:textId="77777777" w:rsidR="00A30144" w:rsidRPr="006C3DC9" w:rsidRDefault="00A30144" w:rsidP="00A301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7B71A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83005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705EA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A8A2C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144" w:rsidRPr="006C3DC9" w14:paraId="29D51949" w14:textId="77777777" w:rsidTr="0011150B">
        <w:trPr>
          <w:trHeight w:val="1326"/>
        </w:trPr>
        <w:tc>
          <w:tcPr>
            <w:tcW w:w="425" w:type="dxa"/>
          </w:tcPr>
          <w:p w14:paraId="48AD0B3C" w14:textId="51ACA5B9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14:paraId="78876D24" w14:textId="77777777" w:rsidR="00A30144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BURAKI ĆWIKŁOWE   </w:t>
            </w:r>
          </w:p>
          <w:p w14:paraId="7E72E6D3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kol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or ciemnoczerwony;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odmiany podłużne jadalne, jednorodne przy każdorazowej dostawie;</w:t>
            </w:r>
          </w:p>
          <w:p w14:paraId="190E2A76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całe, bez uszkodzeń;</w:t>
            </w:r>
          </w:p>
          <w:p w14:paraId="4F7FA371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jędrne, bez objawów zwiędnięcia;</w:t>
            </w:r>
          </w:p>
          <w:p w14:paraId="6EAE1731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zdrowe, bez objawów zaparzeń, zmarznięcia i gnicia;</w:t>
            </w:r>
          </w:p>
          <w:p w14:paraId="27BC9748" w14:textId="77777777" w:rsidR="00A30144" w:rsidRPr="00280FA5" w:rsidRDefault="00A30144" w:rsidP="00A30144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szkodników i śladów po ich obecności;</w:t>
            </w:r>
          </w:p>
          <w:p w14:paraId="3194E3D3" w14:textId="09046EF7" w:rsidR="00A30144" w:rsidRPr="00280FA5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czyste, bez obcych zanieczyszczeń, bez grudek ziemi;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prawidłowo wykształcone;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minimalna waga 1 </w:t>
            </w:r>
            <w:proofErr w:type="spellStart"/>
            <w:r w:rsidRPr="00280FA5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  <w:r w:rsidRPr="00280F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300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0A21A9FD" w14:textId="75E7571C" w:rsidR="00A30144" w:rsidRDefault="009265F1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A301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7F4E620" w14:textId="77777777" w:rsidR="00A30144" w:rsidRPr="006C3DC9" w:rsidRDefault="00A30144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2D369C" w14:textId="4883017D" w:rsidR="00A30144" w:rsidRDefault="00A30144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6694E878" w14:textId="77777777" w:rsidR="00A30144" w:rsidRPr="006C3DC9" w:rsidRDefault="00A30144" w:rsidP="00A301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72FB6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E5D71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3897F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EB7FC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144" w:rsidRPr="006C3DC9" w14:paraId="5CA6BE80" w14:textId="77777777" w:rsidTr="0011150B">
        <w:trPr>
          <w:trHeight w:val="1074"/>
        </w:trPr>
        <w:tc>
          <w:tcPr>
            <w:tcW w:w="425" w:type="dxa"/>
          </w:tcPr>
          <w:p w14:paraId="2C701D84" w14:textId="32105A1B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38" w:type="dxa"/>
          </w:tcPr>
          <w:p w14:paraId="5D2D7B0F" w14:textId="77777777" w:rsidR="00A30144" w:rsidRPr="00280FA5" w:rsidRDefault="00A30144" w:rsidP="00A30144">
            <w:pPr>
              <w:tabs>
                <w:tab w:val="left" w:pos="4245"/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CEBULA CZERWONA KLASA I</w:t>
            </w:r>
          </w:p>
          <w:p w14:paraId="34D6C5BE" w14:textId="77777777" w:rsidR="00A30144" w:rsidRPr="00280FA5" w:rsidRDefault="00A30144" w:rsidP="00A30144">
            <w:pPr>
              <w:tabs>
                <w:tab w:val="left" w:pos="4245"/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 100 g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Cechy niedozwolone: zgnicie, zamarzni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cie, obcy smak i zapach, uszkodzenia przez choroby i szkodniki, brak suchej łuski.</w:t>
            </w:r>
          </w:p>
          <w:p w14:paraId="64291822" w14:textId="2E6CD4F4" w:rsidR="00A30144" w:rsidRPr="00280FA5" w:rsidRDefault="00A30144" w:rsidP="00A30144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żd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orazowej dostawie.</w:t>
            </w:r>
          </w:p>
        </w:tc>
        <w:tc>
          <w:tcPr>
            <w:tcW w:w="992" w:type="dxa"/>
          </w:tcPr>
          <w:p w14:paraId="178FBF9F" w14:textId="4C0F064D" w:rsidR="00A30144" w:rsidRPr="006C3DC9" w:rsidRDefault="009265F1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301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B7067D" w14:textId="5200D6B1" w:rsidR="00A30144" w:rsidRDefault="00A30144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880A714" w14:textId="77777777" w:rsidR="00A30144" w:rsidRPr="006C3DC9" w:rsidRDefault="00A30144" w:rsidP="00A301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6708D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9EBD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E7BCC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0115B" w14:textId="77777777" w:rsidR="00A30144" w:rsidRPr="006C3DC9" w:rsidRDefault="00A30144" w:rsidP="00A30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50B" w:rsidRPr="006C3DC9" w14:paraId="4030BECD" w14:textId="77777777" w:rsidTr="004D72C7">
        <w:trPr>
          <w:trHeight w:val="1326"/>
        </w:trPr>
        <w:tc>
          <w:tcPr>
            <w:tcW w:w="425" w:type="dxa"/>
          </w:tcPr>
          <w:p w14:paraId="76FCE8DC" w14:textId="7A392558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238" w:type="dxa"/>
          </w:tcPr>
          <w:p w14:paraId="513A03A9" w14:textId="77777777" w:rsidR="0011150B" w:rsidRPr="00280FA5" w:rsidRDefault="0011150B" w:rsidP="0011150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CEBULA ŚWIEŻA KLASA I                                                                                                               </w:t>
            </w:r>
          </w:p>
          <w:p w14:paraId="39AB432F" w14:textId="77777777" w:rsidR="0011150B" w:rsidRPr="00280FA5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redniego spożycia,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niż140 g</w:t>
            </w:r>
          </w:p>
          <w:p w14:paraId="7A3D4547" w14:textId="77777777" w:rsidR="0011150B" w:rsidRPr="00280FA5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zgnicie, zamarzni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cie, obcy smak i zapach, uszkodzenia przez choroby i szkodniki, brak suchej łuski, zabrudzenia.</w:t>
            </w:r>
          </w:p>
          <w:p w14:paraId="5F7E2DD7" w14:textId="1B97A184" w:rsidR="0011150B" w:rsidRPr="00280FA5" w:rsidRDefault="0011150B" w:rsidP="0011150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eastAsia="Times;Times New Roman" w:hAnsi="Calibri" w:cs="Calibri"/>
                <w:sz w:val="18"/>
                <w:szCs w:val="18"/>
              </w:rPr>
              <w:t>Odmiana jednorodna przy ka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żd</w:t>
            </w:r>
            <w:r w:rsidRPr="00280FA5">
              <w:rPr>
                <w:rFonts w:ascii="Calibri" w:eastAsia="Times;Times New Roman" w:hAnsi="Calibri" w:cs="Calibri"/>
                <w:sz w:val="18"/>
                <w:szCs w:val="18"/>
              </w:rPr>
              <w:t>orazowej dostawie.</w:t>
            </w:r>
          </w:p>
        </w:tc>
        <w:tc>
          <w:tcPr>
            <w:tcW w:w="992" w:type="dxa"/>
          </w:tcPr>
          <w:p w14:paraId="231C0E03" w14:textId="77777777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24064" w14:textId="77777777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17CEE" w14:textId="5B5285F7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0534026" w14:textId="77777777" w:rsidR="0011150B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0ACC7" w14:textId="77777777" w:rsidR="0011150B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2788C" w14:textId="2480FFE6" w:rsidR="0011150B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9A774A3" w14:textId="77777777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292FE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DE4D4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06897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93EF3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50B" w:rsidRPr="006C3DC9" w14:paraId="3AAD7210" w14:textId="77777777" w:rsidTr="004D72C7">
        <w:trPr>
          <w:trHeight w:val="1326"/>
        </w:trPr>
        <w:tc>
          <w:tcPr>
            <w:tcW w:w="425" w:type="dxa"/>
          </w:tcPr>
          <w:p w14:paraId="55072B4A" w14:textId="16E35DCF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238" w:type="dxa"/>
          </w:tcPr>
          <w:p w14:paraId="697F09AC" w14:textId="77777777" w:rsidR="0011150B" w:rsidRPr="00280FA5" w:rsidRDefault="0011150B" w:rsidP="0011150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CUKINIA ZIELONA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 ŻÓŁTA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ŚWIEŻA KLASA I</w:t>
            </w:r>
          </w:p>
          <w:p w14:paraId="49A305C4" w14:textId="77777777" w:rsidR="0011150B" w:rsidRPr="00280FA5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 świeża i soczysta</w:t>
            </w:r>
          </w:p>
          <w:p w14:paraId="0E211AD4" w14:textId="77777777" w:rsidR="0011150B" w:rsidRPr="00280FA5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zdrowa bez oznak uszkodzeń</w:t>
            </w:r>
          </w:p>
          <w:p w14:paraId="270EFCB3" w14:textId="77777777" w:rsidR="0011150B" w:rsidRPr="00280FA5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czysta</w:t>
            </w:r>
          </w:p>
          <w:p w14:paraId="05013606" w14:textId="77777777" w:rsidR="0011150B" w:rsidRPr="00280FA5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waga 1 sztuki od 400 g do 800 g</w:t>
            </w:r>
          </w:p>
          <w:p w14:paraId="1A82333D" w14:textId="77777777" w:rsidR="0011150B" w:rsidRDefault="0011150B" w:rsidP="001115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dmiany jednorodn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przy każdej dostawie.</w:t>
            </w:r>
          </w:p>
          <w:p w14:paraId="0F148CA7" w14:textId="5567700E" w:rsidR="0011150B" w:rsidRPr="00280FA5" w:rsidRDefault="0011150B" w:rsidP="0011150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656B22">
              <w:rPr>
                <w:rFonts w:ascii="Calibri" w:hAnsi="Calibri" w:cs="Calibri"/>
                <w:i/>
                <w:sz w:val="18"/>
                <w:szCs w:val="18"/>
              </w:rPr>
              <w:t>Rodzaj do wyboru przez Zamawiającego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264A32F" w14:textId="4F763990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5710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D5049D" w14:textId="131515EC" w:rsidR="0011150B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C1EB9E6" w14:textId="77777777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E959A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E281B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59AFB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F75CBB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50B" w:rsidRPr="006C3DC9" w14:paraId="21059871" w14:textId="77777777" w:rsidTr="004D72C7">
        <w:trPr>
          <w:trHeight w:val="1326"/>
        </w:trPr>
        <w:tc>
          <w:tcPr>
            <w:tcW w:w="425" w:type="dxa"/>
          </w:tcPr>
          <w:p w14:paraId="33B2FB30" w14:textId="2FC78D09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238" w:type="dxa"/>
          </w:tcPr>
          <w:p w14:paraId="06AF10BF" w14:textId="77777777" w:rsidR="0011150B" w:rsidRDefault="0011150B" w:rsidP="0011150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CYTRYNA</w:t>
            </w:r>
          </w:p>
          <w:p w14:paraId="05222258" w14:textId="77777777" w:rsidR="0011150B" w:rsidRPr="00A30144" w:rsidRDefault="0011150B" w:rsidP="0011150B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świeża,</w:t>
            </w:r>
          </w:p>
          <w:p w14:paraId="098C2ADE" w14:textId="77777777" w:rsidR="0011150B" w:rsidRPr="00817CB3" w:rsidRDefault="0011150B" w:rsidP="0011150B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zdrow</w:t>
            </w:r>
            <w:r>
              <w:rPr>
                <w:rFonts w:asciiTheme="minorHAnsi" w:eastAsia="Times" w:hAnsiTheme="minorHAnsi" w:cstheme="minorHAnsi"/>
                <w:sz w:val="18"/>
                <w:szCs w:val="18"/>
              </w:rPr>
              <w:t>a</w:t>
            </w: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,</w:t>
            </w:r>
          </w:p>
          <w:p w14:paraId="61553028" w14:textId="77777777" w:rsidR="0011150B" w:rsidRPr="00817CB3" w:rsidRDefault="0011150B" w:rsidP="0011150B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czyst</w:t>
            </w:r>
            <w:r>
              <w:rPr>
                <w:rFonts w:asciiTheme="minorHAnsi" w:eastAsia="Times" w:hAnsiTheme="minorHAnsi" w:cstheme="minorHAnsi"/>
                <w:sz w:val="18"/>
                <w:szCs w:val="18"/>
              </w:rPr>
              <w:t>a</w:t>
            </w: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,</w:t>
            </w:r>
          </w:p>
          <w:p w14:paraId="1C256080" w14:textId="77777777" w:rsidR="0011150B" w:rsidRDefault="0011150B" w:rsidP="0011150B">
            <w:pPr>
              <w:ind w:right="-709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nie nadmarznięt</w:t>
            </w:r>
            <w:r>
              <w:rPr>
                <w:rFonts w:asciiTheme="minorHAnsi" w:eastAsia="Times" w:hAnsiTheme="minorHAnsi" w:cstheme="minorHAnsi"/>
                <w:sz w:val="18"/>
                <w:szCs w:val="18"/>
              </w:rPr>
              <w:t>a</w:t>
            </w:r>
          </w:p>
          <w:p w14:paraId="745B387A" w14:textId="60F3CC8A" w:rsidR="0011150B" w:rsidRPr="00280FA5" w:rsidRDefault="0011150B" w:rsidP="0011150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</w:rPr>
              <w:t>- bez śladów uszkodzeń mechanicznych</w:t>
            </w:r>
          </w:p>
        </w:tc>
        <w:tc>
          <w:tcPr>
            <w:tcW w:w="992" w:type="dxa"/>
          </w:tcPr>
          <w:p w14:paraId="6A928A91" w14:textId="40E57F51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2DACC66" w14:textId="43BBBEBF" w:rsidR="0011150B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6EE011DC" w14:textId="77777777" w:rsidR="0011150B" w:rsidRPr="006C3DC9" w:rsidRDefault="0011150B" w:rsidP="001115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A1697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16775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4AF416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297C8" w14:textId="77777777" w:rsidR="0011150B" w:rsidRPr="006C3DC9" w:rsidRDefault="0011150B" w:rsidP="00111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76F" w:rsidRPr="006C3DC9" w14:paraId="1258B22A" w14:textId="77777777" w:rsidTr="0002776F">
        <w:trPr>
          <w:trHeight w:val="508"/>
        </w:trPr>
        <w:tc>
          <w:tcPr>
            <w:tcW w:w="425" w:type="dxa"/>
          </w:tcPr>
          <w:p w14:paraId="4C803BAB" w14:textId="1446F5F7" w:rsidR="0002776F" w:rsidRPr="006C3DC9" w:rsidRDefault="00757102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277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561A3FD7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CZOSNEK ŚWIEŻY KLASA I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krajowy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jędrny, bez objawów zwiędnięcia i uschnięcia, kolor biały,</w:t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80FF206" w14:textId="77777777" w:rsidR="0002776F" w:rsidRPr="00280FA5" w:rsidRDefault="0002776F" w:rsidP="0002776F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oznak zepsucia lub innych powodujących jego niezdatność do spożycia,</w:t>
            </w:r>
          </w:p>
          <w:p w14:paraId="26C49EA2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wolny od szkodników oraz uszkodzeń spowodowanych przez nie,</w:t>
            </w:r>
          </w:p>
          <w:p w14:paraId="60066725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 i wolny od jakichkolwiek widocznych zanieczyszczeń obcych,</w:t>
            </w:r>
          </w:p>
          <w:p w14:paraId="70AFDC6B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główki całe o zwartych ząbkach i regularnym kształcie,</w:t>
            </w:r>
          </w:p>
          <w:p w14:paraId="25A7D6E1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uszkodzeń,</w:t>
            </w:r>
          </w:p>
          <w:p w14:paraId="32EB3FB2" w14:textId="77777777" w:rsidR="0002776F" w:rsidRDefault="0002776F" w:rsidP="0002776F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minimalna średnica główki powinna wynosić nie mniej niż 30 mm.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waga 1 sztuki od 100g do 150g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E7DF120" w14:textId="4F19B6A2" w:rsidR="0002776F" w:rsidRPr="00280FA5" w:rsidRDefault="0002776F" w:rsidP="0002776F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09848F1" w14:textId="76951E8B" w:rsidR="0002776F" w:rsidRPr="006C3DC9" w:rsidRDefault="00757102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77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332A2F" w14:textId="76BAFE80" w:rsidR="0002776F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4EE5FE74" w14:textId="77777777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F7683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27FA5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7A0AD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BEE7A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76F" w:rsidRPr="006C3DC9" w14:paraId="4F76F4D9" w14:textId="77777777" w:rsidTr="0002776F">
        <w:trPr>
          <w:trHeight w:val="450"/>
        </w:trPr>
        <w:tc>
          <w:tcPr>
            <w:tcW w:w="425" w:type="dxa"/>
          </w:tcPr>
          <w:p w14:paraId="1E45F6BD" w14:textId="7D840296" w:rsidR="0002776F" w:rsidRPr="006C3DC9" w:rsidRDefault="00757102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77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3D4D069C" w14:textId="77777777" w:rsidR="0002776F" w:rsidRDefault="0002776F" w:rsidP="0002776F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DYNIA</w:t>
            </w:r>
          </w:p>
          <w:p w14:paraId="7D176FE5" w14:textId="4F035D1F" w:rsidR="0002776F" w:rsidRPr="00280FA5" w:rsidRDefault="0002776F" w:rsidP="0002776F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8640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64011">
              <w:rPr>
                <w:rFonts w:asciiTheme="minorHAnsi" w:hAnsiTheme="minorHAnsi" w:cstheme="minorHAnsi"/>
                <w:sz w:val="18"/>
                <w:szCs w:val="18"/>
              </w:rPr>
              <w:t xml:space="preserve">odmiana piżmowa lub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hokkaido</w:t>
            </w:r>
            <w:proofErr w:type="spellEnd"/>
          </w:p>
        </w:tc>
        <w:tc>
          <w:tcPr>
            <w:tcW w:w="992" w:type="dxa"/>
          </w:tcPr>
          <w:p w14:paraId="072CB016" w14:textId="3B6EA09A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5710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6BF443" w14:textId="72987359" w:rsidR="0002776F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  <w:vAlign w:val="center"/>
          </w:tcPr>
          <w:p w14:paraId="408697FD" w14:textId="77777777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1A319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AB5EC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1EF48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45811C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76F" w:rsidRPr="006C3DC9" w14:paraId="67555EE3" w14:textId="77777777" w:rsidTr="004D72C7">
        <w:trPr>
          <w:trHeight w:val="1326"/>
        </w:trPr>
        <w:tc>
          <w:tcPr>
            <w:tcW w:w="425" w:type="dxa"/>
          </w:tcPr>
          <w:p w14:paraId="5A9B1660" w14:textId="00761FCF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75710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63E6C5D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GROCH JAŚ KARŁOWY KLASA I                                                                                                          </w:t>
            </w:r>
          </w:p>
          <w:p w14:paraId="43CFF31E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ziarno suche,</w:t>
            </w:r>
          </w:p>
          <w:p w14:paraId="1BAE9CBE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 bez uszkodzeń mechanicznych i pęknięć,</w:t>
            </w:r>
          </w:p>
          <w:p w14:paraId="14BFEC82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oznak chorobowych i pozostałości bytowania szkodników,</w:t>
            </w:r>
          </w:p>
          <w:p w14:paraId="21E0F5A5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czysty,</w:t>
            </w:r>
          </w:p>
          <w:p w14:paraId="0274D1F9" w14:textId="4E3C7A2E" w:rsidR="0002776F" w:rsidRPr="00280FA5" w:rsidRDefault="0002776F" w:rsidP="0002776F">
            <w:pPr>
              <w:tabs>
                <w:tab w:val="left" w:pos="12960"/>
              </w:tabs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Odmiana jednorodna przy każdej dostawie.</w:t>
            </w:r>
          </w:p>
        </w:tc>
        <w:tc>
          <w:tcPr>
            <w:tcW w:w="992" w:type="dxa"/>
          </w:tcPr>
          <w:p w14:paraId="36800292" w14:textId="486F9E29" w:rsidR="0002776F" w:rsidRPr="006C3DC9" w:rsidRDefault="00757102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02776F" w:rsidRPr="006C3D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450D40" w14:textId="7AD02EB7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31A28D1" w14:textId="77777777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CA839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E8BCB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75B29A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19F34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6F0" w:rsidRPr="00B036F0" w14:paraId="6C601FC6" w14:textId="77777777" w:rsidTr="003D741C">
        <w:trPr>
          <w:trHeight w:val="1127"/>
        </w:trPr>
        <w:tc>
          <w:tcPr>
            <w:tcW w:w="425" w:type="dxa"/>
          </w:tcPr>
          <w:p w14:paraId="512611DD" w14:textId="2F032FA3" w:rsidR="0002776F" w:rsidRPr="00B036F0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6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3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5948266" w14:textId="77777777" w:rsidR="0002776F" w:rsidRPr="00B036F0" w:rsidRDefault="0002776F" w:rsidP="0002776F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B036F0">
              <w:rPr>
                <w:rFonts w:ascii="Calibri" w:hAnsi="Calibri" w:cs="Calibri"/>
                <w:b/>
                <w:sz w:val="18"/>
                <w:szCs w:val="18"/>
              </w:rPr>
              <w:t>GROCH ŁUSKANY POŁÓWKI</w:t>
            </w:r>
          </w:p>
          <w:p w14:paraId="4D5B3807" w14:textId="77777777" w:rsidR="0002776F" w:rsidRPr="00B036F0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B036F0">
              <w:rPr>
                <w:rFonts w:ascii="Calibri" w:hAnsi="Calibri" w:cs="Calibri"/>
                <w:sz w:val="18"/>
                <w:szCs w:val="18"/>
              </w:rPr>
              <w:t>- ziarno suche,</w:t>
            </w:r>
          </w:p>
          <w:p w14:paraId="3F814E7E" w14:textId="77777777" w:rsidR="0002776F" w:rsidRPr="00B036F0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B036F0">
              <w:rPr>
                <w:rFonts w:ascii="Calibri" w:hAnsi="Calibri" w:cs="Calibri"/>
                <w:sz w:val="18"/>
                <w:szCs w:val="18"/>
              </w:rPr>
              <w:t>- całe bez uszkodzeń mechanicznych i pęknięć,</w:t>
            </w:r>
          </w:p>
          <w:p w14:paraId="5EAD0B77" w14:textId="77777777" w:rsidR="0002776F" w:rsidRPr="00B036F0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B036F0">
              <w:rPr>
                <w:rFonts w:ascii="Calibri" w:hAnsi="Calibri" w:cs="Calibri"/>
                <w:sz w:val="18"/>
                <w:szCs w:val="18"/>
              </w:rPr>
              <w:t>- zdrowy, bez oznak chorobowych i pozostałości bytowania szkodników,</w:t>
            </w:r>
          </w:p>
          <w:p w14:paraId="2F9DD050" w14:textId="77777777" w:rsidR="0002776F" w:rsidRPr="00B036F0" w:rsidRDefault="0002776F" w:rsidP="0002776F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B036F0">
              <w:rPr>
                <w:rFonts w:ascii="Calibri" w:hAnsi="Calibri" w:cs="Calibri"/>
                <w:sz w:val="18"/>
                <w:szCs w:val="18"/>
              </w:rPr>
              <w:t>- czysty,</w:t>
            </w:r>
          </w:p>
          <w:p w14:paraId="2886F5D3" w14:textId="544D5F1C" w:rsidR="0002776F" w:rsidRPr="00B036F0" w:rsidRDefault="0002776F" w:rsidP="0002776F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36F0">
              <w:rPr>
                <w:rFonts w:ascii="Calibri" w:eastAsia="Times" w:hAnsi="Calibri" w:cs="Calibri"/>
                <w:sz w:val="18"/>
                <w:szCs w:val="18"/>
              </w:rPr>
              <w:t>Odmiana jednorodna przy każdej dostawie.</w:t>
            </w:r>
          </w:p>
        </w:tc>
        <w:tc>
          <w:tcPr>
            <w:tcW w:w="992" w:type="dxa"/>
          </w:tcPr>
          <w:p w14:paraId="5C917A2A" w14:textId="01C0E207" w:rsidR="0002776F" w:rsidRPr="00B036F0" w:rsidRDefault="009265F1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02776F" w:rsidRPr="00B03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477DCE2" w14:textId="2850DE9E" w:rsidR="0002776F" w:rsidRPr="00B036F0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6F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561C2E3" w14:textId="77777777" w:rsidR="0002776F" w:rsidRPr="00B036F0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E50D1" w14:textId="77777777" w:rsidR="0002776F" w:rsidRPr="00B036F0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F06F1" w14:textId="77777777" w:rsidR="0002776F" w:rsidRPr="00B036F0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1B0D" w14:textId="77777777" w:rsidR="0002776F" w:rsidRPr="00B036F0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CA7DA" w14:textId="77777777" w:rsidR="0002776F" w:rsidRPr="00B036F0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76F" w:rsidRPr="006C3DC9" w14:paraId="58FC3358" w14:textId="77777777" w:rsidTr="003A1673">
        <w:trPr>
          <w:trHeight w:val="1127"/>
        </w:trPr>
        <w:tc>
          <w:tcPr>
            <w:tcW w:w="425" w:type="dxa"/>
          </w:tcPr>
          <w:p w14:paraId="1FF0EF25" w14:textId="5148BFEF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74BFA143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JABŁKA KLASA I                                                                                                                             </w:t>
            </w:r>
          </w:p>
          <w:p w14:paraId="769A8AFC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odmiany miękkie i soczyste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całe;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zdrowe bez uszkodzeń spowodowanych przez choroby lub szkodniki;</w:t>
            </w:r>
          </w:p>
          <w:p w14:paraId="21D2EB4C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czyste;</w:t>
            </w:r>
          </w:p>
          <w:p w14:paraId="33997EEE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dobrze rozwinięte;</w:t>
            </w:r>
          </w:p>
          <w:p w14:paraId="22A72C68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dojrzałe;</w:t>
            </w:r>
          </w:p>
          <w:p w14:paraId="025F5140" w14:textId="77777777" w:rsidR="0002776F" w:rsidRPr="00280FA5" w:rsidRDefault="0002776F" w:rsidP="0002776F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kształt, smak i kolor charakterystyczny dla odmiany;</w:t>
            </w:r>
          </w:p>
          <w:p w14:paraId="791319A2" w14:textId="1B5AF3DD" w:rsidR="0002776F" w:rsidRPr="00280FA5" w:rsidRDefault="0002776F" w:rsidP="0002776F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waga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sztuki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140g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6CCB48B8" w14:textId="0CDE05D9" w:rsidR="0002776F" w:rsidRPr="006C3DC9" w:rsidRDefault="00757102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2776F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4DB1B833" w14:textId="0D3D5D57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5F45205" w14:textId="77777777" w:rsidR="0002776F" w:rsidRPr="006C3DC9" w:rsidRDefault="0002776F" w:rsidP="00027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B6D51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DC505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C2FC1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0B7E9" w14:textId="77777777" w:rsidR="0002776F" w:rsidRPr="006C3DC9" w:rsidRDefault="0002776F" w:rsidP="00027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734DCC2E" w14:textId="77777777" w:rsidTr="00B94C29">
        <w:trPr>
          <w:trHeight w:val="1127"/>
        </w:trPr>
        <w:tc>
          <w:tcPr>
            <w:tcW w:w="425" w:type="dxa"/>
          </w:tcPr>
          <w:p w14:paraId="49A73629" w14:textId="3E61B6B9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73C117CB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a) KAPUSTA BIAŁA PÓŹNA KLASA I                                </w:t>
            </w:r>
          </w:p>
          <w:p w14:paraId="51BAC2D4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Bez liści osłonowych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spożycia, minimalna waga jednej sztuki- 2 kg.</w:t>
            </w:r>
          </w:p>
          <w:p w14:paraId="04D11111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zaparzenie, obcy smak i zapach,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zgnicie, zamarzni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cie, zabrudzenie.</w:t>
            </w:r>
          </w:p>
          <w:p w14:paraId="638868AE" w14:textId="77777777" w:rsidR="000B69A8" w:rsidRPr="00280FA5" w:rsidRDefault="000B69A8" w:rsidP="000B69A8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  <w:p w14:paraId="0324BB33" w14:textId="77777777" w:rsidR="000B69A8" w:rsidRPr="00280FA5" w:rsidRDefault="000B69A8" w:rsidP="000B69A8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32E3ACA" w14:textId="77777777" w:rsidR="000B69A8" w:rsidRPr="00280FA5" w:rsidRDefault="000B69A8" w:rsidP="000B69A8">
            <w:pPr>
              <w:ind w:right="-7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b) KAPUSTA ŚWIEŻA BIAŁA MŁODA KLASA I                                                                                   </w:t>
            </w:r>
          </w:p>
          <w:p w14:paraId="0F92381F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Bez liści osłonowych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Odmiany wczesne,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spożycia, minimalna waga 1,50 kg, główka dobrze zawiązana o ściśle przylegających liściach.</w:t>
            </w:r>
          </w:p>
          <w:p w14:paraId="777FB47B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zaparzenie, obcy smak i zapach,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zgnicie, zabrudzenie.</w:t>
            </w:r>
          </w:p>
          <w:p w14:paraId="2ED59877" w14:textId="793BCDDD" w:rsidR="000B69A8" w:rsidRPr="00280FA5" w:rsidRDefault="000B69A8" w:rsidP="000B69A8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065588CE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E0182" w14:textId="5FDD57B8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14:paraId="093C9453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2DB30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FB2A2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49D6F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88816" w14:textId="148E6073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5346D157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988E4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53E97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kg </w:t>
            </w:r>
          </w:p>
          <w:p w14:paraId="310EDD54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DBB61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A463E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56F5F" w14:textId="77777777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9D4B7" w14:textId="1D8E67DB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65C24FB6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8F426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B3963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154DCE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568C36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2CD7E3F3" w14:textId="77777777" w:rsidTr="00D159A7">
        <w:trPr>
          <w:trHeight w:val="1127"/>
        </w:trPr>
        <w:tc>
          <w:tcPr>
            <w:tcW w:w="425" w:type="dxa"/>
          </w:tcPr>
          <w:p w14:paraId="4B9289B9" w14:textId="64698569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3692DDBF" w14:textId="77777777" w:rsidR="000B69A8" w:rsidRPr="00280FA5" w:rsidRDefault="000B69A8" w:rsidP="000B69A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KAPUSTA ŚWIEŻA CZERWONA KLASA I                                                                                        </w:t>
            </w:r>
          </w:p>
          <w:p w14:paraId="3B51BF9B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późna,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spożycia; -  minimalna waga 1 sztuki  od 800 g do 1500 g,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główka dobrze zawiązana o ściśle przylegających liściach.</w:t>
            </w:r>
          </w:p>
          <w:p w14:paraId="4A306145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zaparzenie, obcy smak i zapach,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zgnicie, zabrudzenie.</w:t>
            </w:r>
          </w:p>
          <w:p w14:paraId="4FBA6D8D" w14:textId="3D10643D" w:rsidR="000B69A8" w:rsidRPr="00280FA5" w:rsidRDefault="000B69A8" w:rsidP="000B69A8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>Odmiana jednorodna przy każdorazowej dostawie.</w:t>
            </w:r>
          </w:p>
        </w:tc>
        <w:tc>
          <w:tcPr>
            <w:tcW w:w="992" w:type="dxa"/>
          </w:tcPr>
          <w:p w14:paraId="3E0990EA" w14:textId="305FCFC6" w:rsidR="000B69A8" w:rsidRPr="006C3DC9" w:rsidRDefault="009265F1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95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0940EB" w14:textId="5F7BC422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E0C3E07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47765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54A44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ECDC0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7F751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688FCCA0" w14:textId="77777777" w:rsidTr="00091174">
        <w:trPr>
          <w:trHeight w:val="1127"/>
        </w:trPr>
        <w:tc>
          <w:tcPr>
            <w:tcW w:w="425" w:type="dxa"/>
          </w:tcPr>
          <w:p w14:paraId="2D2D101B" w14:textId="30ED2779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3D143C18" w14:textId="77777777" w:rsidR="000B69A8" w:rsidRPr="00280FA5" w:rsidRDefault="000B69A8" w:rsidP="000B69A8">
            <w:pPr>
              <w:tabs>
                <w:tab w:val="left" w:pos="12960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KAPUSTA KWASZONA Z MARCHEWKĄ                                                                                       </w:t>
            </w:r>
          </w:p>
          <w:p w14:paraId="4C52453A" w14:textId="77777777" w:rsidR="000B69A8" w:rsidRPr="00280FA5" w:rsidRDefault="000B69A8" w:rsidP="000B69A8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obcy posmak, zapach, smak mocno słony, niekwa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ny, st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chły, objawy ple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nienia, psucia, niedostateczna ilo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soku (wysuszenie kapusty),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żywych, martwych, oraz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brak oznakowania opakowa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ń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, uszkodzenia mechaniczne, zabrudzenia.</w:t>
            </w:r>
          </w:p>
          <w:p w14:paraId="0B369A1D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Opakowanie i oznakowanie dostawy: opakowanie jednostkowe – wiadro z tworzywa sztucznego z pokryw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(materiał opakowaniowy dopuszczony do kontaktu z żywno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) od 5 do 10 kg- opakowanie bezzwrotne.</w:t>
            </w:r>
          </w:p>
          <w:p w14:paraId="48C30E6C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Oznakowanie musi zawiera:</w:t>
            </w:r>
          </w:p>
          <w:p w14:paraId="7E0D0E70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a)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dostawcy/ producenta, adres,</w:t>
            </w:r>
          </w:p>
          <w:p w14:paraId="55EFCA49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b)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produktu,</w:t>
            </w:r>
          </w:p>
          <w:p w14:paraId="6B302610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c) pojemno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opakowania,</w:t>
            </w:r>
          </w:p>
          <w:p w14:paraId="313121F5" w14:textId="77777777" w:rsidR="000B69A8" w:rsidRDefault="000B69A8" w:rsidP="000B69A8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d) dat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– termin produkcji i przydatno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 do spożycia (nale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y spoży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do...</w:t>
            </w:r>
            <w:proofErr w:type="spellStart"/>
            <w:r w:rsidRPr="00280FA5">
              <w:rPr>
                <w:rFonts w:ascii="Calibri" w:hAnsi="Calibri" w:cs="Calibri"/>
                <w:sz w:val="18"/>
                <w:szCs w:val="18"/>
              </w:rPr>
              <w:t>miesi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c,rok</w:t>
            </w:r>
            <w:proofErr w:type="spellEnd"/>
            <w:r w:rsidRPr="00280FA5">
              <w:rPr>
                <w:rFonts w:ascii="Calibri" w:hAnsi="Calibri" w:cs="Calibri"/>
                <w:sz w:val="18"/>
                <w:szCs w:val="18"/>
              </w:rPr>
              <w:t xml:space="preserve">),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W dniu dostawy minimum 30 dni przydatności do spożyci</w:t>
            </w:r>
            <w:r>
              <w:rPr>
                <w:rFonts w:ascii="Calibri" w:hAnsi="Calibri" w:cs="Calibri"/>
                <w:sz w:val="18"/>
                <w:szCs w:val="18"/>
              </w:rPr>
              <w:t>a.</w:t>
            </w:r>
          </w:p>
          <w:p w14:paraId="34CFAEC1" w14:textId="5B95681B" w:rsidR="000B69A8" w:rsidRPr="00280FA5" w:rsidRDefault="000B69A8" w:rsidP="000B69A8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Zamawiający wymaga aby wykonawcy przedstawili </w:t>
            </w:r>
            <w:r w:rsidRPr="00570BC6">
              <w:rPr>
                <w:rFonts w:ascii="Calibri" w:eastAsia="TimesNewRomanPSMT" w:hAnsi="Calibri" w:cs="Calibri"/>
                <w:b/>
                <w:bCs/>
                <w:i/>
                <w:sz w:val="18"/>
                <w:szCs w:val="18"/>
              </w:rPr>
              <w:t>Szczegółowy wykaz składników</w:t>
            </w: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 użytych do produkcji oferowanych wyrobów, z wyszczególnieniem alergenów. Wskazane alergeny muszą być zgodne z rozporządzeniem UE nr 1169/2011.</w:t>
            </w:r>
          </w:p>
        </w:tc>
        <w:tc>
          <w:tcPr>
            <w:tcW w:w="992" w:type="dxa"/>
          </w:tcPr>
          <w:p w14:paraId="0DC7B299" w14:textId="6FB242E5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14:paraId="411B4271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0BEFE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BFD39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6E6394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EDF83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167A6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F23AF2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C48A1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B25D9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7DC1C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3F5B1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FFEE0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1AC45" w14:textId="3A7540C5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48AA52F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FFF47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0FC5D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E771F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C92FD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60413A3E" w14:textId="77777777" w:rsidTr="00FA1BEE">
        <w:trPr>
          <w:trHeight w:val="1127"/>
        </w:trPr>
        <w:tc>
          <w:tcPr>
            <w:tcW w:w="425" w:type="dxa"/>
          </w:tcPr>
          <w:p w14:paraId="624F7B61" w14:textId="23FE5C34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3B580A9D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KAPUSTA ŚWIEŻA PEKIŃSKA KLASA I                  </w:t>
            </w:r>
          </w:p>
          <w:p w14:paraId="3B9C0C04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</w:t>
            </w:r>
            <w:r>
              <w:rPr>
                <w:rFonts w:ascii="Calibri" w:hAnsi="Calibri" w:cs="Calibri"/>
                <w:sz w:val="18"/>
                <w:szCs w:val="18"/>
              </w:rPr>
              <w:t>pożycia, minimalna masa główki 800 g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C85CD44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Prawidłowo wykształcona, zwarta, liście zewnętrzne zielone.</w:t>
            </w:r>
          </w:p>
          <w:p w14:paraId="6420A568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zgnicie, zabrudzona ziemi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uszkodze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ń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przez szkodniki, obcy zapach i smak, nadmierne zawilgocenie powierzchni, przemarznięta, uszkodzona.</w:t>
            </w:r>
          </w:p>
          <w:p w14:paraId="1E3D27E2" w14:textId="537682C9" w:rsidR="000B69A8" w:rsidRPr="00280FA5" w:rsidRDefault="000B69A8" w:rsidP="000B69A8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2B2FD54E" w14:textId="04844A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6516E0C2" w14:textId="62296ADB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9B960FF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AED68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26F4B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747924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865A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17F787AA" w14:textId="77777777" w:rsidTr="0099622F">
        <w:trPr>
          <w:trHeight w:val="1127"/>
        </w:trPr>
        <w:tc>
          <w:tcPr>
            <w:tcW w:w="425" w:type="dxa"/>
          </w:tcPr>
          <w:p w14:paraId="4C2058FD" w14:textId="2E2A9B14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B5B212B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KOPEREK ZIELONY ŚWIEŻY NATKA                                                                                                </w:t>
            </w:r>
          </w:p>
          <w:p w14:paraId="22144C95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Zdrowy, bez objawów gnicia, pleśni, zaparzenia lub takiego zepsucia, które czynią go niezdatnym do spożycia,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 świeżym wyglądzie, czysty tj. wolny od pozostałości ziemi lub innego podłoża oraz jakichkolwiek widocznych zanieczyszczeń obcych (części traw, chwastów),</w:t>
            </w:r>
          </w:p>
          <w:p w14:paraId="7FCAC193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plam, pożółkłych i zeschniętych części,</w:t>
            </w:r>
          </w:p>
          <w:p w14:paraId="20710F41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obecności owadów,</w:t>
            </w:r>
          </w:p>
          <w:p w14:paraId="2C62E4FD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oznak wyrastania w pęd nasienny;</w:t>
            </w:r>
          </w:p>
          <w:p w14:paraId="68F79679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i zmian, które w poważnym stopniu wpływałyby na jego przydatność do spożycia;</w:t>
            </w:r>
          </w:p>
          <w:p w14:paraId="7D54949E" w14:textId="77777777" w:rsidR="000B69A8" w:rsidRDefault="000B69A8" w:rsidP="000B69A8">
            <w:pPr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Pakowny w pęczki po 200-300 g.</w:t>
            </w:r>
          </w:p>
          <w:p w14:paraId="1002B7A2" w14:textId="30D66A7C" w:rsidR="000B69A8" w:rsidRPr="00280FA5" w:rsidRDefault="000B69A8" w:rsidP="000B69A8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Odmiana jednorodna przy każdej dostawie.</w:t>
            </w:r>
          </w:p>
        </w:tc>
        <w:tc>
          <w:tcPr>
            <w:tcW w:w="992" w:type="dxa"/>
          </w:tcPr>
          <w:p w14:paraId="534B6D89" w14:textId="7B98010C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036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FB5F6A4" w14:textId="57D7252C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pęczek</w:t>
            </w:r>
          </w:p>
        </w:tc>
        <w:tc>
          <w:tcPr>
            <w:tcW w:w="992" w:type="dxa"/>
            <w:vAlign w:val="center"/>
          </w:tcPr>
          <w:p w14:paraId="52C3AB32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B9127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C65E8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EE1581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BBAD64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1B362442" w14:textId="77777777" w:rsidTr="0078380E">
        <w:trPr>
          <w:trHeight w:val="1127"/>
        </w:trPr>
        <w:tc>
          <w:tcPr>
            <w:tcW w:w="425" w:type="dxa"/>
          </w:tcPr>
          <w:p w14:paraId="64B3A7F5" w14:textId="216FF68E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B7F848F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MARCHEW ŚWIEŻA KLASA I                                         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odmiany jadalne późne,</w:t>
            </w:r>
          </w:p>
          <w:p w14:paraId="560D2DC7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zdrowa, bez śladów gnicia,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twarda i jędrna,</w:t>
            </w:r>
          </w:p>
          <w:p w14:paraId="52A1FE3D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cała, pojedynczy korzeń prawidłowo wykształcony, bez rozwidleń i bocznych odrostów, gładki</w:t>
            </w:r>
          </w:p>
          <w:p w14:paraId="2BA346EC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 170g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korzeń bez pustych przestrzeni,</w:t>
            </w:r>
          </w:p>
          <w:p w14:paraId="31E4A0A1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czysta i wolna od jakichkolwiek zanieczyszczeń obcych,</w:t>
            </w:r>
          </w:p>
          <w:p w14:paraId="2AF3129C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mechanicznych i stłuczeń,</w:t>
            </w:r>
          </w:p>
          <w:p w14:paraId="5B3F3C37" w14:textId="4A1DC782" w:rsidR="000B69A8" w:rsidRPr="00280FA5" w:rsidRDefault="000B69A8" w:rsidP="000B69A8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objawów gnicia, przemarznięcia, uszkodzeń spowodowanych przez szkodniki.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737BA216" w14:textId="3CF65F7F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  <w:p w14:paraId="23F5FE7F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3112EC" w14:textId="69061A5B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8AFB7D6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C46E3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84A82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3F211D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E61EBD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55232954" w14:textId="77777777" w:rsidTr="004D72C7">
        <w:tc>
          <w:tcPr>
            <w:tcW w:w="425" w:type="dxa"/>
          </w:tcPr>
          <w:p w14:paraId="3EAFD701" w14:textId="4C306A6D" w:rsidR="000B69A8" w:rsidRPr="006C3DC9" w:rsidRDefault="009265F1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57D25715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NATKA PIETRUSZKI ŚWIEŻA KLASA I                 </w:t>
            </w:r>
          </w:p>
          <w:p w14:paraId="3B639466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zdrowa, bez objawów gnicia, pleśni, zaparzenia lub takiego zepsucia, które czynią ją niezdatną do spożycia,</w:t>
            </w:r>
          </w:p>
          <w:p w14:paraId="7640E9BD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świeża, czysta i wolna od jakichkolwiek zanieczyszczeń obcych,</w:t>
            </w:r>
          </w:p>
          <w:p w14:paraId="3353EBF3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plam, pożółkłych i zeschniętych części,</w:t>
            </w:r>
          </w:p>
          <w:p w14:paraId="358F9F85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i zmian, które wpływałyby na jej przydatność do spożycia,</w:t>
            </w:r>
          </w:p>
          <w:p w14:paraId="7D1FABBA" w14:textId="61E78DC7" w:rsidR="000B69A8" w:rsidRPr="00280FA5" w:rsidRDefault="000B69A8" w:rsidP="000B69A8">
            <w:pPr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eastAsia="Times;Times New Roman" w:hAnsi="Calibri" w:cs="Calibri"/>
                <w:sz w:val="18"/>
                <w:szCs w:val="18"/>
              </w:rPr>
              <w:t>-  pakowana w pęczki po 200 g- 300 g</w:t>
            </w:r>
          </w:p>
        </w:tc>
        <w:tc>
          <w:tcPr>
            <w:tcW w:w="992" w:type="dxa"/>
          </w:tcPr>
          <w:p w14:paraId="6E0DA37F" w14:textId="201B4039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B036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</w:tcPr>
          <w:p w14:paraId="243F705E" w14:textId="54D5D174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pęczek</w:t>
            </w:r>
          </w:p>
        </w:tc>
        <w:tc>
          <w:tcPr>
            <w:tcW w:w="992" w:type="dxa"/>
          </w:tcPr>
          <w:p w14:paraId="30C69905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92A9C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47BB1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9E0AE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D79EF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B9015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64171C4C" w14:textId="77777777" w:rsidTr="000B69A8">
        <w:trPr>
          <w:trHeight w:val="2634"/>
        </w:trPr>
        <w:tc>
          <w:tcPr>
            <w:tcW w:w="425" w:type="dxa"/>
          </w:tcPr>
          <w:p w14:paraId="40F56218" w14:textId="6F810CA9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2C9DF97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OGÓREK KWASZONY                                                                  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Produkt spożywczy otrzymany ze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wieżych ogórków, przypraw aromatyczno –   smakowych, zalanych zalew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z dodatkiem soli i poddanych naturalnemu procesowi fermentacji mlekowej,</w:t>
            </w:r>
          </w:p>
          <w:p w14:paraId="359360B3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 – do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lu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ź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no ułożone całe ogórki, j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drne, chrupkie;</w:t>
            </w:r>
          </w:p>
          <w:p w14:paraId="71F17962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smak i zapach – charakterystyczny dla ogórków prawidłowo ukwaszonych, aromatyczny, słony,</w:t>
            </w:r>
          </w:p>
          <w:p w14:paraId="57CA93F2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ogórki, o barwie oliwkowo zielonej o różnych odcieniach,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powierzchnia wolna od uszkodze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ń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mechanicznych i plam chorobowych,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wielko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 od 7 do 10 cm,</w:t>
            </w:r>
          </w:p>
          <w:p w14:paraId="119A81C2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 - wygl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 zalewy – od biało szarej do zielonkawo szarej, lekko m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tny, dopuszcza si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osad pochodz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cy z przypraw (kopru, chrzanu, gorczycy, czosnku itp.),</w:t>
            </w:r>
          </w:p>
          <w:p w14:paraId="6F70B6F5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zawarto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soli kuchennej 1,5 - 3,0% wagi.</w:t>
            </w:r>
          </w:p>
          <w:p w14:paraId="5227B9C8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obce posmaki, zapachy, smak mocno słony, niekwa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ny,</w:t>
            </w:r>
          </w:p>
          <w:p w14:paraId="590F1355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st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chły, objawy zaple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nienia, psucia, ich nadmierna mi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kko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ść,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żywych, martwych, oraz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brak oznakowania opakowa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ń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, ich uszkodzenia mechaniczne, zabrudzenia.</w:t>
            </w:r>
          </w:p>
          <w:p w14:paraId="32659060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Opakowanie i oznakowanie dostawy: opakowanie jednostkowe – wiadro z tworzywa sztucznego z pokryw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(materiał opakowaniowy dopuszczony do kontaktu z żywno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) od 5 do 10 kg-opakowanie bezzwrotne</w:t>
            </w:r>
          </w:p>
          <w:p w14:paraId="7D608D4F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Oznakowanie musi zawiera:</w:t>
            </w:r>
          </w:p>
          <w:p w14:paraId="7C1A191D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szczegółowy skład w wyszczególnieniem zawartych alergenów spożywczych,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dostawcy/ producenta, adres,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produktu,</w:t>
            </w:r>
          </w:p>
          <w:p w14:paraId="104272D6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>- pojemno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opakowania,</w:t>
            </w:r>
          </w:p>
          <w:p w14:paraId="603C349C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dat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produkcji/pakowania i przydatno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 do spożycia (nale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y spoży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 ... miesi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c, rok),</w:t>
            </w:r>
          </w:p>
          <w:p w14:paraId="00BB3FB5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warunki przechowywania.</w:t>
            </w:r>
          </w:p>
          <w:p w14:paraId="2A87BFF9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W dniu dostawy minimum 30 dni przydatności do spożycia.</w:t>
            </w:r>
          </w:p>
          <w:p w14:paraId="34DC764C" w14:textId="77777777" w:rsidR="000B69A8" w:rsidRDefault="000B69A8" w:rsidP="000B69A8">
            <w:pPr>
              <w:tabs>
                <w:tab w:val="left" w:pos="12960"/>
              </w:tabs>
              <w:jc w:val="both"/>
              <w:rPr>
                <w:rFonts w:ascii="Calibri" w:eastAsia="TimesNewRomanPSMT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Odmiana jednorodna przy każdej dostawie</w:t>
            </w:r>
          </w:p>
          <w:p w14:paraId="08B3017D" w14:textId="77777777" w:rsidR="000B69A8" w:rsidRDefault="000B69A8" w:rsidP="000B69A8">
            <w:pPr>
              <w:tabs>
                <w:tab w:val="left" w:pos="12960"/>
              </w:tabs>
              <w:jc w:val="both"/>
              <w:rPr>
                <w:rFonts w:ascii="Calibri" w:eastAsia="TimesNewRomanPSMT" w:hAnsi="Calibri" w:cs="Calibri"/>
                <w:sz w:val="18"/>
                <w:szCs w:val="18"/>
              </w:rPr>
            </w:pPr>
          </w:p>
          <w:p w14:paraId="00F97CDC" w14:textId="564CD942" w:rsidR="000B69A8" w:rsidRPr="000B69A8" w:rsidRDefault="000B69A8" w:rsidP="000B69A8">
            <w:pPr>
              <w:tabs>
                <w:tab w:val="left" w:pos="615"/>
                <w:tab w:val="left" w:pos="885"/>
              </w:tabs>
              <w:jc w:val="both"/>
              <w:rPr>
                <w:rFonts w:ascii="Calibri" w:eastAsia="TimesNewRomanPSMT" w:hAnsi="Calibri" w:cs="Calibri"/>
                <w:iCs/>
                <w:sz w:val="18"/>
                <w:szCs w:val="18"/>
              </w:rPr>
            </w:pP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Zamawiający wymaga aby wykonawcy przedstawili </w:t>
            </w:r>
            <w:r w:rsidRPr="00570BC6">
              <w:rPr>
                <w:rFonts w:ascii="Calibri" w:eastAsia="TimesNewRomanPSMT" w:hAnsi="Calibri" w:cs="Calibri"/>
                <w:b/>
                <w:bCs/>
                <w:i/>
                <w:sz w:val="18"/>
                <w:szCs w:val="18"/>
              </w:rPr>
              <w:t>Szczegółowy wykaz składników</w:t>
            </w: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 użytych do produkcji oferowanych wyrobów, z wyszczególnieniem alergenów. Wskazane alergeny muszą być zgodne z rozporządzeniem UE nr 1169/2011.</w:t>
            </w:r>
          </w:p>
        </w:tc>
        <w:tc>
          <w:tcPr>
            <w:tcW w:w="992" w:type="dxa"/>
          </w:tcPr>
          <w:p w14:paraId="4F081511" w14:textId="02E1DCC3" w:rsidR="000B69A8" w:rsidRPr="006C3DC9" w:rsidRDefault="009265F1" w:rsidP="00B036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1CF9C2" w14:textId="3C1D0EA0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6A62D03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9CC5F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20ACA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4BCA6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62145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078D7514" w14:textId="77777777" w:rsidTr="004D72C7">
        <w:tc>
          <w:tcPr>
            <w:tcW w:w="425" w:type="dxa"/>
          </w:tcPr>
          <w:p w14:paraId="1BF39A53" w14:textId="6B153A6B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B74121B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OGÓREK SZKLARNIOWY ŚWIEŻY KLASA  I                                                 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świeży,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jędrny, czysty, cały,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zdrowy (bez oznak gnicia, śladów pleśni),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wolny od owadów i szkodników oraz uszkodzeń spowodowanych przez nie,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dobrze wykształcony, prosty, lekkie otarcia skórki pod warunkiem, że są zabliźnione;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Barwa -zielona, typowa dla odmiany.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Waga od 200g do 300g.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5EE7793D" w14:textId="64AC0C35" w:rsidR="000B69A8" w:rsidRPr="006C3DC9" w:rsidRDefault="009265F1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0B69A8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7122F47F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50A9615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C9DD6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FFE65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BF58D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0C68B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7533A971" w14:textId="77777777" w:rsidTr="004D72C7">
        <w:tc>
          <w:tcPr>
            <w:tcW w:w="425" w:type="dxa"/>
          </w:tcPr>
          <w:p w14:paraId="58D124AE" w14:textId="46637C9F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A790BB0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PAPRYKA KRAJOWA CZERWONA KLASA I                                                                      </w:t>
            </w:r>
          </w:p>
          <w:p w14:paraId="40C24F08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- bez oznak przemrożenia, chorobowych, zepsucia, odleżyn gnilnych,</w:t>
            </w:r>
          </w:p>
          <w:p w14:paraId="795EB58D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świeża,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jędrna, czysta,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zdrowa (bez oznak gnicia, śladów pleśni),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wolna od owadów i szkodników oraz uszkodzeń spowodowanych przez nie,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dobrze wykształcona,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Barwa –czerwona, typowa dla odmiany.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pacing w:val="-4"/>
                <w:sz w:val="18"/>
                <w:szCs w:val="18"/>
              </w:rPr>
              <w:t>Waga od 200g do 300 g.</w:t>
            </w:r>
            <w:r w:rsidRPr="00280FA5"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4167E5A6" w14:textId="0C63CD60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9E1DBDC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78BC567E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F1C3A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AD209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586B92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23CB1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3E8CAE02" w14:textId="77777777" w:rsidTr="004D72C7">
        <w:tc>
          <w:tcPr>
            <w:tcW w:w="425" w:type="dxa"/>
          </w:tcPr>
          <w:p w14:paraId="59F83DB3" w14:textId="245FB406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363DA5D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PIECZARKA GATUNEK  I                                                                                             </w:t>
            </w:r>
          </w:p>
          <w:p w14:paraId="48BCEF8F" w14:textId="77777777" w:rsidR="000B69A8" w:rsidRPr="00280FA5" w:rsidRDefault="000B69A8" w:rsidP="000B69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grzyby – owocniki wszystkich odmian pieczarek uprawnych, dostarczane w stanie świeżym</w:t>
            </w:r>
          </w:p>
          <w:p w14:paraId="133F2F9F" w14:textId="77777777" w:rsidR="000B69A8" w:rsidRPr="00280FA5" w:rsidRDefault="000B69A8" w:rsidP="000B69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wygląd – owocniki świeże, z zamkniętym kapeluszem (o średnicy 40 – 50 mm), lub lekko otwarty-kremowy,</w:t>
            </w:r>
          </w:p>
          <w:p w14:paraId="7A12A519" w14:textId="77777777" w:rsidR="000B69A8" w:rsidRPr="00280FA5" w:rsidRDefault="000B69A8" w:rsidP="000B69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blaszki – białe lub z odcieniem różowym,</w:t>
            </w:r>
          </w:p>
          <w:p w14:paraId="3854B515" w14:textId="77777777" w:rsidR="000B69A8" w:rsidRPr="00280FA5" w:rsidRDefault="000B69A8" w:rsidP="000B69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miąższ – biały lub z odcieniem różowym,</w:t>
            </w:r>
          </w:p>
          <w:p w14:paraId="24B3A9FE" w14:textId="77777777" w:rsidR="000B69A8" w:rsidRPr="00280FA5" w:rsidRDefault="000B69A8" w:rsidP="000B69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smak i zapach – charakterystyczny dla pieczarek,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okrągłe, jędrne, zdrowe, całe, czyste, nieuszkodzone, z odciętą dolną częścią trzonu</w:t>
            </w:r>
          </w:p>
          <w:p w14:paraId="1B8D3411" w14:textId="77777777" w:rsidR="000B69A8" w:rsidRPr="00280FA5" w:rsidRDefault="000B69A8" w:rsidP="000B69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barwa: kapelusz po zewnętrznej stronie biały, biało</w:t>
            </w:r>
          </w:p>
          <w:p w14:paraId="13132BE6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Cechy niedozwolone: obce posmaki, zapachy, uszkodzenia mechaniczne,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spowodowane przez choroby, owady i szkodniki, objawy pleśnienia, psucia, oślizgłość, obecność szkodników żywych, martwych, oraz ich  pozostałości, ciemny kolor blaszek.</w:t>
            </w:r>
          </w:p>
          <w:p w14:paraId="6187C11D" w14:textId="77777777" w:rsidR="000B69A8" w:rsidRPr="00280FA5" w:rsidRDefault="000B69A8" w:rsidP="000B69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dmiana jednorodna przy każdorazowej dostawie.</w:t>
            </w:r>
          </w:p>
        </w:tc>
        <w:tc>
          <w:tcPr>
            <w:tcW w:w="992" w:type="dxa"/>
          </w:tcPr>
          <w:p w14:paraId="300855F8" w14:textId="56CD2BA4" w:rsidR="000B69A8" w:rsidRPr="006C3DC9" w:rsidRDefault="00B036F0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4AD6DC2A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925A1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52B55A51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6C48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EF0A6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2D637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0C184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7857638A" w14:textId="77777777" w:rsidTr="004D72C7">
        <w:tc>
          <w:tcPr>
            <w:tcW w:w="425" w:type="dxa"/>
          </w:tcPr>
          <w:p w14:paraId="28092BFF" w14:textId="79C605D1" w:rsidR="000B69A8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1196EFCC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PODGRZYB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BRUNATNY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SUSZONY</w:t>
            </w:r>
          </w:p>
          <w:p w14:paraId="667A270B" w14:textId="77777777" w:rsidR="000B69A8" w:rsidRDefault="000B69A8" w:rsidP="000B69A8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kapelusze i trzony krojone </w:t>
            </w:r>
          </w:p>
          <w:p w14:paraId="02E98FEF" w14:textId="7738CB33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produkt 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ożywczy z suszonych grzybów leśnych lub uprawianych,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dopuszczony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 spożycia.</w:t>
            </w:r>
          </w:p>
        </w:tc>
        <w:tc>
          <w:tcPr>
            <w:tcW w:w="992" w:type="dxa"/>
          </w:tcPr>
          <w:p w14:paraId="55438370" w14:textId="0A435787" w:rsidR="000B69A8" w:rsidRDefault="00B036F0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A1641B3" w14:textId="01EF5DD1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2E32A9F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6F140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1F5C6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E7862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5D1E11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5D73B1E6" w14:textId="77777777" w:rsidTr="004D72C7">
        <w:tc>
          <w:tcPr>
            <w:tcW w:w="425" w:type="dxa"/>
          </w:tcPr>
          <w:p w14:paraId="07A793CE" w14:textId="169C8515" w:rsidR="000B69A8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2874F17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POMIDORY ŚWIEŻE KLASA I                                                                        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>- odmiany szklarniowe lub tunelowe</w:t>
            </w:r>
          </w:p>
          <w:p w14:paraId="7BF219CA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 i twarde, bez żadnych ubytków czy uszkodzeń,</w:t>
            </w:r>
          </w:p>
          <w:p w14:paraId="11D464EE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zdrowe, bez objawów gnicia,</w:t>
            </w:r>
          </w:p>
          <w:p w14:paraId="1C30AC65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świeże,</w:t>
            </w:r>
          </w:p>
          <w:p w14:paraId="12525F6F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czyste,</w:t>
            </w:r>
          </w:p>
          <w:p w14:paraId="7D23D666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jędrne i soczyste,</w:t>
            </w:r>
          </w:p>
          <w:p w14:paraId="62E50648" w14:textId="77777777" w:rsidR="000B69A8" w:rsidRPr="00280FA5" w:rsidRDefault="000B69A8" w:rsidP="000B69A8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kolor i kształt charakterystyczny dla odmiany,</w:t>
            </w:r>
          </w:p>
          <w:p w14:paraId="072EE27C" w14:textId="77777777" w:rsidR="000B69A8" w:rsidRPr="00280FA5" w:rsidRDefault="000B69A8" w:rsidP="000B69A8">
            <w:pPr>
              <w:ind w:right="-709"/>
              <w:rPr>
                <w:rFonts w:ascii="Calibri" w:eastAsia="TimesNewRoman" w:hAnsi="Calibri" w:cs="Calibri"/>
                <w:sz w:val="18"/>
                <w:szCs w:val="18"/>
              </w:rPr>
            </w:pP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- waga 1 sztuki od 150g do 170g</w:t>
            </w:r>
          </w:p>
          <w:p w14:paraId="42DE0095" w14:textId="2CB358DC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59C922B1" w14:textId="79C43481" w:rsidR="000B69A8" w:rsidRDefault="00B036F0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B69A8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1444B845" w14:textId="6CE87A30" w:rsidR="000B69A8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2B5DEBFC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2EFDF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9293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FB9DD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2A2FA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79F82608" w14:textId="77777777" w:rsidTr="004D72C7">
        <w:tc>
          <w:tcPr>
            <w:tcW w:w="425" w:type="dxa"/>
          </w:tcPr>
          <w:p w14:paraId="574896E8" w14:textId="58820CEA" w:rsidR="000B69A8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5D2F562C" w14:textId="77777777" w:rsidR="000B69A8" w:rsidRPr="00280FA5" w:rsidRDefault="000B69A8" w:rsidP="000B69A8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POR ŚWIEŻY KLASA I                                                                                                         </w:t>
            </w:r>
          </w:p>
          <w:p w14:paraId="7C09C852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 z usuni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tymi nie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wieżymi lub zwi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tymi li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ść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mi,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- 1/3 długo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ci o barwie białej do zielonkawo białej,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minimalna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rednica 40 mm ( mierzona w najszerszym przekroju białej części)</w:t>
            </w:r>
          </w:p>
          <w:p w14:paraId="1E56F909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czysty,</w:t>
            </w:r>
          </w:p>
          <w:p w14:paraId="099CA2DE" w14:textId="77777777" w:rsidR="000B69A8" w:rsidRPr="00280FA5" w:rsidRDefault="000B69A8" w:rsidP="000B69A8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objawów gnicia, przemarznięcia,</w:t>
            </w:r>
          </w:p>
          <w:p w14:paraId="16D21B4D" w14:textId="5920D4E5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156E045C" w14:textId="3A68BA2A" w:rsidR="000B69A8" w:rsidRDefault="009265F1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B69A8" w:rsidRPr="006C3D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A9F76B" w14:textId="78BAA5A4" w:rsidR="000B69A8" w:rsidRDefault="00C76304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92" w:type="dxa"/>
          </w:tcPr>
          <w:p w14:paraId="6B858DF9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47BF2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3E1BC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7B5A7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B07EAA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9A8" w:rsidRPr="006C3DC9" w14:paraId="4BCD942F" w14:textId="77777777" w:rsidTr="004D72C7">
        <w:tc>
          <w:tcPr>
            <w:tcW w:w="425" w:type="dxa"/>
          </w:tcPr>
          <w:p w14:paraId="293BFF85" w14:textId="0D34A56A" w:rsidR="000B69A8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64720AA" w14:textId="77777777" w:rsidR="000B69A8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RABARBAR</w:t>
            </w:r>
          </w:p>
          <w:p w14:paraId="51BCF804" w14:textId="77777777" w:rsidR="000B69A8" w:rsidRPr="00817CB3" w:rsidRDefault="000B69A8" w:rsidP="000B69A8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" w:cs="Times New Roman"/>
                <w:sz w:val="20"/>
                <w:szCs w:val="20"/>
              </w:rPr>
              <w:t xml:space="preserve">- </w:t>
            </w: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świeży,</w:t>
            </w:r>
          </w:p>
          <w:p w14:paraId="59839E9F" w14:textId="77777777" w:rsidR="000B69A8" w:rsidRPr="00817CB3" w:rsidRDefault="000B69A8" w:rsidP="000B69A8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zdrowy,</w:t>
            </w:r>
          </w:p>
          <w:p w14:paraId="29692C8E" w14:textId="77777777" w:rsidR="000B69A8" w:rsidRPr="00817CB3" w:rsidRDefault="000B69A8" w:rsidP="000B69A8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czysty,</w:t>
            </w:r>
          </w:p>
          <w:p w14:paraId="42DF018D" w14:textId="77777777" w:rsidR="000B69A8" w:rsidRPr="00817CB3" w:rsidRDefault="000B69A8" w:rsidP="000B69A8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nie nadmarznięty,</w:t>
            </w:r>
          </w:p>
          <w:p w14:paraId="004B6062" w14:textId="77777777" w:rsidR="000B69A8" w:rsidRPr="00817CB3" w:rsidRDefault="000B69A8" w:rsidP="000B69A8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bez śladów uszkodzeń mechanicznych,</w:t>
            </w:r>
          </w:p>
          <w:p w14:paraId="7DC64C48" w14:textId="66BD4121" w:rsidR="000B69A8" w:rsidRPr="00280FA5" w:rsidRDefault="000B69A8" w:rsidP="000B69A8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bez liści i korzenia.</w:t>
            </w:r>
          </w:p>
        </w:tc>
        <w:tc>
          <w:tcPr>
            <w:tcW w:w="992" w:type="dxa"/>
          </w:tcPr>
          <w:p w14:paraId="3B69647C" w14:textId="6FD46349" w:rsidR="000B69A8" w:rsidRDefault="00B036F0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40CC7A" w14:textId="09EC378E" w:rsidR="000B69A8" w:rsidRDefault="009265F1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B69A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31F13F96" w14:textId="77777777" w:rsidR="000B69A8" w:rsidRPr="006C3DC9" w:rsidRDefault="000B69A8" w:rsidP="000B6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11A1D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37BFE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E86E41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A892F" w14:textId="77777777" w:rsidR="000B69A8" w:rsidRPr="006C3DC9" w:rsidRDefault="000B69A8" w:rsidP="000B6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13B8761F" w14:textId="77777777" w:rsidTr="004D72C7">
        <w:tc>
          <w:tcPr>
            <w:tcW w:w="425" w:type="dxa"/>
          </w:tcPr>
          <w:p w14:paraId="7F7C9E2D" w14:textId="085AF46C" w:rsidR="00ED73C9" w:rsidRDefault="00B036F0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72C06CBC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RZODKIEWKA ŚWIEŻA KLASA I                                                                                                        </w:t>
            </w:r>
          </w:p>
          <w:p w14:paraId="5B186367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odmiany czerwone lub biało-czerwone okrągłe,</w:t>
            </w:r>
          </w:p>
          <w:p w14:paraId="51AA510A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 zdrowa (bez oznak gnicia czy pleśni),</w:t>
            </w:r>
          </w:p>
          <w:p w14:paraId="0DF3D8AF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 cała, czysta,</w:t>
            </w:r>
          </w:p>
          <w:p w14:paraId="5ECC6233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niepopękana,</w:t>
            </w:r>
          </w:p>
          <w:p w14:paraId="61E03A4F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spowodowanych przez szkodniki,</w:t>
            </w:r>
          </w:p>
          <w:p w14:paraId="7229C53C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 może być zaparzona, nadgniła, łykowata,</w:t>
            </w:r>
          </w:p>
          <w:p w14:paraId="47807526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liście, muszą być świeże, zdrowe, zielonej barwy,</w:t>
            </w:r>
          </w:p>
          <w:p w14:paraId="261B1171" w14:textId="77777777" w:rsidR="00ED73C9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minimalna średnica części jadalnej korzenia rzodkiewki powinna wynosić 25 mm.</w:t>
            </w:r>
          </w:p>
          <w:p w14:paraId="6ACD2F90" w14:textId="7778DF55" w:rsidR="00ED73C9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Odmiana jednorodna przy każdorazowej dostawie</w:t>
            </w:r>
          </w:p>
        </w:tc>
        <w:tc>
          <w:tcPr>
            <w:tcW w:w="992" w:type="dxa"/>
          </w:tcPr>
          <w:p w14:paraId="5CA69408" w14:textId="4C3D8262" w:rsidR="00ED73C9" w:rsidRDefault="00B036F0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7D89E652" w14:textId="31A86FE0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pęczek </w:t>
            </w:r>
          </w:p>
        </w:tc>
        <w:tc>
          <w:tcPr>
            <w:tcW w:w="992" w:type="dxa"/>
          </w:tcPr>
          <w:p w14:paraId="2E55DBD0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E9680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08178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3B1AF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B45F4B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557F1D77" w14:textId="77777777" w:rsidTr="004D72C7">
        <w:tc>
          <w:tcPr>
            <w:tcW w:w="425" w:type="dxa"/>
          </w:tcPr>
          <w:p w14:paraId="23C06AAB" w14:textId="0E5339C0" w:rsidR="00ED73C9" w:rsidRDefault="009265F1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6ECEAA2" w14:textId="77777777" w:rsidR="00ED73C9" w:rsidRPr="00280FA5" w:rsidRDefault="00ED73C9" w:rsidP="00ED73C9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SAŁATA LODOWA KLASA I                                                                  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Główka dobrze zbita  </w:t>
            </w:r>
          </w:p>
          <w:p w14:paraId="29F24070" w14:textId="77777777" w:rsidR="00ED73C9" w:rsidRPr="00280FA5" w:rsidRDefault="00ED73C9" w:rsidP="00ED73C9">
            <w:pPr>
              <w:ind w:right="-709"/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Bez oznak przemrożenia, zmian chorobowych, zepsucia, odleżyn gnilnych</w:t>
            </w:r>
            <w:r>
              <w:rPr>
                <w:rFonts w:ascii="Calibri" w:eastAsia="Times" w:hAnsi="Calibri" w:cs="Calibri"/>
                <w:sz w:val="18"/>
                <w:szCs w:val="18"/>
              </w:rPr>
              <w:t>.</w:t>
            </w:r>
          </w:p>
          <w:p w14:paraId="27C8D4ED" w14:textId="4D9EDEA1" w:rsidR="00ED73C9" w:rsidRPr="00280FA5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5E9D416B" w14:textId="3A766D14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1E37DFC" w14:textId="543D918E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14:paraId="1F651DC4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3AD4A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BB57E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E72CC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46D5A6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4B3C1996" w14:textId="77777777" w:rsidTr="004D72C7">
        <w:tc>
          <w:tcPr>
            <w:tcW w:w="425" w:type="dxa"/>
          </w:tcPr>
          <w:p w14:paraId="64B95333" w14:textId="5877F984" w:rsidR="00ED73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3CC196D7" w14:textId="77777777" w:rsidR="00ED73C9" w:rsidRPr="00280FA5" w:rsidRDefault="00ED73C9" w:rsidP="00ED73C9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SAŁATA MASŁOWA KLASA I</w:t>
            </w:r>
          </w:p>
          <w:p w14:paraId="69C47C76" w14:textId="77777777" w:rsidR="00ED73C9" w:rsidRDefault="00ED73C9" w:rsidP="00ED73C9">
            <w:pPr>
              <w:tabs>
                <w:tab w:val="left" w:pos="129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cała, bez żadnych ubytków czy uszkodzeń,- zdrowa, bez objawów gnicia lub takiego zepsucia, które czynią ją niezdatną do spożycia,- świeża,- bez plam, pożółkłych i zeschniętych części,- czysta i oczyszczona z zewnętrznych liści tj. wolna od pozostałości ziemi lub innego podłoża oraz jakichkolwiek widocznych zanieczyszczeń obcych,- bez oznak wyrastania w pęd nasienny,- waga główki sałaty powinna wynosić od 250g do 280g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34B9C789" w14:textId="31E7AA36" w:rsidR="00ED73C9" w:rsidRPr="00280FA5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5628AC3C" w14:textId="7ECC5EAE" w:rsidR="00ED73C9" w:rsidRDefault="009265F1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644EFD" w14:textId="1A6DA69C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14:paraId="30372DE8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8E9A2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7C937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F02E6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EE2B5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5334C938" w14:textId="77777777" w:rsidTr="004D72C7">
        <w:tc>
          <w:tcPr>
            <w:tcW w:w="425" w:type="dxa"/>
          </w:tcPr>
          <w:p w14:paraId="492C6CAC" w14:textId="21969185" w:rsidR="00ED73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D337538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SELER KORZENIOWY ŚWIEŻY KLASA I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 300g</w:t>
            </w:r>
          </w:p>
          <w:p w14:paraId="2A24A350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śladów gnicia,</w:t>
            </w:r>
          </w:p>
          <w:p w14:paraId="5A99EFDB" w14:textId="77777777" w:rsidR="00ED73C9" w:rsidRPr="00280FA5" w:rsidRDefault="00ED73C9" w:rsidP="00ED73C9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cały, korzeń prawidłowo wykształcony, bez rozwidleń i bocznych odrostów, gładki o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rednicy,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korzeń bez pustych przestrzeni,</w:t>
            </w:r>
          </w:p>
          <w:p w14:paraId="5E937C73" w14:textId="77777777" w:rsidR="00ED73C9" w:rsidRPr="00280FA5" w:rsidRDefault="00ED73C9" w:rsidP="00ED73C9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 i wolny od jakichkolwiek zanieczyszczeń obcych,</w:t>
            </w:r>
          </w:p>
          <w:p w14:paraId="5B1A2416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mechanicznych i stłuczeń,</w:t>
            </w:r>
          </w:p>
          <w:p w14:paraId="4851D9B3" w14:textId="14E757CE" w:rsidR="00ED73C9" w:rsidRPr="00280FA5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- bez objawów gnicia, przemarznięcia, uszkodzeń spowodowanych przez szkodniki.</w:t>
            </w:r>
            <w:r w:rsidRPr="00280FA5">
              <w:rPr>
                <w:rFonts w:ascii="Calibri" w:eastAsia="Times" w:hAnsi="Calibri" w:cs="Calibri"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0719925B" w14:textId="0A203E53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7B1056DE" w14:textId="1203AA61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3CE16A20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1219F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39BFD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420D5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C891C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74C6096E" w14:textId="77777777" w:rsidTr="004D72C7">
        <w:tc>
          <w:tcPr>
            <w:tcW w:w="425" w:type="dxa"/>
          </w:tcPr>
          <w:p w14:paraId="71A1955F" w14:textId="063EC744" w:rsidR="00ED73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752B7A19" w14:textId="77777777" w:rsidR="00ED73C9" w:rsidRPr="00656B22" w:rsidRDefault="00ED73C9" w:rsidP="00ED73C9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b/>
                <w:sz w:val="18"/>
                <w:szCs w:val="18"/>
              </w:rPr>
              <w:t>SOCZEWICA CZERWONA, ZIELONA</w:t>
            </w:r>
          </w:p>
          <w:p w14:paraId="1FF7FA0F" w14:textId="77777777" w:rsidR="00ED73C9" w:rsidRPr="00656B22" w:rsidRDefault="00ED73C9" w:rsidP="00ED73C9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ziarno suche,</w:t>
            </w:r>
          </w:p>
          <w:p w14:paraId="0740D75C" w14:textId="77777777" w:rsidR="00ED73C9" w:rsidRPr="00656B22" w:rsidRDefault="00ED73C9" w:rsidP="00ED73C9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całe bez uszkodzeń mechanicznych i pęknięć,</w:t>
            </w:r>
          </w:p>
          <w:p w14:paraId="5D92A9F4" w14:textId="77777777" w:rsidR="00ED73C9" w:rsidRPr="00656B22" w:rsidRDefault="00ED73C9" w:rsidP="00ED73C9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zdrowy, bez oznak chorobowych i pozostałości bytowania szkodników,</w:t>
            </w:r>
          </w:p>
          <w:p w14:paraId="5E8EE50F" w14:textId="77777777" w:rsidR="00ED73C9" w:rsidRPr="00656B22" w:rsidRDefault="00ED73C9" w:rsidP="00ED73C9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czysty,</w:t>
            </w:r>
          </w:p>
          <w:p w14:paraId="2AF64E1C" w14:textId="77777777" w:rsidR="00ED73C9" w:rsidRPr="00656B22" w:rsidRDefault="00ED73C9" w:rsidP="00ED73C9">
            <w:pPr>
              <w:ind w:right="-709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eastAsia="Times" w:hAnsiTheme="minorHAnsi" w:cstheme="minorHAnsi"/>
                <w:sz w:val="18"/>
                <w:szCs w:val="18"/>
              </w:rPr>
              <w:t>Odmiana jednorodna przy każdej dostawie.</w:t>
            </w:r>
          </w:p>
          <w:p w14:paraId="461F63F6" w14:textId="77777777" w:rsidR="00ED73C9" w:rsidRPr="00656B22" w:rsidRDefault="00ED73C9" w:rsidP="00ED73C9">
            <w:pPr>
              <w:ind w:right="-709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  <w:p w14:paraId="5EEC528D" w14:textId="3D4A9B66" w:rsidR="00ED73C9" w:rsidRPr="00280FA5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i/>
                <w:sz w:val="18"/>
                <w:szCs w:val="18"/>
              </w:rPr>
              <w:t>Rodzaj do wyboru przez Zamawiającego.</w:t>
            </w:r>
          </w:p>
        </w:tc>
        <w:tc>
          <w:tcPr>
            <w:tcW w:w="992" w:type="dxa"/>
          </w:tcPr>
          <w:p w14:paraId="72387962" w14:textId="53B7EED0" w:rsidR="00ED73C9" w:rsidRPr="00656B22" w:rsidRDefault="009265F1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  <w:p w14:paraId="2B27D180" w14:textId="77777777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CF304" w14:textId="7B95A2ED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B2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D23C049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49693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1482A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1A4706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3B43C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5B2091F2" w14:textId="77777777" w:rsidTr="004D72C7">
        <w:tc>
          <w:tcPr>
            <w:tcW w:w="425" w:type="dxa"/>
          </w:tcPr>
          <w:p w14:paraId="35FC6063" w14:textId="10D0D0A1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5493E7AB" w14:textId="77777777" w:rsidR="00ED73C9" w:rsidRPr="000C2163" w:rsidRDefault="00ED73C9" w:rsidP="00ED73C9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>SZCZAW WIĄZKA</w:t>
            </w:r>
          </w:p>
          <w:p w14:paraId="4C234CC6" w14:textId="492B7A9D" w:rsidR="00ED73C9" w:rsidRPr="00280FA5" w:rsidRDefault="00ED73C9" w:rsidP="00ED73C9">
            <w:pPr>
              <w:tabs>
                <w:tab w:val="left" w:pos="129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>Ś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wie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y, zdrowy, czysty, bez uszkodze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>
              <w:rPr>
                <w:rFonts w:asciiTheme="minorHAnsi" w:eastAsia="TimesNewRoman" w:hAnsiTheme="minorHAnsi" w:cstheme="minorHAnsi"/>
                <w:sz w:val="18"/>
                <w:szCs w:val="18"/>
              </w:rPr>
              <w:t>,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 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plam  i nadgni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ć</w:t>
            </w:r>
            <w:r>
              <w:rPr>
                <w:rFonts w:eastAsia="TimesNew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14:paraId="01451FE6" w14:textId="240BBDAA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14:paraId="53E57778" w14:textId="7177FA6C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14:paraId="25252A49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402D8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DE784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7A4FF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F18FA5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1ADB5091" w14:textId="77777777" w:rsidTr="004D72C7">
        <w:tc>
          <w:tcPr>
            <w:tcW w:w="425" w:type="dxa"/>
          </w:tcPr>
          <w:p w14:paraId="0B8BC510" w14:textId="7C6D8C24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786A7DFB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SZCZYPIOREK ŚWIEŻY KLASA I            </w:t>
            </w:r>
          </w:p>
          <w:p w14:paraId="28700E41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objawów gnicia, pleśni, zaparzenia lub takiego zepsucia, które czynią go niezdatnym do spożycia,</w:t>
            </w:r>
          </w:p>
          <w:p w14:paraId="6DDFA80E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o świeżym wyglądzie,</w:t>
            </w:r>
          </w:p>
          <w:p w14:paraId="383F1620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czysty tj. wolny od pozostałości ziemi lub innego podłoża oraz jakichkolwiek widocznych zanieczyszczeń obcych (części traw, chwastów),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bez plam, pożółkłych i zeschniętych części,</w:t>
            </w:r>
          </w:p>
          <w:p w14:paraId="674098F9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>- bez oznak wyrastania w pęd nasienny,</w:t>
            </w:r>
          </w:p>
          <w:p w14:paraId="34397002" w14:textId="77777777" w:rsidR="00ED73C9" w:rsidRPr="00280FA5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 uszkodzony,</w:t>
            </w:r>
          </w:p>
          <w:p w14:paraId="1A8AD79E" w14:textId="77777777" w:rsidR="00ED73C9" w:rsidRPr="00280FA5" w:rsidRDefault="00ED73C9" w:rsidP="00ED73C9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korzenia – cebulki,</w:t>
            </w:r>
          </w:p>
          <w:p w14:paraId="5B7E8889" w14:textId="77777777" w:rsidR="00ED73C9" w:rsidRDefault="00ED73C9" w:rsidP="00ED73C9">
            <w:pPr>
              <w:tabs>
                <w:tab w:val="left" w:pos="12960"/>
              </w:tabs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- o jednolitym kolorze, charakterystycznym dla odmiany.</w:t>
            </w:r>
          </w:p>
          <w:p w14:paraId="74BA29F5" w14:textId="2048DC31" w:rsidR="00ED73C9" w:rsidRPr="00280FA5" w:rsidRDefault="00ED73C9" w:rsidP="00ED73C9">
            <w:pPr>
              <w:ind w:right="-709"/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24E88D39" w14:textId="3E9876BB" w:rsidR="00ED73C9" w:rsidRPr="006C3DC9" w:rsidRDefault="00B036F0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500</w:t>
            </w:r>
          </w:p>
        </w:tc>
        <w:tc>
          <w:tcPr>
            <w:tcW w:w="992" w:type="dxa"/>
          </w:tcPr>
          <w:p w14:paraId="087E88DF" w14:textId="376D993E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pęczek </w:t>
            </w:r>
          </w:p>
        </w:tc>
        <w:tc>
          <w:tcPr>
            <w:tcW w:w="992" w:type="dxa"/>
          </w:tcPr>
          <w:p w14:paraId="79557939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871F9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93772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0F005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74E754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1CF3D8E8" w14:textId="77777777" w:rsidTr="004D72C7">
        <w:tc>
          <w:tcPr>
            <w:tcW w:w="425" w:type="dxa"/>
          </w:tcPr>
          <w:p w14:paraId="0F9509A0" w14:textId="30D5C7E8" w:rsidR="00ED73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639EFD2A" w14:textId="77777777" w:rsidR="00ED73C9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ŚLIWKA SUSZONA</w:t>
            </w:r>
          </w:p>
          <w:p w14:paraId="65631D61" w14:textId="77777777" w:rsidR="00ED73C9" w:rsidRPr="0091078B" w:rsidRDefault="00ED73C9" w:rsidP="00ED73C9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91078B">
              <w:rPr>
                <w:rFonts w:ascii="Calibri" w:hAnsi="Calibri" w:cs="Calibri"/>
                <w:sz w:val="18"/>
                <w:szCs w:val="18"/>
              </w:rPr>
              <w:t>- owoce całe bez pestek</w:t>
            </w:r>
          </w:p>
        </w:tc>
        <w:tc>
          <w:tcPr>
            <w:tcW w:w="992" w:type="dxa"/>
          </w:tcPr>
          <w:p w14:paraId="266B0C60" w14:textId="17C7F6C4" w:rsidR="00ED73C9" w:rsidRDefault="00B036F0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3C67532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1F8AF374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A7F62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5AF11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9D832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7D8C6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5D9B346B" w14:textId="77777777" w:rsidTr="004D72C7">
        <w:tc>
          <w:tcPr>
            <w:tcW w:w="425" w:type="dxa"/>
          </w:tcPr>
          <w:p w14:paraId="203C0027" w14:textId="2F76D461" w:rsidR="00ED73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1CDF9665" w14:textId="77777777" w:rsidR="00ED73C9" w:rsidRDefault="00ED73C9" w:rsidP="00ED73C9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TRUSKAWKA KLASA I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całe;</w:t>
            </w:r>
          </w:p>
          <w:p w14:paraId="0E934F00" w14:textId="7693D5E6" w:rsidR="00ED73C9" w:rsidRPr="003C33B7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świeże,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zdrowe bez uszkodzeń spowodowanych przez choroby lub szkodniki;</w:t>
            </w:r>
          </w:p>
          <w:p w14:paraId="7594E4A0" w14:textId="4F90697F" w:rsidR="00ED73C9" w:rsidRPr="00280FA5" w:rsidRDefault="00ED73C9" w:rsidP="00ED73C9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czyste;</w:t>
            </w:r>
          </w:p>
          <w:p w14:paraId="524A6502" w14:textId="77777777" w:rsidR="00ED73C9" w:rsidRDefault="00ED73C9" w:rsidP="00ED73C9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dojrzałe;</w:t>
            </w:r>
          </w:p>
          <w:p w14:paraId="38DE9888" w14:textId="727F4E68" w:rsidR="00ED73C9" w:rsidRPr="003C33B7" w:rsidRDefault="00ED73C9" w:rsidP="00ED73C9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bez liści;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4E8E745E" w14:textId="1C650B22" w:rsidR="00ED73C9" w:rsidRDefault="009265F1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13279E" w14:textId="0D97A958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5BE3C0B2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466DF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B5CAA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ED5ED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1BBB7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6C41170B" w14:textId="77777777" w:rsidTr="004D72C7">
        <w:tc>
          <w:tcPr>
            <w:tcW w:w="425" w:type="dxa"/>
          </w:tcPr>
          <w:p w14:paraId="53E7FCAF" w14:textId="2B71CAE2" w:rsidR="00ED73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6EB4ABA" w14:textId="77777777" w:rsidR="00ED73C9" w:rsidRPr="00F64C3C" w:rsidRDefault="00ED73C9" w:rsidP="00ED73C9">
            <w:pPr>
              <w:ind w:right="-70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4C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ZIEMNIAKI JADALNE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MŁODE </w:t>
            </w:r>
            <w:r w:rsidRPr="00F64C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KLASA I     </w:t>
            </w:r>
          </w:p>
          <w:p w14:paraId="05D5A9E8" w14:textId="2B9E7ECA" w:rsidR="00ED73C9" w:rsidRDefault="00ED73C9" w:rsidP="00ED73C9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Odmiany jadalne, żółte, minimalna waga 1 sztuki 120g, zdrowe, świeże bez objawów zwiędnięcia. Cechy niedozwolone: zaparzenie i zaple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nienie, obce zapachy, uszkodzone, nieprawidłowy kształcone, brudne, 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przebarwieniami. Opakowania: worki o wadze od 25 do 30 kg. </w:t>
            </w:r>
            <w:r w:rsidRPr="00F64C3C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70E3E512" w14:textId="038D006D" w:rsidR="00ED73C9" w:rsidRDefault="00B036F0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 xml:space="preserve"> 000 </w:t>
            </w:r>
          </w:p>
        </w:tc>
        <w:tc>
          <w:tcPr>
            <w:tcW w:w="992" w:type="dxa"/>
          </w:tcPr>
          <w:p w14:paraId="71D7E1CA" w14:textId="215E1516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01FE0523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7C1D8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442CD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3A04F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99CC59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386C6D4D" w14:textId="77777777" w:rsidTr="004D72C7">
        <w:tc>
          <w:tcPr>
            <w:tcW w:w="425" w:type="dxa"/>
          </w:tcPr>
          <w:p w14:paraId="01DE87BB" w14:textId="3EB60542" w:rsidR="00ED73C9" w:rsidRDefault="00B036F0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265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5109CB9A" w14:textId="77777777" w:rsidR="00ED73C9" w:rsidRPr="00F64C3C" w:rsidRDefault="00ED73C9" w:rsidP="00ED73C9">
            <w:pPr>
              <w:ind w:right="-70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C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ZIEMNIAKI JADALNE PÓŹNE KLASA I                                                                                      </w:t>
            </w:r>
          </w:p>
          <w:p w14:paraId="7FD4B566" w14:textId="77777777" w:rsidR="00ED73C9" w:rsidRPr="00970F3A" w:rsidRDefault="00ED73C9" w:rsidP="00ED73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Odmiany jadalne, żółte, minimalna waga 1 sztuki 160g.Cechy niedozwolone: zaparzenie i zaple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nienie, poro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ę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cie kiełkami, obce zapachy, uszkodzone, nieprawidłowo wykształcone, puste przestrzenie w środku ziemniaka. Opakowania: worki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 kg.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Wymagane odmiany</w:t>
            </w:r>
            <w:r w:rsidRPr="005A5B0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5A5B05">
              <w:rPr>
                <w:rFonts w:asciiTheme="minorHAnsi" w:eastAsia="Times New Roman" w:hAnsiTheme="minorHAnsi" w:cstheme="minorHAnsi"/>
                <w:sz w:val="18"/>
                <w:szCs w:val="18"/>
              </w:rPr>
              <w:t>LORD, VINETA, TAJFUN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jednorodne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 przy każdorazowej dostawie.</w:t>
            </w:r>
          </w:p>
        </w:tc>
        <w:tc>
          <w:tcPr>
            <w:tcW w:w="992" w:type="dxa"/>
          </w:tcPr>
          <w:p w14:paraId="1E4014D3" w14:textId="26FA4BD3" w:rsidR="00ED73C9" w:rsidRDefault="00B036F0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 xml:space="preserve"> 000 </w:t>
            </w:r>
          </w:p>
          <w:p w14:paraId="1B6BA56A" w14:textId="77777777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5A748" w14:textId="77777777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F2B7A" w14:textId="77777777" w:rsidR="00ED73C9" w:rsidRPr="00F64C3C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3DB9C" w14:textId="77777777" w:rsidR="00ED73C9" w:rsidRPr="00F64C3C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CC5EB" w14:textId="77777777" w:rsidR="00ED73C9" w:rsidRPr="00F64C3C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17E78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22FDA0FB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584E3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7F227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1750B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640DA6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3C9" w:rsidRPr="006C3DC9" w14:paraId="2B41BE2C" w14:textId="77777777" w:rsidTr="004D72C7">
        <w:tc>
          <w:tcPr>
            <w:tcW w:w="425" w:type="dxa"/>
          </w:tcPr>
          <w:p w14:paraId="6107D6D6" w14:textId="6E89DDDD" w:rsidR="00ED73C9" w:rsidRDefault="009265F1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 w:rsidR="00ED7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4B1AAD3B" w14:textId="72FC8DBB" w:rsidR="00ED73C9" w:rsidRPr="000C2163" w:rsidRDefault="00ED73C9" w:rsidP="00ED73C9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ZIOŁA W DONICZCE TYPU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BAZYLIA</w:t>
            </w:r>
          </w:p>
          <w:p w14:paraId="04C9C023" w14:textId="0ADA1A59" w:rsidR="00ED73C9" w:rsidRPr="00656B22" w:rsidRDefault="00ED73C9" w:rsidP="00ED73C9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wie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a, zdrowa, czysta, bez uszkodze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>
              <w:rPr>
                <w:rFonts w:asciiTheme="minorHAnsi" w:eastAsia="TimesNewRoman" w:hAnsiTheme="minorHAnsi" w:cstheme="minorHAnsi"/>
                <w:sz w:val="18"/>
                <w:szCs w:val="18"/>
              </w:rPr>
              <w:t>,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 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plam  i nadgni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ć</w:t>
            </w:r>
            <w:r>
              <w:rPr>
                <w:rFonts w:eastAsia="TimesNew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4ADCC3E0" w14:textId="67E8B9D1" w:rsidR="00ED73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25334F4" w14:textId="7DD4CDD1" w:rsidR="00ED73C9" w:rsidRPr="00656B22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14:paraId="1D23408C" w14:textId="77777777" w:rsidR="00ED73C9" w:rsidRPr="006C3DC9" w:rsidRDefault="00ED73C9" w:rsidP="00ED73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FEE68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A0ACA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C965E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1435A" w14:textId="77777777" w:rsidR="00ED73C9" w:rsidRPr="006C3DC9" w:rsidRDefault="00ED73C9" w:rsidP="00ED7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C0EB9" w14:textId="77777777" w:rsidR="001D0FA1" w:rsidRPr="006C3DC9" w:rsidRDefault="001D0FA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4DD877B" w14:textId="77777777" w:rsidR="001D0FA1" w:rsidRPr="006C3DC9" w:rsidRDefault="001D0FA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1A33CF9" w14:textId="77777777" w:rsidR="001D0FA1" w:rsidRPr="006C3DC9" w:rsidRDefault="001D0FA1" w:rsidP="00C84DC2">
      <w:pPr>
        <w:rPr>
          <w:rFonts w:asciiTheme="minorHAnsi" w:hAnsiTheme="minorHAnsi" w:cstheme="minorHAnsi"/>
          <w:sz w:val="20"/>
          <w:szCs w:val="20"/>
        </w:rPr>
      </w:pPr>
    </w:p>
    <w:p w14:paraId="3E66D447" w14:textId="77777777" w:rsidR="00AA00CE" w:rsidRPr="00AA00CE" w:rsidRDefault="00AA00CE" w:rsidP="00C84DC2">
      <w:pPr>
        <w:widowControl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AA00CE">
        <w:rPr>
          <w:rFonts w:asciiTheme="minorHAnsi" w:eastAsia="0" w:hAnsiTheme="minorHAnsi" w:cstheme="minorHAnsi"/>
          <w:sz w:val="20"/>
          <w:szCs w:val="20"/>
          <w:lang w:eastAsia="hi-IN" w:bidi="hi-IN"/>
        </w:rPr>
        <w:t>Wartość brutto (słownie): ......................................................................................................................................................................................…</w:t>
      </w:r>
    </w:p>
    <w:p w14:paraId="09EA8E00" w14:textId="77777777" w:rsidR="00AA00CE" w:rsidRPr="00AA00CE" w:rsidRDefault="00AA00CE" w:rsidP="00C84DC2">
      <w:pPr>
        <w:widowControl/>
        <w:rPr>
          <w:rFonts w:asciiTheme="minorHAnsi" w:eastAsia="0" w:hAnsiTheme="minorHAnsi" w:cstheme="minorHAnsi"/>
          <w:sz w:val="20"/>
          <w:szCs w:val="20"/>
          <w:lang w:eastAsia="hi-IN" w:bidi="hi-IN"/>
        </w:rPr>
      </w:pPr>
    </w:p>
    <w:p w14:paraId="06564030" w14:textId="77777777" w:rsidR="001D0FA1" w:rsidRDefault="00946E6B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5E92F08" w14:textId="77777777" w:rsidR="007F3441" w:rsidRDefault="007F344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BE0538" w14:textId="77777777" w:rsidR="007F3441" w:rsidRDefault="007F344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DB21D8" w14:textId="77777777" w:rsidR="00280FA5" w:rsidRDefault="00280FA5" w:rsidP="00C84DC2">
      <w:pPr>
        <w:rPr>
          <w:rFonts w:asciiTheme="minorHAnsi" w:hAnsiTheme="minorHAnsi" w:cstheme="minorHAnsi"/>
          <w:sz w:val="20"/>
          <w:szCs w:val="20"/>
        </w:rPr>
      </w:pPr>
    </w:p>
    <w:p w14:paraId="2AAE0F8C" w14:textId="77777777" w:rsidR="001D0FA1" w:rsidRPr="006C3DC9" w:rsidRDefault="00946E6B" w:rsidP="00C84DC2">
      <w:pPr>
        <w:ind w:left="9217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6C3DC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</w:t>
      </w:r>
    </w:p>
    <w:p w14:paraId="72972A8C" w14:textId="77777777" w:rsidR="001D0FA1" w:rsidRPr="006C3DC9" w:rsidRDefault="00946E6B" w:rsidP="00C84DC2">
      <w:pPr>
        <w:rPr>
          <w:rFonts w:asciiTheme="minorHAnsi" w:hAnsiTheme="minorHAnsi" w:cstheme="minorHAnsi"/>
          <w:sz w:val="20"/>
          <w:szCs w:val="20"/>
        </w:rPr>
      </w:pP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  <w:t xml:space="preserve">                             </w:t>
      </w:r>
      <w:r w:rsidRPr="006C3DC9">
        <w:rPr>
          <w:rFonts w:asciiTheme="minorHAnsi" w:hAnsiTheme="minorHAnsi" w:cstheme="minorHAnsi"/>
          <w:sz w:val="20"/>
          <w:szCs w:val="20"/>
        </w:rPr>
        <w:t xml:space="preserve">    (data, podpis </w:t>
      </w:r>
      <w:r w:rsidR="007F3441">
        <w:rPr>
          <w:rFonts w:asciiTheme="minorHAnsi" w:hAnsiTheme="minorHAnsi" w:cstheme="minorHAnsi"/>
          <w:sz w:val="20"/>
          <w:szCs w:val="20"/>
        </w:rPr>
        <w:t>osoby upoważnionej</w:t>
      </w:r>
      <w:r w:rsidRPr="006C3DC9">
        <w:rPr>
          <w:rFonts w:asciiTheme="minorHAnsi" w:hAnsiTheme="minorHAnsi" w:cstheme="minorHAnsi"/>
          <w:sz w:val="20"/>
          <w:szCs w:val="20"/>
        </w:rPr>
        <w:t>)</w:t>
      </w:r>
    </w:p>
    <w:sectPr w:rsidR="001D0FA1" w:rsidRPr="006C3DC9" w:rsidSect="004C1441">
      <w:footerReference w:type="default" r:id="rId8"/>
      <w:pgSz w:w="16838" w:h="11906" w:orient="landscape"/>
      <w:pgMar w:top="708" w:right="850" w:bottom="850" w:left="850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093B" w14:textId="77777777" w:rsidR="00D7057F" w:rsidRDefault="00D7057F">
      <w:r>
        <w:separator/>
      </w:r>
    </w:p>
  </w:endnote>
  <w:endnote w:type="continuationSeparator" w:id="0">
    <w:p w14:paraId="51670346" w14:textId="77777777" w:rsidR="00D7057F" w:rsidRDefault="00D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2346043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2A3778" w14:textId="77777777" w:rsidR="00A77C2B" w:rsidRPr="00570BC6" w:rsidRDefault="00A77C2B">
            <w:pPr>
              <w:pStyle w:val="Stopka"/>
              <w:jc w:val="right"/>
              <w:rPr>
                <w:sz w:val="20"/>
                <w:szCs w:val="20"/>
              </w:rPr>
            </w:pPr>
            <w:r w:rsidRPr="00570BC6">
              <w:rPr>
                <w:sz w:val="20"/>
                <w:szCs w:val="20"/>
              </w:rPr>
              <w:t xml:space="preserve">Strona </w:t>
            </w:r>
            <w:r w:rsidR="006469CB" w:rsidRPr="00570BC6">
              <w:rPr>
                <w:bCs/>
                <w:sz w:val="20"/>
                <w:szCs w:val="20"/>
              </w:rPr>
              <w:fldChar w:fldCharType="begin"/>
            </w:r>
            <w:r w:rsidRPr="00570BC6">
              <w:rPr>
                <w:bCs/>
                <w:sz w:val="20"/>
                <w:szCs w:val="20"/>
              </w:rPr>
              <w:instrText>PAGE</w:instrText>
            </w:r>
            <w:r w:rsidR="006469CB" w:rsidRPr="00570BC6">
              <w:rPr>
                <w:bCs/>
                <w:sz w:val="20"/>
                <w:szCs w:val="20"/>
              </w:rPr>
              <w:fldChar w:fldCharType="separate"/>
            </w:r>
            <w:r w:rsidR="00EE6098">
              <w:rPr>
                <w:bCs/>
                <w:noProof/>
                <w:sz w:val="20"/>
                <w:szCs w:val="20"/>
              </w:rPr>
              <w:t>9</w:t>
            </w:r>
            <w:r w:rsidR="006469CB" w:rsidRPr="00570BC6">
              <w:rPr>
                <w:bCs/>
                <w:sz w:val="20"/>
                <w:szCs w:val="20"/>
              </w:rPr>
              <w:fldChar w:fldCharType="end"/>
            </w:r>
            <w:r w:rsidRPr="00570BC6">
              <w:rPr>
                <w:sz w:val="20"/>
                <w:szCs w:val="20"/>
              </w:rPr>
              <w:t xml:space="preserve"> z </w:t>
            </w:r>
            <w:r w:rsidR="006469CB" w:rsidRPr="00570BC6">
              <w:rPr>
                <w:bCs/>
                <w:sz w:val="20"/>
                <w:szCs w:val="20"/>
              </w:rPr>
              <w:fldChar w:fldCharType="begin"/>
            </w:r>
            <w:r w:rsidRPr="00570BC6">
              <w:rPr>
                <w:bCs/>
                <w:sz w:val="20"/>
                <w:szCs w:val="20"/>
              </w:rPr>
              <w:instrText>NUMPAGES</w:instrText>
            </w:r>
            <w:r w:rsidR="006469CB" w:rsidRPr="00570BC6">
              <w:rPr>
                <w:bCs/>
                <w:sz w:val="20"/>
                <w:szCs w:val="20"/>
              </w:rPr>
              <w:fldChar w:fldCharType="separate"/>
            </w:r>
            <w:r w:rsidR="00EE6098">
              <w:rPr>
                <w:bCs/>
                <w:noProof/>
                <w:sz w:val="20"/>
                <w:szCs w:val="20"/>
              </w:rPr>
              <w:t>9</w:t>
            </w:r>
            <w:r w:rsidR="006469CB" w:rsidRPr="00570BC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9EF168" w14:textId="77777777" w:rsidR="00A77C2B" w:rsidRDefault="00A77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0168" w14:textId="77777777" w:rsidR="00D7057F" w:rsidRDefault="00D7057F">
      <w:r>
        <w:separator/>
      </w:r>
    </w:p>
  </w:footnote>
  <w:footnote w:type="continuationSeparator" w:id="0">
    <w:p w14:paraId="0D25D91F" w14:textId="77777777" w:rsidR="00D7057F" w:rsidRDefault="00D7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B80"/>
    <w:multiLevelType w:val="hybridMultilevel"/>
    <w:tmpl w:val="EB607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2FDC"/>
    <w:multiLevelType w:val="multilevel"/>
    <w:tmpl w:val="80CE0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450806"/>
    <w:multiLevelType w:val="hybridMultilevel"/>
    <w:tmpl w:val="303CE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25258">
    <w:abstractNumId w:val="1"/>
  </w:num>
  <w:num w:numId="2" w16cid:durableId="1008412488">
    <w:abstractNumId w:val="0"/>
  </w:num>
  <w:num w:numId="3" w16cid:durableId="6156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1"/>
    <w:rsid w:val="00004858"/>
    <w:rsid w:val="00017259"/>
    <w:rsid w:val="0002776F"/>
    <w:rsid w:val="00030046"/>
    <w:rsid w:val="0009345B"/>
    <w:rsid w:val="000B6833"/>
    <w:rsid w:val="000B69A8"/>
    <w:rsid w:val="000C2163"/>
    <w:rsid w:val="0011150B"/>
    <w:rsid w:val="001266B6"/>
    <w:rsid w:val="001A7066"/>
    <w:rsid w:val="001C3A25"/>
    <w:rsid w:val="001D0FA1"/>
    <w:rsid w:val="001E2C8D"/>
    <w:rsid w:val="001F17FD"/>
    <w:rsid w:val="002344C7"/>
    <w:rsid w:val="00280FA5"/>
    <w:rsid w:val="002A518B"/>
    <w:rsid w:val="00337FA1"/>
    <w:rsid w:val="0034059C"/>
    <w:rsid w:val="00350558"/>
    <w:rsid w:val="00371F33"/>
    <w:rsid w:val="00375234"/>
    <w:rsid w:val="003B6CE8"/>
    <w:rsid w:val="003C33B7"/>
    <w:rsid w:val="003D68BB"/>
    <w:rsid w:val="003E439A"/>
    <w:rsid w:val="00403F55"/>
    <w:rsid w:val="004234EB"/>
    <w:rsid w:val="00465725"/>
    <w:rsid w:val="00470742"/>
    <w:rsid w:val="00475037"/>
    <w:rsid w:val="00475C09"/>
    <w:rsid w:val="004921F5"/>
    <w:rsid w:val="004C1441"/>
    <w:rsid w:val="004D30A7"/>
    <w:rsid w:val="004D72C7"/>
    <w:rsid w:val="005351D3"/>
    <w:rsid w:val="00546DB1"/>
    <w:rsid w:val="00547438"/>
    <w:rsid w:val="00570BC6"/>
    <w:rsid w:val="005736DD"/>
    <w:rsid w:val="00583444"/>
    <w:rsid w:val="00583B00"/>
    <w:rsid w:val="00587EEB"/>
    <w:rsid w:val="0059467F"/>
    <w:rsid w:val="005A5B05"/>
    <w:rsid w:val="005D7171"/>
    <w:rsid w:val="00603E69"/>
    <w:rsid w:val="0061240B"/>
    <w:rsid w:val="00644C4F"/>
    <w:rsid w:val="006469CB"/>
    <w:rsid w:val="00656B22"/>
    <w:rsid w:val="00677EBA"/>
    <w:rsid w:val="00694DCB"/>
    <w:rsid w:val="006B608E"/>
    <w:rsid w:val="006C3DC9"/>
    <w:rsid w:val="006C58A4"/>
    <w:rsid w:val="00757102"/>
    <w:rsid w:val="00760C33"/>
    <w:rsid w:val="00794A12"/>
    <w:rsid w:val="007F3441"/>
    <w:rsid w:val="0080112D"/>
    <w:rsid w:val="00802C24"/>
    <w:rsid w:val="008041F0"/>
    <w:rsid w:val="00816F73"/>
    <w:rsid w:val="00817CB3"/>
    <w:rsid w:val="00851096"/>
    <w:rsid w:val="00856C97"/>
    <w:rsid w:val="00864011"/>
    <w:rsid w:val="008A1303"/>
    <w:rsid w:val="008B23B0"/>
    <w:rsid w:val="008C46DA"/>
    <w:rsid w:val="008E4CAA"/>
    <w:rsid w:val="009005FF"/>
    <w:rsid w:val="00906EF7"/>
    <w:rsid w:val="0091078B"/>
    <w:rsid w:val="009265F1"/>
    <w:rsid w:val="0093117F"/>
    <w:rsid w:val="00946E6B"/>
    <w:rsid w:val="0095476C"/>
    <w:rsid w:val="00970ECD"/>
    <w:rsid w:val="00970F3A"/>
    <w:rsid w:val="009E3DEB"/>
    <w:rsid w:val="009F1149"/>
    <w:rsid w:val="00A06558"/>
    <w:rsid w:val="00A16832"/>
    <w:rsid w:val="00A264E9"/>
    <w:rsid w:val="00A27523"/>
    <w:rsid w:val="00A30144"/>
    <w:rsid w:val="00A309A5"/>
    <w:rsid w:val="00A77C2B"/>
    <w:rsid w:val="00AA00CE"/>
    <w:rsid w:val="00B0341F"/>
    <w:rsid w:val="00B036F0"/>
    <w:rsid w:val="00B2715B"/>
    <w:rsid w:val="00B57ED6"/>
    <w:rsid w:val="00C0126C"/>
    <w:rsid w:val="00C027CB"/>
    <w:rsid w:val="00C15E2B"/>
    <w:rsid w:val="00C20A29"/>
    <w:rsid w:val="00C27511"/>
    <w:rsid w:val="00C72A90"/>
    <w:rsid w:val="00C76304"/>
    <w:rsid w:val="00C84DC2"/>
    <w:rsid w:val="00CA5362"/>
    <w:rsid w:val="00CE0C3A"/>
    <w:rsid w:val="00D06816"/>
    <w:rsid w:val="00D20E97"/>
    <w:rsid w:val="00D211D2"/>
    <w:rsid w:val="00D50381"/>
    <w:rsid w:val="00D54873"/>
    <w:rsid w:val="00D7057F"/>
    <w:rsid w:val="00D820FB"/>
    <w:rsid w:val="00DE25F5"/>
    <w:rsid w:val="00E0775C"/>
    <w:rsid w:val="00E32EDE"/>
    <w:rsid w:val="00E41042"/>
    <w:rsid w:val="00E51234"/>
    <w:rsid w:val="00E658D1"/>
    <w:rsid w:val="00EA366F"/>
    <w:rsid w:val="00EA6442"/>
    <w:rsid w:val="00EB514A"/>
    <w:rsid w:val="00ED4E6C"/>
    <w:rsid w:val="00ED73C9"/>
    <w:rsid w:val="00EE0856"/>
    <w:rsid w:val="00EE57AF"/>
    <w:rsid w:val="00EE6098"/>
    <w:rsid w:val="00F64C3C"/>
    <w:rsid w:val="00F716AB"/>
    <w:rsid w:val="00FB13C5"/>
    <w:rsid w:val="00FC1FC3"/>
    <w:rsid w:val="00FE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9CE0"/>
  <w15:docId w15:val="{8612AC03-8464-4944-8454-1C07FDB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pl-PL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7F"/>
    <w:pPr>
      <w:widowControl w:val="0"/>
      <w:suppressAutoHyphens/>
    </w:pPr>
  </w:style>
  <w:style w:type="paragraph" w:styleId="Nagwek4">
    <w:name w:val="heading 4"/>
    <w:basedOn w:val="Normalny"/>
    <w:next w:val="Normalny"/>
    <w:uiPriority w:val="9"/>
    <w:semiHidden/>
    <w:unhideWhenUsed/>
    <w:qFormat/>
    <w:rsid w:val="004C1441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6E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4C1441"/>
  </w:style>
  <w:style w:type="character" w:customStyle="1" w:styleId="Znakiwypunktowania">
    <w:name w:val="Znaki wypunktowania"/>
    <w:qFormat/>
    <w:rsid w:val="004C1441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qFormat/>
    <w:rsid w:val="004C1441"/>
  </w:style>
  <w:style w:type="paragraph" w:styleId="Nagwek">
    <w:name w:val="header"/>
    <w:basedOn w:val="Normalny"/>
    <w:next w:val="Tekstpodstawowy"/>
    <w:qFormat/>
    <w:rsid w:val="004C14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C1441"/>
    <w:pPr>
      <w:spacing w:after="120"/>
    </w:pPr>
  </w:style>
  <w:style w:type="paragraph" w:styleId="Podpis">
    <w:name w:val="Signature"/>
    <w:basedOn w:val="Normalny"/>
    <w:rsid w:val="004C1441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4C1441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kstpodstawowy"/>
    <w:rsid w:val="004C1441"/>
  </w:style>
  <w:style w:type="paragraph" w:customStyle="1" w:styleId="Zawartotabeli">
    <w:name w:val="Zawartość tabeli"/>
    <w:basedOn w:val="Normalny"/>
    <w:qFormat/>
    <w:rsid w:val="004C1441"/>
    <w:pPr>
      <w:suppressLineNumbers/>
    </w:pPr>
  </w:style>
  <w:style w:type="paragraph" w:customStyle="1" w:styleId="Indeks">
    <w:name w:val="Indeks"/>
    <w:basedOn w:val="Normalny"/>
    <w:qFormat/>
    <w:rsid w:val="004C1441"/>
    <w:pPr>
      <w:suppressLineNumbers/>
    </w:pPr>
  </w:style>
  <w:style w:type="paragraph" w:customStyle="1" w:styleId="Zawartotabeli0">
    <w:name w:val="Zawartoœæ tabeli"/>
    <w:basedOn w:val="Normalny"/>
    <w:qFormat/>
    <w:rsid w:val="004C1441"/>
  </w:style>
  <w:style w:type="paragraph" w:customStyle="1" w:styleId="Nagwektabeli">
    <w:name w:val="Nagłówek tabeli"/>
    <w:basedOn w:val="Zawartotabeli"/>
    <w:qFormat/>
    <w:rsid w:val="004C144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4C1441"/>
    <w:pPr>
      <w:suppressLineNumbers/>
      <w:tabs>
        <w:tab w:val="center" w:pos="7569"/>
        <w:tab w:val="right" w:pos="15138"/>
      </w:tabs>
    </w:pPr>
  </w:style>
  <w:style w:type="paragraph" w:styleId="NormalnyWeb">
    <w:name w:val="Normal (Web)"/>
    <w:basedOn w:val="Normalny"/>
    <w:qFormat/>
    <w:rsid w:val="004C1441"/>
    <w:pPr>
      <w:widowControl/>
      <w:suppressAutoHyphens w:val="0"/>
      <w:spacing w:before="100" w:after="100"/>
    </w:pPr>
    <w:rPr>
      <w:rFonts w:eastAsia="Times New Roman"/>
      <w:lang w:eastAsia="ar-SA"/>
    </w:rPr>
  </w:style>
  <w:style w:type="paragraph" w:styleId="Legenda">
    <w:name w:val="caption"/>
    <w:basedOn w:val="Normalny"/>
    <w:qFormat/>
    <w:rsid w:val="004C1441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4C1441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numbering" w:customStyle="1" w:styleId="RTFNum2">
    <w:name w:val="RTF_Num 2"/>
    <w:qFormat/>
    <w:rsid w:val="004C1441"/>
  </w:style>
  <w:style w:type="numbering" w:customStyle="1" w:styleId="RTFNum3">
    <w:name w:val="RTF_Num 3"/>
    <w:qFormat/>
    <w:rsid w:val="004C1441"/>
  </w:style>
  <w:style w:type="numbering" w:customStyle="1" w:styleId="RTFNum4">
    <w:name w:val="RTF_Num 4"/>
    <w:qFormat/>
    <w:rsid w:val="004C1441"/>
  </w:style>
  <w:style w:type="numbering" w:customStyle="1" w:styleId="RTFNum5">
    <w:name w:val="RTF_Num 5"/>
    <w:qFormat/>
    <w:rsid w:val="004C1441"/>
  </w:style>
  <w:style w:type="numbering" w:customStyle="1" w:styleId="RTFNum6">
    <w:name w:val="RTF_Num 6"/>
    <w:qFormat/>
    <w:rsid w:val="004C1441"/>
  </w:style>
  <w:style w:type="numbering" w:customStyle="1" w:styleId="RTFNum7">
    <w:name w:val="RTF_Num 7"/>
    <w:qFormat/>
    <w:rsid w:val="004C1441"/>
  </w:style>
  <w:style w:type="numbering" w:customStyle="1" w:styleId="RTFNum8">
    <w:name w:val="RTF_Num 8"/>
    <w:qFormat/>
    <w:rsid w:val="004C1441"/>
  </w:style>
  <w:style w:type="numbering" w:customStyle="1" w:styleId="RTFNum9">
    <w:name w:val="RTF_Num 9"/>
    <w:qFormat/>
    <w:rsid w:val="004C1441"/>
  </w:style>
  <w:style w:type="numbering" w:customStyle="1" w:styleId="RTFNum10">
    <w:name w:val="RTF_Num 10"/>
    <w:qFormat/>
    <w:rsid w:val="004C1441"/>
  </w:style>
  <w:style w:type="numbering" w:customStyle="1" w:styleId="RTFNum11">
    <w:name w:val="RTF_Num 11"/>
    <w:qFormat/>
    <w:rsid w:val="004C1441"/>
  </w:style>
  <w:style w:type="numbering" w:customStyle="1" w:styleId="RTFNum12">
    <w:name w:val="RTF_Num 12"/>
    <w:qFormat/>
    <w:rsid w:val="004C1441"/>
  </w:style>
  <w:style w:type="numbering" w:customStyle="1" w:styleId="RTFNum13">
    <w:name w:val="RTF_Num 13"/>
    <w:qFormat/>
    <w:rsid w:val="004C1441"/>
  </w:style>
  <w:style w:type="numbering" w:customStyle="1" w:styleId="RTFNum14">
    <w:name w:val="RTF_Num 14"/>
    <w:qFormat/>
    <w:rsid w:val="004C1441"/>
  </w:style>
  <w:style w:type="numbering" w:customStyle="1" w:styleId="RTFNum15">
    <w:name w:val="RTF_Num 15"/>
    <w:qFormat/>
    <w:rsid w:val="004C1441"/>
  </w:style>
  <w:style w:type="numbering" w:customStyle="1" w:styleId="RTFNum16">
    <w:name w:val="RTF_Num 16"/>
    <w:qFormat/>
    <w:rsid w:val="004C1441"/>
  </w:style>
  <w:style w:type="numbering" w:customStyle="1" w:styleId="RTFNum17">
    <w:name w:val="RTF_Num 17"/>
    <w:qFormat/>
    <w:rsid w:val="004C1441"/>
  </w:style>
  <w:style w:type="numbering" w:customStyle="1" w:styleId="RTFNum18">
    <w:name w:val="RTF_Num 18"/>
    <w:qFormat/>
    <w:rsid w:val="004C1441"/>
  </w:style>
  <w:style w:type="numbering" w:customStyle="1" w:styleId="RTFNum19">
    <w:name w:val="RTF_Num 19"/>
    <w:qFormat/>
    <w:rsid w:val="004C1441"/>
  </w:style>
  <w:style w:type="numbering" w:customStyle="1" w:styleId="RTFNum20">
    <w:name w:val="RTF_Num 20"/>
    <w:qFormat/>
    <w:rsid w:val="004C1441"/>
  </w:style>
  <w:style w:type="numbering" w:customStyle="1" w:styleId="RTFNum21">
    <w:name w:val="RTF_Num 21"/>
    <w:qFormat/>
    <w:rsid w:val="004C1441"/>
  </w:style>
  <w:style w:type="numbering" w:customStyle="1" w:styleId="RTFNum22">
    <w:name w:val="RTF_Num 22"/>
    <w:qFormat/>
    <w:rsid w:val="004C1441"/>
  </w:style>
  <w:style w:type="numbering" w:customStyle="1" w:styleId="RTFNum23">
    <w:name w:val="RTF_Num 23"/>
    <w:qFormat/>
    <w:rsid w:val="004C1441"/>
  </w:style>
  <w:style w:type="numbering" w:customStyle="1" w:styleId="RTFNum24">
    <w:name w:val="RTF_Num 24"/>
    <w:qFormat/>
    <w:rsid w:val="004C1441"/>
  </w:style>
  <w:style w:type="numbering" w:customStyle="1" w:styleId="RTFNum25">
    <w:name w:val="RTF_Num 25"/>
    <w:qFormat/>
    <w:rsid w:val="004C1441"/>
  </w:style>
  <w:style w:type="numbering" w:customStyle="1" w:styleId="RTFNum26">
    <w:name w:val="RTF_Num 26"/>
    <w:qFormat/>
    <w:rsid w:val="004C1441"/>
  </w:style>
  <w:style w:type="numbering" w:customStyle="1" w:styleId="RTFNum27">
    <w:name w:val="RTF_Num 27"/>
    <w:qFormat/>
    <w:rsid w:val="004C1441"/>
  </w:style>
  <w:style w:type="numbering" w:customStyle="1" w:styleId="RTFNum28">
    <w:name w:val="RTF_Num 28"/>
    <w:qFormat/>
    <w:rsid w:val="004C1441"/>
  </w:style>
  <w:style w:type="numbering" w:customStyle="1" w:styleId="RTFNum29">
    <w:name w:val="RTF_Num 29"/>
    <w:qFormat/>
    <w:rsid w:val="004C1441"/>
  </w:style>
  <w:style w:type="numbering" w:customStyle="1" w:styleId="RTFNum30">
    <w:name w:val="RTF_Num 30"/>
    <w:qFormat/>
    <w:rsid w:val="004C1441"/>
  </w:style>
  <w:style w:type="numbering" w:customStyle="1" w:styleId="RTFNum31">
    <w:name w:val="RTF_Num 31"/>
    <w:qFormat/>
    <w:rsid w:val="004C1441"/>
  </w:style>
  <w:style w:type="numbering" w:customStyle="1" w:styleId="RTFNum32">
    <w:name w:val="RTF_Num 32"/>
    <w:qFormat/>
    <w:rsid w:val="004C1441"/>
  </w:style>
  <w:style w:type="numbering" w:customStyle="1" w:styleId="RTFNum33">
    <w:name w:val="RTF_Num 33"/>
    <w:qFormat/>
    <w:rsid w:val="004C1441"/>
  </w:style>
  <w:style w:type="numbering" w:customStyle="1" w:styleId="RTFNum34">
    <w:name w:val="RTF_Num 34"/>
    <w:qFormat/>
    <w:rsid w:val="004C1441"/>
  </w:style>
  <w:style w:type="numbering" w:customStyle="1" w:styleId="RTFNum35">
    <w:name w:val="RTF_Num 35"/>
    <w:qFormat/>
    <w:rsid w:val="004C1441"/>
  </w:style>
  <w:style w:type="numbering" w:customStyle="1" w:styleId="RTFNum36">
    <w:name w:val="RTF_Num 36"/>
    <w:qFormat/>
    <w:rsid w:val="004C1441"/>
  </w:style>
  <w:style w:type="numbering" w:customStyle="1" w:styleId="RTFNum37">
    <w:name w:val="RTF_Num 37"/>
    <w:qFormat/>
    <w:rsid w:val="004C1441"/>
  </w:style>
  <w:style w:type="numbering" w:customStyle="1" w:styleId="RTFNum38">
    <w:name w:val="RTF_Num 38"/>
    <w:qFormat/>
    <w:rsid w:val="004C1441"/>
  </w:style>
  <w:style w:type="numbering" w:customStyle="1" w:styleId="RTFNum39">
    <w:name w:val="RTF_Num 39"/>
    <w:qFormat/>
    <w:rsid w:val="004C1441"/>
  </w:style>
  <w:style w:type="numbering" w:customStyle="1" w:styleId="RTFNum40">
    <w:name w:val="RTF_Num 40"/>
    <w:qFormat/>
    <w:rsid w:val="004C1441"/>
  </w:style>
  <w:style w:type="numbering" w:customStyle="1" w:styleId="RTFNum41">
    <w:name w:val="RTF_Num 41"/>
    <w:qFormat/>
    <w:rsid w:val="004C1441"/>
  </w:style>
  <w:style w:type="numbering" w:customStyle="1" w:styleId="RTFNum42">
    <w:name w:val="RTF_Num 42"/>
    <w:qFormat/>
    <w:rsid w:val="004C1441"/>
  </w:style>
  <w:style w:type="numbering" w:customStyle="1" w:styleId="RTFNum43">
    <w:name w:val="RTF_Num 43"/>
    <w:qFormat/>
    <w:rsid w:val="004C1441"/>
  </w:style>
  <w:style w:type="numbering" w:customStyle="1" w:styleId="RTFNum44">
    <w:name w:val="RTF_Num 44"/>
    <w:qFormat/>
    <w:rsid w:val="004C1441"/>
  </w:style>
  <w:style w:type="numbering" w:customStyle="1" w:styleId="RTFNum45">
    <w:name w:val="RTF_Num 45"/>
    <w:qFormat/>
    <w:rsid w:val="004C1441"/>
  </w:style>
  <w:style w:type="numbering" w:customStyle="1" w:styleId="RTFNum46">
    <w:name w:val="RTF_Num 46"/>
    <w:qFormat/>
    <w:rsid w:val="004C1441"/>
  </w:style>
  <w:style w:type="numbering" w:customStyle="1" w:styleId="RTFNum47">
    <w:name w:val="RTF_Num 47"/>
    <w:qFormat/>
    <w:rsid w:val="004C1441"/>
  </w:style>
  <w:style w:type="numbering" w:customStyle="1" w:styleId="RTFNum48">
    <w:name w:val="RTF_Num 48"/>
    <w:qFormat/>
    <w:rsid w:val="004C1441"/>
  </w:style>
  <w:style w:type="numbering" w:customStyle="1" w:styleId="RTFNum49">
    <w:name w:val="RTF_Num 49"/>
    <w:qFormat/>
    <w:rsid w:val="004C1441"/>
  </w:style>
  <w:style w:type="numbering" w:customStyle="1" w:styleId="RTFNum50">
    <w:name w:val="RTF_Num 50"/>
    <w:qFormat/>
    <w:rsid w:val="004C1441"/>
  </w:style>
  <w:style w:type="numbering" w:customStyle="1" w:styleId="RTFNum51">
    <w:name w:val="RTF_Num 51"/>
    <w:qFormat/>
    <w:rsid w:val="004C1441"/>
  </w:style>
  <w:style w:type="numbering" w:customStyle="1" w:styleId="RTFNum52">
    <w:name w:val="RTF_Num 52"/>
    <w:qFormat/>
    <w:rsid w:val="004C1441"/>
  </w:style>
  <w:style w:type="numbering" w:customStyle="1" w:styleId="RTFNum53">
    <w:name w:val="RTF_Num 53"/>
    <w:qFormat/>
    <w:rsid w:val="004C1441"/>
  </w:style>
  <w:style w:type="numbering" w:customStyle="1" w:styleId="RTFNum54">
    <w:name w:val="RTF_Num 54"/>
    <w:qFormat/>
    <w:rsid w:val="004C1441"/>
  </w:style>
  <w:style w:type="numbering" w:customStyle="1" w:styleId="RTFNum55">
    <w:name w:val="RTF_Num 55"/>
    <w:qFormat/>
    <w:rsid w:val="004C1441"/>
  </w:style>
  <w:style w:type="numbering" w:customStyle="1" w:styleId="RTFNum56">
    <w:name w:val="RTF_Num 56"/>
    <w:qFormat/>
    <w:rsid w:val="004C1441"/>
  </w:style>
  <w:style w:type="numbering" w:customStyle="1" w:styleId="RTFNum57">
    <w:name w:val="RTF_Num 57"/>
    <w:qFormat/>
    <w:rsid w:val="004C1441"/>
  </w:style>
  <w:style w:type="numbering" w:customStyle="1" w:styleId="RTFNum58">
    <w:name w:val="RTF_Num 58"/>
    <w:qFormat/>
    <w:rsid w:val="004C1441"/>
  </w:style>
  <w:style w:type="numbering" w:customStyle="1" w:styleId="RTFNum59">
    <w:name w:val="RTF_Num 59"/>
    <w:qFormat/>
    <w:rsid w:val="004C1441"/>
  </w:style>
  <w:style w:type="numbering" w:customStyle="1" w:styleId="RTFNum60">
    <w:name w:val="RTF_Num 60"/>
    <w:qFormat/>
    <w:rsid w:val="004C1441"/>
  </w:style>
  <w:style w:type="numbering" w:customStyle="1" w:styleId="RTFNum61">
    <w:name w:val="RTF_Num 61"/>
    <w:qFormat/>
    <w:rsid w:val="004C1441"/>
  </w:style>
  <w:style w:type="numbering" w:customStyle="1" w:styleId="RTFNum62">
    <w:name w:val="RTF_Num 62"/>
    <w:qFormat/>
    <w:rsid w:val="004C1441"/>
  </w:style>
  <w:style w:type="numbering" w:customStyle="1" w:styleId="RTFNum63">
    <w:name w:val="RTF_Num 63"/>
    <w:qFormat/>
    <w:rsid w:val="004C1441"/>
  </w:style>
  <w:style w:type="numbering" w:customStyle="1" w:styleId="RTFNum64">
    <w:name w:val="RTF_Num 64"/>
    <w:qFormat/>
    <w:rsid w:val="004C1441"/>
  </w:style>
  <w:style w:type="numbering" w:customStyle="1" w:styleId="RTFNum65">
    <w:name w:val="RTF_Num 65"/>
    <w:qFormat/>
    <w:rsid w:val="004C1441"/>
  </w:style>
  <w:style w:type="numbering" w:customStyle="1" w:styleId="RTFNum66">
    <w:name w:val="RTF_Num 66"/>
    <w:qFormat/>
    <w:rsid w:val="004C1441"/>
  </w:style>
  <w:style w:type="numbering" w:customStyle="1" w:styleId="RTFNum67">
    <w:name w:val="RTF_Num 67"/>
    <w:qFormat/>
    <w:rsid w:val="004C1441"/>
  </w:style>
  <w:style w:type="numbering" w:customStyle="1" w:styleId="RTFNum68">
    <w:name w:val="RTF_Num 68"/>
    <w:qFormat/>
    <w:rsid w:val="004C1441"/>
  </w:style>
  <w:style w:type="numbering" w:customStyle="1" w:styleId="RTFNum69">
    <w:name w:val="RTF_Num 69"/>
    <w:qFormat/>
    <w:rsid w:val="004C1441"/>
  </w:style>
  <w:style w:type="numbering" w:customStyle="1" w:styleId="RTFNum70">
    <w:name w:val="RTF_Num 70"/>
    <w:qFormat/>
    <w:rsid w:val="004C1441"/>
  </w:style>
  <w:style w:type="numbering" w:customStyle="1" w:styleId="RTFNum71">
    <w:name w:val="RTF_Num 71"/>
    <w:qFormat/>
    <w:rsid w:val="004C1441"/>
  </w:style>
  <w:style w:type="numbering" w:customStyle="1" w:styleId="RTFNum72">
    <w:name w:val="RTF_Num 72"/>
    <w:qFormat/>
    <w:rsid w:val="004C1441"/>
  </w:style>
  <w:style w:type="numbering" w:customStyle="1" w:styleId="RTFNum73">
    <w:name w:val="RTF_Num 73"/>
    <w:qFormat/>
    <w:rsid w:val="004C1441"/>
  </w:style>
  <w:style w:type="numbering" w:customStyle="1" w:styleId="RTFNum74">
    <w:name w:val="RTF_Num 74"/>
    <w:qFormat/>
    <w:rsid w:val="004C1441"/>
  </w:style>
  <w:style w:type="numbering" w:customStyle="1" w:styleId="RTFNum75">
    <w:name w:val="RTF_Num 75"/>
    <w:qFormat/>
    <w:rsid w:val="004C1441"/>
  </w:style>
  <w:style w:type="numbering" w:customStyle="1" w:styleId="RTFNum76">
    <w:name w:val="RTF_Num 76"/>
    <w:qFormat/>
    <w:rsid w:val="004C1441"/>
  </w:style>
  <w:style w:type="numbering" w:customStyle="1" w:styleId="RTFNum77">
    <w:name w:val="RTF_Num 77"/>
    <w:qFormat/>
    <w:rsid w:val="004C1441"/>
  </w:style>
  <w:style w:type="numbering" w:customStyle="1" w:styleId="RTFNum78">
    <w:name w:val="RTF_Num 78"/>
    <w:qFormat/>
    <w:rsid w:val="004C1441"/>
  </w:style>
  <w:style w:type="numbering" w:customStyle="1" w:styleId="RTFNum79">
    <w:name w:val="RTF_Num 79"/>
    <w:qFormat/>
    <w:rsid w:val="004C1441"/>
  </w:style>
  <w:style w:type="numbering" w:customStyle="1" w:styleId="RTFNum80">
    <w:name w:val="RTF_Num 80"/>
    <w:qFormat/>
    <w:rsid w:val="004C1441"/>
  </w:style>
  <w:style w:type="numbering" w:customStyle="1" w:styleId="RTFNum81">
    <w:name w:val="RTF_Num 81"/>
    <w:qFormat/>
    <w:rsid w:val="004C1441"/>
  </w:style>
  <w:style w:type="numbering" w:customStyle="1" w:styleId="RTFNum82">
    <w:name w:val="RTF_Num 82"/>
    <w:qFormat/>
    <w:rsid w:val="004C1441"/>
  </w:style>
  <w:style w:type="numbering" w:customStyle="1" w:styleId="RTFNum83">
    <w:name w:val="RTF_Num 83"/>
    <w:qFormat/>
    <w:rsid w:val="004C1441"/>
  </w:style>
  <w:style w:type="numbering" w:customStyle="1" w:styleId="RTFNum84">
    <w:name w:val="RTF_Num 84"/>
    <w:qFormat/>
    <w:rsid w:val="004C1441"/>
  </w:style>
  <w:style w:type="numbering" w:customStyle="1" w:styleId="RTFNum85">
    <w:name w:val="RTF_Num 85"/>
    <w:qFormat/>
    <w:rsid w:val="004C1441"/>
  </w:style>
  <w:style w:type="numbering" w:customStyle="1" w:styleId="RTFNum86">
    <w:name w:val="RTF_Num 86"/>
    <w:qFormat/>
    <w:rsid w:val="004C144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6E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topkaZnak">
    <w:name w:val="Stopka Znak"/>
    <w:basedOn w:val="Domylnaczcionkaakapitu"/>
    <w:link w:val="Stopka"/>
    <w:uiPriority w:val="99"/>
    <w:rsid w:val="0093117F"/>
  </w:style>
  <w:style w:type="paragraph" w:styleId="Akapitzlist">
    <w:name w:val="List Paragraph"/>
    <w:basedOn w:val="Normalny"/>
    <w:uiPriority w:val="34"/>
    <w:qFormat/>
    <w:rsid w:val="005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67BE-5E7C-4D55-93B2-24BFAC9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22</cp:revision>
  <cp:lastPrinted>2023-07-07T12:44:00Z</cp:lastPrinted>
  <dcterms:created xsi:type="dcterms:W3CDTF">2021-12-17T09:12:00Z</dcterms:created>
  <dcterms:modified xsi:type="dcterms:W3CDTF">2023-07-07T12:44:00Z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