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9669D" w14:textId="77777777" w:rsidR="0056065A" w:rsidRPr="00E41418" w:rsidRDefault="00D537C4" w:rsidP="0056065A">
      <w:pPr>
        <w:spacing w:line="312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41418">
        <w:rPr>
          <w:rFonts w:ascii="Calibri" w:eastAsia="Calibri" w:hAnsi="Calibri" w:cs="Calibri"/>
          <w:sz w:val="22"/>
          <w:szCs w:val="22"/>
          <w:lang w:eastAsia="en-US"/>
        </w:rPr>
        <w:t xml:space="preserve">Umowa </w:t>
      </w:r>
    </w:p>
    <w:p w14:paraId="59025433" w14:textId="77777777" w:rsidR="0056065A" w:rsidRPr="00E41418" w:rsidRDefault="0056065A" w:rsidP="0056065A">
      <w:pPr>
        <w:spacing w:line="312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9650716" w14:textId="77777777" w:rsidR="0056065A" w:rsidRPr="00E41418" w:rsidRDefault="0056065A" w:rsidP="0056065A">
      <w:pPr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41418">
        <w:rPr>
          <w:rFonts w:ascii="Calibri" w:eastAsia="Calibri" w:hAnsi="Calibri" w:cs="Calibri"/>
          <w:sz w:val="22"/>
          <w:szCs w:val="22"/>
          <w:lang w:eastAsia="en-US"/>
        </w:rPr>
        <w:t>zawarta dnia .................................... 2020 roku pomiędzy:</w:t>
      </w:r>
    </w:p>
    <w:p w14:paraId="0D725342" w14:textId="77777777" w:rsidR="00053C7D" w:rsidRPr="00053C7D" w:rsidRDefault="00053C7D" w:rsidP="00053C7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3C7D">
        <w:rPr>
          <w:rFonts w:asciiTheme="minorHAnsi" w:hAnsiTheme="minorHAnsi" w:cstheme="minorHAnsi"/>
          <w:sz w:val="22"/>
          <w:szCs w:val="22"/>
        </w:rPr>
        <w:t xml:space="preserve">INNEKO SPZ Sp. z o.o. ul. Teatralna 49, 66-400 Gorzów Wlkp., zarejestrowaną w Sądzie Rejonowym  w Zielonej Górze VIII Wydział Gospodarczy Krajowego Rejestru Sądowego pod nr KRS </w:t>
      </w:r>
      <w:r w:rsidRPr="00053C7D">
        <w:rPr>
          <w:rFonts w:asciiTheme="minorHAnsi" w:hAnsiTheme="minorHAnsi" w:cstheme="minorHAnsi"/>
          <w:bCs/>
          <w:sz w:val="22"/>
          <w:szCs w:val="22"/>
        </w:rPr>
        <w:t>0000740187</w:t>
      </w:r>
      <w:r w:rsidRPr="00053C7D">
        <w:rPr>
          <w:rFonts w:asciiTheme="minorHAnsi" w:hAnsiTheme="minorHAnsi" w:cstheme="minorHAnsi"/>
          <w:sz w:val="22"/>
          <w:szCs w:val="22"/>
        </w:rPr>
        <w:t>, NIP 5993231717, REGON 380845094 reprezentowanym przez:</w:t>
      </w:r>
    </w:p>
    <w:p w14:paraId="75F0C0FF" w14:textId="77777777" w:rsidR="00053C7D" w:rsidRPr="00053C7D" w:rsidRDefault="00053C7D" w:rsidP="00053C7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53C7D">
        <w:rPr>
          <w:rFonts w:asciiTheme="minorHAnsi" w:hAnsiTheme="minorHAnsi" w:cstheme="minorHAnsi"/>
          <w:sz w:val="22"/>
          <w:szCs w:val="22"/>
        </w:rPr>
        <w:t>Zarząd, w imieniu, którego działa:</w:t>
      </w:r>
    </w:p>
    <w:p w14:paraId="3028F56B" w14:textId="77777777" w:rsidR="00053C7D" w:rsidRPr="00053C7D" w:rsidRDefault="00053C7D" w:rsidP="00053C7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53C7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</w:t>
      </w:r>
    </w:p>
    <w:p w14:paraId="2E5BCA3C" w14:textId="77777777" w:rsidR="00053C7D" w:rsidRPr="00053C7D" w:rsidRDefault="00053C7D" w:rsidP="00053C7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53C7D">
        <w:rPr>
          <w:rFonts w:asciiTheme="minorHAnsi" w:hAnsiTheme="minorHAnsi" w:cstheme="minorHAnsi"/>
          <w:sz w:val="22"/>
          <w:szCs w:val="22"/>
        </w:rPr>
        <w:t xml:space="preserve">zwana dalej </w:t>
      </w:r>
      <w:r w:rsidRPr="00053C7D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1C140FB0" w14:textId="77777777" w:rsidR="0056065A" w:rsidRPr="00E41418" w:rsidRDefault="0056065A" w:rsidP="0056065A">
      <w:pPr>
        <w:autoSpaceDE w:val="0"/>
        <w:autoSpaceDN w:val="0"/>
        <w:adjustRightInd w:val="0"/>
        <w:spacing w:line="312" w:lineRule="auto"/>
        <w:rPr>
          <w:rFonts w:ascii="Calibri" w:hAnsi="Calibri" w:cs="Calibri"/>
          <w:sz w:val="22"/>
          <w:szCs w:val="22"/>
        </w:rPr>
      </w:pPr>
      <w:r w:rsidRPr="00E41418">
        <w:rPr>
          <w:rFonts w:ascii="Calibri" w:hAnsi="Calibri" w:cs="Calibri"/>
          <w:sz w:val="22"/>
          <w:szCs w:val="22"/>
        </w:rPr>
        <w:t xml:space="preserve">a </w:t>
      </w:r>
    </w:p>
    <w:p w14:paraId="48AAA522" w14:textId="77777777" w:rsidR="0056065A" w:rsidRPr="00E41418" w:rsidRDefault="0056065A" w:rsidP="0056065A">
      <w:pPr>
        <w:autoSpaceDE w:val="0"/>
        <w:autoSpaceDN w:val="0"/>
        <w:adjustRightInd w:val="0"/>
        <w:spacing w:line="312" w:lineRule="auto"/>
        <w:rPr>
          <w:rFonts w:ascii="Calibri" w:hAnsi="Calibri" w:cs="Calibri"/>
          <w:sz w:val="22"/>
          <w:szCs w:val="22"/>
        </w:rPr>
      </w:pPr>
      <w:r w:rsidRPr="00E41418">
        <w:rPr>
          <w:rFonts w:ascii="Calibri" w:hAnsi="Calibri" w:cs="Calibri"/>
          <w:b/>
          <w:bCs/>
          <w:sz w:val="22"/>
          <w:szCs w:val="22"/>
        </w:rPr>
        <w:t xml:space="preserve">………………………………………………………… </w:t>
      </w:r>
      <w:r w:rsidRPr="00E41418">
        <w:rPr>
          <w:rFonts w:ascii="Calibri" w:hAnsi="Calibri" w:cs="Calibri"/>
          <w:sz w:val="22"/>
          <w:szCs w:val="22"/>
        </w:rPr>
        <w:t xml:space="preserve">z siedzibą w …………………, ul. ………………….., …………………….. wpisanym do Krajowego Rejestru Sądowego pod numerem ……………….., NIP …………, Regon ……………, reprezentowanym przez </w:t>
      </w:r>
    </w:p>
    <w:p w14:paraId="558DED28" w14:textId="77777777" w:rsidR="0056065A" w:rsidRPr="00E41418" w:rsidRDefault="0056065A" w:rsidP="0056065A">
      <w:pPr>
        <w:autoSpaceDE w:val="0"/>
        <w:autoSpaceDN w:val="0"/>
        <w:adjustRightInd w:val="0"/>
        <w:spacing w:line="312" w:lineRule="auto"/>
        <w:rPr>
          <w:rFonts w:ascii="Calibri" w:hAnsi="Calibri" w:cs="Calibri"/>
          <w:sz w:val="22"/>
          <w:szCs w:val="22"/>
        </w:rPr>
      </w:pPr>
      <w:r w:rsidRPr="00E41418">
        <w:rPr>
          <w:rFonts w:ascii="Calibri" w:hAnsi="Calibri" w:cs="Calibri"/>
          <w:sz w:val="22"/>
          <w:szCs w:val="22"/>
        </w:rPr>
        <w:t xml:space="preserve">………………………………………………………. </w:t>
      </w:r>
    </w:p>
    <w:p w14:paraId="40CFEF46" w14:textId="77777777" w:rsidR="0056065A" w:rsidRPr="00E41418" w:rsidRDefault="0056065A" w:rsidP="0056065A">
      <w:pPr>
        <w:suppressAutoHyphens/>
        <w:spacing w:line="312" w:lineRule="auto"/>
        <w:ind w:right="-286"/>
        <w:jc w:val="both"/>
        <w:rPr>
          <w:rFonts w:ascii="Calibri" w:hAnsi="Calibri" w:cs="Calibri"/>
          <w:sz w:val="22"/>
          <w:szCs w:val="22"/>
          <w:lang w:eastAsia="en-US"/>
        </w:rPr>
      </w:pPr>
      <w:r w:rsidRPr="00E41418">
        <w:rPr>
          <w:rFonts w:ascii="Calibri" w:hAnsi="Calibri" w:cs="Calibri"/>
          <w:sz w:val="22"/>
          <w:szCs w:val="22"/>
        </w:rPr>
        <w:t xml:space="preserve">zwanym dalej </w:t>
      </w:r>
      <w:r w:rsidRPr="00E41418">
        <w:rPr>
          <w:rFonts w:ascii="Calibri" w:hAnsi="Calibri" w:cs="Calibri"/>
          <w:b/>
          <w:bCs/>
          <w:sz w:val="22"/>
          <w:szCs w:val="22"/>
        </w:rPr>
        <w:t>„Wykonawcą”</w:t>
      </w:r>
      <w:r w:rsidRPr="00E41418">
        <w:rPr>
          <w:rFonts w:ascii="Calibri" w:hAnsi="Calibri" w:cs="Calibri"/>
          <w:sz w:val="22"/>
          <w:szCs w:val="22"/>
        </w:rPr>
        <w:t>,</w:t>
      </w:r>
    </w:p>
    <w:p w14:paraId="041B1ECF" w14:textId="77777777" w:rsidR="0056065A" w:rsidRPr="00E41418" w:rsidRDefault="0056065A" w:rsidP="0056065A">
      <w:pPr>
        <w:autoSpaceDE w:val="0"/>
        <w:autoSpaceDN w:val="0"/>
        <w:adjustRightInd w:val="0"/>
        <w:spacing w:line="312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14:paraId="1F799E87" w14:textId="77777777" w:rsidR="000F5BE2" w:rsidRPr="00E41418" w:rsidRDefault="000F5BE2" w:rsidP="000F5B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C364C8" w14:textId="77777777" w:rsidR="000F5BE2" w:rsidRPr="00E41418" w:rsidRDefault="0056065A" w:rsidP="005606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Zawarcie umowy następuje zgodnie z wyborem oferty Wykonawcy na podstawie przeprowadzonego postępowania o udzielenie zamówienia publicznego, na podstawie art. 138o Ustawy z dnia 29 stycznia 2004 r. Prawo zamówień publicznych, (Dz.U. z 201</w:t>
      </w:r>
      <w:r w:rsidR="006B2EE9" w:rsidRPr="00E41418">
        <w:rPr>
          <w:rFonts w:asciiTheme="minorHAnsi" w:hAnsiTheme="minorHAnsi" w:cstheme="minorHAnsi"/>
          <w:sz w:val="22"/>
          <w:szCs w:val="22"/>
        </w:rPr>
        <w:t>9</w:t>
      </w:r>
      <w:r w:rsidRPr="00E4141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6B2EE9" w:rsidRPr="00E41418">
        <w:rPr>
          <w:rFonts w:asciiTheme="minorHAnsi" w:hAnsiTheme="minorHAnsi" w:cstheme="minorHAnsi"/>
          <w:sz w:val="22"/>
          <w:szCs w:val="22"/>
        </w:rPr>
        <w:t>1843</w:t>
      </w:r>
      <w:r w:rsidRPr="00E41418">
        <w:rPr>
          <w:rFonts w:asciiTheme="minorHAnsi" w:hAnsiTheme="minorHAnsi" w:cstheme="minorHAnsi"/>
          <w:sz w:val="22"/>
          <w:szCs w:val="22"/>
        </w:rPr>
        <w:t>), którego wartość jest mniejsza niż kwoty określone w art.</w:t>
      </w:r>
      <w:r w:rsidR="006B2EE9" w:rsidRPr="00E41418">
        <w:rPr>
          <w:rFonts w:asciiTheme="minorHAnsi" w:hAnsiTheme="minorHAnsi" w:cstheme="minorHAnsi"/>
          <w:sz w:val="22"/>
          <w:szCs w:val="22"/>
        </w:rPr>
        <w:t xml:space="preserve"> 138g ust. 1 pkt 1) ustawy PZP.</w:t>
      </w:r>
    </w:p>
    <w:p w14:paraId="3DFE07ED" w14:textId="77777777" w:rsidR="000F5BE2" w:rsidRPr="00E41418" w:rsidRDefault="000F5BE2" w:rsidP="000F5B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82DC93" w14:textId="77777777" w:rsidR="00D537C4" w:rsidRPr="00E41418" w:rsidRDefault="00D537C4" w:rsidP="00D537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854C633" w14:textId="7673D8AD" w:rsidR="000F5BE2" w:rsidRPr="00DD6BA8" w:rsidRDefault="000F5BE2" w:rsidP="00053C7D">
      <w:pPr>
        <w:jc w:val="both"/>
        <w:rPr>
          <w:rFonts w:asciiTheme="minorHAnsi" w:hAnsiTheme="minorHAnsi" w:cstheme="minorHAnsi"/>
          <w:sz w:val="22"/>
          <w:szCs w:val="22"/>
        </w:rPr>
      </w:pPr>
      <w:r w:rsidRPr="00DD6BA8">
        <w:rPr>
          <w:rFonts w:asciiTheme="minorHAnsi" w:hAnsiTheme="minorHAnsi" w:cstheme="minorHAnsi"/>
          <w:sz w:val="22"/>
          <w:szCs w:val="22"/>
        </w:rPr>
        <w:t>Przedmiotem umowy</w:t>
      </w:r>
      <w:r w:rsidR="00525953" w:rsidRPr="00DD6BA8">
        <w:rPr>
          <w:rFonts w:asciiTheme="minorHAnsi" w:hAnsiTheme="minorHAnsi" w:cstheme="minorHAnsi"/>
          <w:sz w:val="22"/>
          <w:szCs w:val="22"/>
        </w:rPr>
        <w:t xml:space="preserve"> jest świadczenie</w:t>
      </w:r>
      <w:r w:rsidR="00DD6BA8" w:rsidRPr="00DD6BA8">
        <w:rPr>
          <w:rFonts w:asciiTheme="minorHAnsi" w:hAnsiTheme="minorHAnsi" w:cstheme="minorHAnsi"/>
          <w:sz w:val="22"/>
          <w:szCs w:val="22"/>
        </w:rPr>
        <w:t xml:space="preserve"> usług ochrony mienia, infrastruktury cmentarnej na </w:t>
      </w:r>
      <w:r w:rsidR="004B22C6">
        <w:rPr>
          <w:rFonts w:asciiTheme="minorHAnsi" w:hAnsiTheme="minorHAnsi" w:cstheme="minorHAnsi"/>
          <w:sz w:val="22"/>
          <w:szCs w:val="22"/>
        </w:rPr>
        <w:t>C</w:t>
      </w:r>
      <w:r w:rsidR="00DD6BA8" w:rsidRPr="00DD6BA8">
        <w:rPr>
          <w:rFonts w:asciiTheme="minorHAnsi" w:hAnsiTheme="minorHAnsi" w:cstheme="minorHAnsi"/>
          <w:sz w:val="22"/>
          <w:szCs w:val="22"/>
        </w:rPr>
        <w:t xml:space="preserve">mentarzu </w:t>
      </w:r>
      <w:r w:rsidR="004B22C6">
        <w:rPr>
          <w:rFonts w:asciiTheme="minorHAnsi" w:hAnsiTheme="minorHAnsi" w:cstheme="minorHAnsi"/>
          <w:sz w:val="22"/>
          <w:szCs w:val="22"/>
        </w:rPr>
        <w:t>K</w:t>
      </w:r>
      <w:r w:rsidR="00DD6BA8" w:rsidRPr="00DD6BA8">
        <w:rPr>
          <w:rFonts w:asciiTheme="minorHAnsi" w:hAnsiTheme="minorHAnsi" w:cstheme="minorHAnsi"/>
          <w:sz w:val="22"/>
          <w:szCs w:val="22"/>
        </w:rPr>
        <w:t>omunalnym w Gorz</w:t>
      </w:r>
      <w:r w:rsidR="004B22C6">
        <w:rPr>
          <w:rFonts w:asciiTheme="minorHAnsi" w:hAnsiTheme="minorHAnsi" w:cstheme="minorHAnsi"/>
          <w:sz w:val="22"/>
          <w:szCs w:val="22"/>
        </w:rPr>
        <w:t>o</w:t>
      </w:r>
      <w:r w:rsidR="00DD6BA8" w:rsidRPr="00DD6BA8">
        <w:rPr>
          <w:rFonts w:asciiTheme="minorHAnsi" w:hAnsiTheme="minorHAnsi" w:cstheme="minorHAnsi"/>
          <w:sz w:val="22"/>
          <w:szCs w:val="22"/>
        </w:rPr>
        <w:t xml:space="preserve">wie Wlkp. </w:t>
      </w:r>
      <w:r w:rsidR="001E4684" w:rsidRPr="00DD6BA8">
        <w:rPr>
          <w:rFonts w:asciiTheme="minorHAnsi" w:hAnsiTheme="minorHAnsi" w:cstheme="minorHAnsi"/>
          <w:sz w:val="22"/>
          <w:szCs w:val="22"/>
        </w:rPr>
        <w:t>w okresie 2</w:t>
      </w:r>
      <w:r w:rsidR="00525953" w:rsidRPr="00DD6BA8">
        <w:rPr>
          <w:rFonts w:asciiTheme="minorHAnsi" w:hAnsiTheme="minorHAnsi" w:cstheme="minorHAnsi"/>
          <w:sz w:val="22"/>
          <w:szCs w:val="22"/>
        </w:rPr>
        <w:t>4 miesięcy od dnia podpisania umowy</w:t>
      </w:r>
      <w:r w:rsidR="00116553" w:rsidRPr="00DD6BA8">
        <w:rPr>
          <w:rFonts w:asciiTheme="minorHAnsi" w:hAnsiTheme="minorHAnsi" w:cstheme="minorHAnsi"/>
          <w:sz w:val="22"/>
          <w:szCs w:val="22"/>
        </w:rPr>
        <w:t xml:space="preserve"> zgodnie z </w:t>
      </w:r>
      <w:r w:rsidRPr="00DD6BA8">
        <w:rPr>
          <w:rFonts w:asciiTheme="minorHAnsi" w:hAnsiTheme="minorHAnsi" w:cstheme="minorHAnsi"/>
          <w:sz w:val="22"/>
          <w:szCs w:val="22"/>
        </w:rPr>
        <w:t xml:space="preserve">opisem </w:t>
      </w:r>
      <w:r w:rsidR="00116553" w:rsidRPr="00DD6BA8">
        <w:rPr>
          <w:rFonts w:asciiTheme="minorHAnsi" w:hAnsiTheme="minorHAnsi" w:cstheme="minorHAnsi"/>
          <w:sz w:val="22"/>
          <w:szCs w:val="22"/>
        </w:rPr>
        <w:t>przedmiotu zamówienia</w:t>
      </w:r>
      <w:r w:rsidR="004B22C6">
        <w:rPr>
          <w:rFonts w:asciiTheme="minorHAnsi" w:hAnsiTheme="minorHAnsi" w:cstheme="minorHAnsi"/>
          <w:sz w:val="22"/>
          <w:szCs w:val="22"/>
        </w:rPr>
        <w:t>,</w:t>
      </w:r>
      <w:r w:rsidR="00116553" w:rsidRPr="00DD6BA8">
        <w:rPr>
          <w:rFonts w:asciiTheme="minorHAnsi" w:hAnsiTheme="minorHAnsi" w:cstheme="minorHAnsi"/>
          <w:sz w:val="22"/>
          <w:szCs w:val="22"/>
        </w:rPr>
        <w:t xml:space="preserve"> </w:t>
      </w:r>
      <w:r w:rsidRPr="00DD6BA8">
        <w:rPr>
          <w:rFonts w:asciiTheme="minorHAnsi" w:hAnsiTheme="minorHAnsi" w:cstheme="minorHAnsi"/>
          <w:sz w:val="22"/>
          <w:szCs w:val="22"/>
        </w:rPr>
        <w:t>stanowiącym załącznik nr 1 do niniejszej umowy.</w:t>
      </w:r>
    </w:p>
    <w:p w14:paraId="0744615B" w14:textId="77777777" w:rsidR="000F5BE2" w:rsidRPr="00E41418" w:rsidRDefault="000F5BE2" w:rsidP="000F5BE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5796D4" w14:textId="77777777" w:rsidR="000F5BE2" w:rsidRPr="00E41418" w:rsidRDefault="000F5BE2" w:rsidP="000F5BE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423AC0" w14:textId="77777777" w:rsidR="00D537C4" w:rsidRPr="00E41418" w:rsidRDefault="00D537C4" w:rsidP="00D537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3D4BBA1" w14:textId="77777777" w:rsidR="000F5BE2" w:rsidRPr="00E41418" w:rsidRDefault="000F5BE2" w:rsidP="000F5B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Strony ustalają, że obowiązującą formą wynagrodzenia jest wynagrodzenie </w:t>
      </w:r>
      <w:r w:rsidR="00656853" w:rsidRPr="00E41418">
        <w:rPr>
          <w:rFonts w:asciiTheme="minorHAnsi" w:hAnsiTheme="minorHAnsi" w:cstheme="minorHAnsi"/>
          <w:sz w:val="22"/>
          <w:szCs w:val="22"/>
        </w:rPr>
        <w:t>wg stawki za 1 roboczogodzinę</w:t>
      </w:r>
      <w:r w:rsidR="00525953" w:rsidRPr="00E41418">
        <w:rPr>
          <w:rFonts w:asciiTheme="minorHAnsi" w:hAnsiTheme="minorHAnsi" w:cstheme="minorHAnsi"/>
          <w:sz w:val="22"/>
          <w:szCs w:val="22"/>
        </w:rPr>
        <w:t xml:space="preserve"> netto </w:t>
      </w:r>
      <w:r w:rsidRPr="00E41418">
        <w:rPr>
          <w:rFonts w:asciiTheme="minorHAnsi" w:hAnsiTheme="minorHAnsi" w:cstheme="minorHAnsi"/>
          <w:sz w:val="22"/>
          <w:szCs w:val="22"/>
        </w:rPr>
        <w:t>w wysokoś</w:t>
      </w:r>
      <w:r w:rsidR="00525953" w:rsidRPr="00E41418">
        <w:rPr>
          <w:rFonts w:asciiTheme="minorHAnsi" w:hAnsiTheme="minorHAnsi" w:cstheme="minorHAnsi"/>
          <w:sz w:val="22"/>
          <w:szCs w:val="22"/>
        </w:rPr>
        <w:t xml:space="preserve">ci .......................... </w:t>
      </w:r>
      <w:r w:rsidRPr="00E41418">
        <w:rPr>
          <w:rFonts w:asciiTheme="minorHAnsi" w:hAnsiTheme="minorHAnsi" w:cstheme="minorHAnsi"/>
          <w:sz w:val="22"/>
          <w:szCs w:val="22"/>
        </w:rPr>
        <w:t>zł. </w:t>
      </w:r>
    </w:p>
    <w:p w14:paraId="532EEE46" w14:textId="204512BE" w:rsidR="00656853" w:rsidRPr="00E41418" w:rsidRDefault="000F5BE2" w:rsidP="000F5BE2">
      <w:pPr>
        <w:autoSpaceDE w:val="0"/>
        <w:autoSpaceDN w:val="0"/>
        <w:adjustRightInd w:val="0"/>
        <w:spacing w:line="26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(słownie:................................................</w:t>
      </w:r>
      <w:r w:rsidR="00656853" w:rsidRPr="00E41418">
        <w:rPr>
          <w:rFonts w:asciiTheme="minorHAnsi" w:hAnsiTheme="minorHAnsi" w:cstheme="minorHAnsi"/>
          <w:sz w:val="22"/>
          <w:szCs w:val="22"/>
        </w:rPr>
        <w:t xml:space="preserve">), zgodnie z ofertą </w:t>
      </w:r>
      <w:r w:rsidR="004B22C6">
        <w:rPr>
          <w:rFonts w:asciiTheme="minorHAnsi" w:hAnsiTheme="minorHAnsi" w:cstheme="minorHAnsi"/>
          <w:sz w:val="22"/>
          <w:szCs w:val="22"/>
        </w:rPr>
        <w:t>W</w:t>
      </w:r>
      <w:r w:rsidR="00656853" w:rsidRPr="00E41418">
        <w:rPr>
          <w:rFonts w:asciiTheme="minorHAnsi" w:hAnsiTheme="minorHAnsi" w:cstheme="minorHAnsi"/>
          <w:sz w:val="22"/>
          <w:szCs w:val="22"/>
        </w:rPr>
        <w:t xml:space="preserve">ykonawcy stanowiącą załącznik </w:t>
      </w:r>
      <w:r w:rsidR="00116553" w:rsidRPr="00E41418">
        <w:rPr>
          <w:rFonts w:asciiTheme="minorHAnsi" w:hAnsiTheme="minorHAnsi" w:cstheme="minorHAnsi"/>
          <w:sz w:val="22"/>
          <w:szCs w:val="22"/>
        </w:rPr>
        <w:t xml:space="preserve">nr2 </w:t>
      </w:r>
      <w:r w:rsidR="00656853" w:rsidRPr="00E41418">
        <w:rPr>
          <w:rFonts w:asciiTheme="minorHAnsi" w:hAnsiTheme="minorHAnsi" w:cstheme="minorHAnsi"/>
          <w:sz w:val="22"/>
          <w:szCs w:val="22"/>
        </w:rPr>
        <w:t>do niniejszej umowy.</w:t>
      </w:r>
    </w:p>
    <w:p w14:paraId="4A77C4A7" w14:textId="77777777" w:rsidR="00AF6F91" w:rsidRPr="00E41418" w:rsidRDefault="00AF6F91" w:rsidP="006568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Rzeczywista wartość zamówienia stanowiła będzie sumę wypracowanych przez Wykonawcę godzin w okresie realizacji umowy.</w:t>
      </w:r>
    </w:p>
    <w:p w14:paraId="6FC0109C" w14:textId="14ECD599" w:rsidR="000F5BE2" w:rsidRPr="00E41418" w:rsidRDefault="00656853" w:rsidP="006568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Przew</w:t>
      </w:r>
      <w:r w:rsidR="00703D83">
        <w:rPr>
          <w:rFonts w:asciiTheme="minorHAnsi" w:hAnsiTheme="minorHAnsi" w:cstheme="minorHAnsi"/>
          <w:sz w:val="22"/>
          <w:szCs w:val="22"/>
        </w:rPr>
        <w:t>idywana wartość 24</w:t>
      </w:r>
      <w:r w:rsidRPr="00E41418">
        <w:rPr>
          <w:rFonts w:asciiTheme="minorHAnsi" w:hAnsiTheme="minorHAnsi" w:cstheme="minorHAnsi"/>
          <w:sz w:val="22"/>
          <w:szCs w:val="22"/>
        </w:rPr>
        <w:t xml:space="preserve"> miesięcznej umowy wynosi ………………………………. zł. netto,  (słownie złotych ………………………………………………….) tj. brutto ……………………………… (słownie złotych ……………………………………………………………….) zgodnie z ofertą </w:t>
      </w:r>
      <w:r w:rsidR="004B22C6">
        <w:rPr>
          <w:rFonts w:asciiTheme="minorHAnsi" w:hAnsiTheme="minorHAnsi" w:cstheme="minorHAnsi"/>
          <w:sz w:val="22"/>
          <w:szCs w:val="22"/>
        </w:rPr>
        <w:t>W</w:t>
      </w:r>
      <w:r w:rsidRPr="00E41418">
        <w:rPr>
          <w:rFonts w:asciiTheme="minorHAnsi" w:hAnsiTheme="minorHAnsi" w:cstheme="minorHAnsi"/>
          <w:sz w:val="22"/>
          <w:szCs w:val="22"/>
        </w:rPr>
        <w:t>ykonawcy</w:t>
      </w:r>
      <w:r w:rsidR="004B22C6">
        <w:rPr>
          <w:rFonts w:asciiTheme="minorHAnsi" w:hAnsiTheme="minorHAnsi" w:cstheme="minorHAnsi"/>
          <w:sz w:val="22"/>
          <w:szCs w:val="22"/>
        </w:rPr>
        <w:t>,</w:t>
      </w:r>
      <w:r w:rsidRPr="00E41418">
        <w:rPr>
          <w:rFonts w:asciiTheme="minorHAnsi" w:hAnsiTheme="minorHAnsi" w:cstheme="minorHAnsi"/>
          <w:sz w:val="22"/>
          <w:szCs w:val="22"/>
        </w:rPr>
        <w:t xml:space="preserve"> stanowiącą załącznik </w:t>
      </w:r>
      <w:r w:rsidR="00116553" w:rsidRPr="00E41418">
        <w:rPr>
          <w:rFonts w:asciiTheme="minorHAnsi" w:hAnsiTheme="minorHAnsi" w:cstheme="minorHAnsi"/>
          <w:sz w:val="22"/>
          <w:szCs w:val="22"/>
        </w:rPr>
        <w:t xml:space="preserve">nr 2 </w:t>
      </w:r>
      <w:r w:rsidRPr="00E41418">
        <w:rPr>
          <w:rFonts w:asciiTheme="minorHAnsi" w:hAnsiTheme="minorHAnsi" w:cstheme="minorHAnsi"/>
          <w:sz w:val="22"/>
          <w:szCs w:val="22"/>
        </w:rPr>
        <w:t xml:space="preserve">do niniejszej umowy. </w:t>
      </w:r>
    </w:p>
    <w:p w14:paraId="364A17A0" w14:textId="77777777" w:rsidR="000F5BE2" w:rsidRPr="00E41418" w:rsidRDefault="000F5BE2" w:rsidP="000F5B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Ustala się </w:t>
      </w:r>
      <w:r w:rsidR="006B2EE9" w:rsidRPr="00E41418">
        <w:rPr>
          <w:rFonts w:asciiTheme="minorHAnsi" w:hAnsiTheme="minorHAnsi" w:cstheme="minorHAnsi"/>
          <w:sz w:val="22"/>
          <w:szCs w:val="22"/>
        </w:rPr>
        <w:t xml:space="preserve">miesięczny </w:t>
      </w:r>
      <w:r w:rsidRPr="00E41418">
        <w:rPr>
          <w:rFonts w:asciiTheme="minorHAnsi" w:hAnsiTheme="minorHAnsi" w:cstheme="minorHAnsi"/>
          <w:sz w:val="22"/>
          <w:szCs w:val="22"/>
        </w:rPr>
        <w:t xml:space="preserve">okres rozliczeniowy </w:t>
      </w:r>
      <w:r w:rsidR="006B2EE9" w:rsidRPr="00E41418">
        <w:rPr>
          <w:rFonts w:asciiTheme="minorHAnsi" w:hAnsiTheme="minorHAnsi" w:cstheme="minorHAnsi"/>
          <w:sz w:val="22"/>
          <w:szCs w:val="22"/>
        </w:rPr>
        <w:t xml:space="preserve">- </w:t>
      </w:r>
      <w:r w:rsidRPr="00E41418">
        <w:rPr>
          <w:rFonts w:asciiTheme="minorHAnsi" w:hAnsiTheme="minorHAnsi" w:cstheme="minorHAnsi"/>
          <w:sz w:val="22"/>
          <w:szCs w:val="22"/>
        </w:rPr>
        <w:t xml:space="preserve">od 1 dnia miesiąca do ostatniego dnia miesiąca – wynagrodzenie miesięczne stanowi </w:t>
      </w:r>
      <w:r w:rsidR="00AF6F91" w:rsidRPr="00E41418">
        <w:rPr>
          <w:rFonts w:asciiTheme="minorHAnsi" w:hAnsiTheme="minorHAnsi" w:cstheme="minorHAnsi"/>
          <w:sz w:val="22"/>
          <w:szCs w:val="22"/>
        </w:rPr>
        <w:t>sumę wypracowanych przez Wykonawcę w danym miesiącu godzin realizacji usługi</w:t>
      </w:r>
      <w:r w:rsidRPr="00E414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791EC7" w14:textId="77777777" w:rsidR="000F5BE2" w:rsidRPr="00E41418" w:rsidRDefault="000F5BE2" w:rsidP="000F5B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Za datę wykonania usług uznaje się ostatni dzień danego okresu rozliczeniowego.</w:t>
      </w:r>
    </w:p>
    <w:p w14:paraId="689EA756" w14:textId="77777777" w:rsidR="000F5BE2" w:rsidRPr="00E41418" w:rsidRDefault="000F5BE2" w:rsidP="000F5B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Faktury za wykonane usług powinny być wystawiane w ciągu 7 dni od upływu okresu rozliczeniowego,.</w:t>
      </w:r>
    </w:p>
    <w:p w14:paraId="29866F6D" w14:textId="3B75FC25" w:rsidR="000F5BE2" w:rsidRPr="00E41418" w:rsidRDefault="000F5BE2" w:rsidP="000F5B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Płatności należności z tytułu wykonanych usług dokonywane będą przez Zamawiającego przelewem w terminie 21 dni od daty wpływu do Zamawiającego prawidłowo wystawionych </w:t>
      </w:r>
      <w:r w:rsidRPr="00E41418">
        <w:rPr>
          <w:rFonts w:asciiTheme="minorHAnsi" w:hAnsiTheme="minorHAnsi" w:cstheme="minorHAnsi"/>
          <w:sz w:val="22"/>
          <w:szCs w:val="22"/>
        </w:rPr>
        <w:lastRenderedPageBreak/>
        <w:t xml:space="preserve">faktur na rachunek wskazany w fakturze. Za datę zapłaty uznaje się datę uznania rachunku bankowego </w:t>
      </w:r>
      <w:r w:rsidR="00CC3C97" w:rsidRPr="00E41418">
        <w:rPr>
          <w:rFonts w:asciiTheme="minorHAnsi" w:hAnsiTheme="minorHAnsi" w:cstheme="minorHAnsi"/>
          <w:sz w:val="22"/>
          <w:szCs w:val="22"/>
        </w:rPr>
        <w:t>Zamawiającego</w:t>
      </w:r>
      <w:r w:rsidRPr="00E41418">
        <w:rPr>
          <w:rFonts w:asciiTheme="minorHAnsi" w:hAnsiTheme="minorHAnsi" w:cstheme="minorHAnsi"/>
          <w:sz w:val="22"/>
          <w:szCs w:val="22"/>
        </w:rPr>
        <w:t>.</w:t>
      </w:r>
    </w:p>
    <w:p w14:paraId="256D72A1" w14:textId="77777777" w:rsidR="00D537C4" w:rsidRPr="00E41418" w:rsidRDefault="00D537C4" w:rsidP="00D537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25A5B40" w14:textId="5D865936" w:rsidR="00200844" w:rsidRDefault="00200844" w:rsidP="000F5B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odpowiedzialność cywilną wobec osób t</w:t>
      </w:r>
      <w:r w:rsidR="00053C7D">
        <w:rPr>
          <w:rFonts w:asciiTheme="minorHAnsi" w:hAnsiTheme="minorHAnsi" w:cstheme="minorHAnsi"/>
          <w:sz w:val="22"/>
          <w:szCs w:val="22"/>
        </w:rPr>
        <w:t>rzecich za wszelkie zdarzenia i </w:t>
      </w:r>
      <w:r>
        <w:rPr>
          <w:rFonts w:asciiTheme="minorHAnsi" w:hAnsiTheme="minorHAnsi" w:cstheme="minorHAnsi"/>
          <w:sz w:val="22"/>
          <w:szCs w:val="22"/>
        </w:rPr>
        <w:t xml:space="preserve">szkody wynikłe z winy Wykonawcy w trakcie realizacji usług będących </w:t>
      </w:r>
      <w:r w:rsidR="00943E33">
        <w:rPr>
          <w:rFonts w:asciiTheme="minorHAnsi" w:hAnsiTheme="minorHAnsi" w:cstheme="minorHAnsi"/>
          <w:sz w:val="22"/>
          <w:szCs w:val="22"/>
        </w:rPr>
        <w:t>przedmiotem zamówienia.</w:t>
      </w:r>
    </w:p>
    <w:p w14:paraId="72D34FA5" w14:textId="77777777" w:rsidR="000F5BE2" w:rsidRPr="00E41418" w:rsidRDefault="000F5BE2" w:rsidP="000F5B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 w okresie obowiązywania umowy zobowiązany jest posiadać aktualne (ciągłe) ubezpieczenie od odpowiedzialności w zakresie ochrony osób i mienia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 z minimalną sumą gwarancyjną w wysokości </w:t>
      </w:r>
      <w:r w:rsidR="00D537C4" w:rsidRPr="00E41418">
        <w:rPr>
          <w:rFonts w:asciiTheme="minorHAnsi" w:hAnsiTheme="minorHAnsi" w:cstheme="minorHAnsi"/>
          <w:spacing w:val="-1"/>
          <w:sz w:val="22"/>
          <w:szCs w:val="22"/>
        </w:rPr>
        <w:t>minimum 5</w:t>
      </w:r>
      <w:r w:rsidR="0056065A" w:rsidRPr="00E41418">
        <w:rPr>
          <w:rFonts w:asciiTheme="minorHAnsi" w:hAnsiTheme="minorHAnsi" w:cstheme="minorHAnsi"/>
          <w:spacing w:val="-1"/>
          <w:sz w:val="22"/>
          <w:szCs w:val="22"/>
        </w:rPr>
        <w:t>00 000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 zł.</w:t>
      </w:r>
    </w:p>
    <w:p w14:paraId="2FA35FE2" w14:textId="77777777" w:rsidR="000F5BE2" w:rsidRPr="00E41418" w:rsidRDefault="000F5BE2" w:rsidP="000F5B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 przypadku upływu terminu obowiązywania ubezpieczenia, o którym mowa w ust. 1 Wykonawca winien przedłożyć Zamawiającemu dokument potwierdzający zawarcie nowego ubezpieczenia, na co najmniej siedem dni przed upływem okresu ważności aktualnego ubezpieczenia.</w:t>
      </w:r>
    </w:p>
    <w:p w14:paraId="29A22D28" w14:textId="77777777" w:rsidR="000F5BE2" w:rsidRPr="00E41418" w:rsidRDefault="000F5BE2" w:rsidP="000F5B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 zobowiązany jest do informowania Zamawiającego o zdarzeniach mających wpływ na wykonanie przedmiotu umowy w tym m. in. o cofnięciu koncesji na wykonywanie przedmiotowych usług.</w:t>
      </w:r>
    </w:p>
    <w:p w14:paraId="4DAB1905" w14:textId="77777777" w:rsidR="000F5BE2" w:rsidRPr="00E41418" w:rsidRDefault="000F5BE2" w:rsidP="000F5B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7EBA537" w14:textId="77777777" w:rsidR="000F5BE2" w:rsidRPr="00E41418" w:rsidRDefault="00D537C4" w:rsidP="000F5BE2">
      <w:pPr>
        <w:autoSpaceDE w:val="0"/>
        <w:autoSpaceDN w:val="0"/>
        <w:adjustRightInd w:val="0"/>
        <w:spacing w:line="26" w:lineRule="atLeast"/>
        <w:jc w:val="center"/>
        <w:rPr>
          <w:rFonts w:asciiTheme="minorHAnsi" w:hAnsiTheme="minorHAnsi" w:cstheme="minorHAnsi"/>
          <w:b/>
          <w:szCs w:val="22"/>
        </w:rPr>
      </w:pPr>
      <w:r w:rsidRPr="00E41418">
        <w:rPr>
          <w:rFonts w:asciiTheme="minorHAnsi" w:hAnsiTheme="minorHAnsi" w:cstheme="minorHAnsi"/>
          <w:b/>
          <w:szCs w:val="22"/>
        </w:rPr>
        <w:t>§ 4</w:t>
      </w:r>
    </w:p>
    <w:p w14:paraId="0ABD9C2C" w14:textId="77777777" w:rsidR="00EE2474" w:rsidRDefault="000F5BE2" w:rsidP="000F5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 ponosi odpowiedzialność za szkody w mieniu Zamawiającego do pełnej wartości powstałe z niewykonania lub nienależytego wykonania postanowień niniejszej umowy chyba, że były one następstwem okoliczności, za które Wykonawca nie ponosi odpowiedzialności. Każdorazowe zaistnienie szkód z tytułu np. włamania, kradzieży, pożaru musi być objęte postępowaniem wyjaśniającym przez właściwy organ (instytucję) i potwierdzone protokołem zakończenia dochodzenia.</w:t>
      </w:r>
      <w:r w:rsidR="00EE2474" w:rsidRPr="00EE24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82988F" w14:textId="271CEDDF" w:rsidR="000F5BE2" w:rsidRPr="00E41418" w:rsidRDefault="00EE2474" w:rsidP="000F5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 odpowiada za wszelkie szkody wyrządzone Zamawiającemu przez pracowników Wykonawcy w przypadku niedołożenia przez nich należytej staranności przy wykonywaniu umowy.</w:t>
      </w:r>
    </w:p>
    <w:p w14:paraId="43236B55" w14:textId="14CD4B74" w:rsidR="000F5BE2" w:rsidRPr="00EE2474" w:rsidRDefault="000F5BE2" w:rsidP="002C1F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" w:lineRule="atLeast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E2474">
        <w:rPr>
          <w:rFonts w:asciiTheme="minorHAnsi" w:hAnsiTheme="minorHAnsi" w:cstheme="minorHAnsi"/>
          <w:sz w:val="22"/>
          <w:szCs w:val="22"/>
        </w:rPr>
        <w:t>Pracownicy Wykonawcy zobowiązani są do podjęcia wszelkich działań w celu zminimalizowania ewentualnych szkód mogących powstać w rezultacie zdarzeń losowych.</w:t>
      </w:r>
    </w:p>
    <w:p w14:paraId="40D97D5C" w14:textId="77777777" w:rsidR="000F5BE2" w:rsidRPr="00E41418" w:rsidRDefault="000F5BE2" w:rsidP="000F5B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W przypadku stwierdzenia przez pracownika Wykonawcy jakiegokolwiek zagrożenia chronionego obiektu, a także zniszczenia, uszkodzenia lub uszczuplenia mienia w tym obiekcie, pracownik ten ma obowiązek natychmiastowego powiadomienia </w:t>
      </w:r>
      <w:r w:rsidR="006B2EE9" w:rsidRPr="00E41418">
        <w:rPr>
          <w:rFonts w:asciiTheme="minorHAnsi" w:hAnsiTheme="minorHAnsi" w:cstheme="minorHAnsi"/>
          <w:sz w:val="22"/>
          <w:szCs w:val="22"/>
        </w:rPr>
        <w:t xml:space="preserve">przedstawiciela Zamawiającego oraz </w:t>
      </w:r>
      <w:r w:rsidRPr="00E41418">
        <w:rPr>
          <w:rFonts w:asciiTheme="minorHAnsi" w:hAnsiTheme="minorHAnsi" w:cstheme="minorHAnsi"/>
          <w:sz w:val="22"/>
          <w:szCs w:val="22"/>
        </w:rPr>
        <w:t>odpowiednich służ</w:t>
      </w:r>
      <w:r w:rsidR="006B2EE9" w:rsidRPr="00E41418">
        <w:rPr>
          <w:rFonts w:asciiTheme="minorHAnsi" w:hAnsiTheme="minorHAnsi" w:cstheme="minorHAnsi"/>
          <w:sz w:val="22"/>
          <w:szCs w:val="22"/>
        </w:rPr>
        <w:t>b (Straż Pożarna, Policja itp.).</w:t>
      </w:r>
    </w:p>
    <w:p w14:paraId="72AB1852" w14:textId="77777777" w:rsidR="000F5BE2" w:rsidRPr="00E41418" w:rsidRDefault="000F5BE2" w:rsidP="000F5B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Zamawiający i Wykonawca zachowają w tajemnicy wszystkie informacje, które mają wpływ na stan bezpieczeństwa Zamawiającego w czasie obowiązywania niniejszej umowy oraz po jej rozwiązaniu.</w:t>
      </w:r>
    </w:p>
    <w:p w14:paraId="28D10331" w14:textId="77777777" w:rsidR="000F5BE2" w:rsidRPr="00E41418" w:rsidRDefault="000F5BE2" w:rsidP="000F5B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 ma prawo do przetwarzania wszelkich danych Zamawiającego wyłącznie w celu realizacji przedmiotu umowy.</w:t>
      </w:r>
    </w:p>
    <w:p w14:paraId="0753216E" w14:textId="77777777" w:rsidR="000F5BE2" w:rsidRPr="00E41418" w:rsidRDefault="000F5BE2" w:rsidP="000F5B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 oświadcza, że zapoznał się z obiekt</w:t>
      </w:r>
      <w:r w:rsidR="006B2EE9" w:rsidRPr="00E41418">
        <w:rPr>
          <w:rFonts w:asciiTheme="minorHAnsi" w:hAnsiTheme="minorHAnsi" w:cstheme="minorHAnsi"/>
          <w:sz w:val="22"/>
          <w:szCs w:val="22"/>
        </w:rPr>
        <w:t>em podlegającym</w:t>
      </w:r>
      <w:r w:rsidRPr="00E41418">
        <w:rPr>
          <w:rFonts w:asciiTheme="minorHAnsi" w:hAnsiTheme="minorHAnsi" w:cstheme="minorHAnsi"/>
          <w:sz w:val="22"/>
          <w:szCs w:val="22"/>
        </w:rPr>
        <w:t xml:space="preserve"> usłudze ochrony i nie wnosi żadnych uwag.</w:t>
      </w:r>
    </w:p>
    <w:p w14:paraId="1B3622D9" w14:textId="77777777" w:rsidR="000F5BE2" w:rsidRPr="00E41418" w:rsidRDefault="000F5BE2" w:rsidP="000F5B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6E3A6EB" w14:textId="77777777" w:rsidR="000F5BE2" w:rsidRPr="00E41418" w:rsidRDefault="00D537C4" w:rsidP="000F5B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18B70E8" w14:textId="77777777" w:rsidR="003E5E60" w:rsidRPr="00BA42B1" w:rsidRDefault="00EE2474" w:rsidP="00E22B91">
      <w:pPr>
        <w:numPr>
          <w:ilvl w:val="0"/>
          <w:numId w:val="16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w terminie trzech dni od dnia podpisania umowy, przed rozpoczęciem realizacji usługi, przekaże Wykonawcy wykaz pracowników, którzy będą bezpośrednio wykonywali niniejszą um</w:t>
      </w:r>
      <w:r w:rsidRPr="00BA42B1">
        <w:rPr>
          <w:rFonts w:asciiTheme="minorHAnsi" w:hAnsiTheme="minorHAnsi" w:cstheme="minorHAnsi"/>
          <w:bCs/>
          <w:sz w:val="22"/>
          <w:szCs w:val="22"/>
        </w:rPr>
        <w:t>owę</w:t>
      </w:r>
      <w:r w:rsidR="003E5E60" w:rsidRPr="00BA42B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AB2CE1" w14:textId="77777777" w:rsidR="00BA42B1" w:rsidRPr="00BA42B1" w:rsidRDefault="00BA42B1" w:rsidP="00BA42B1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A42B1">
        <w:rPr>
          <w:rFonts w:asciiTheme="minorHAnsi" w:hAnsiTheme="minorHAnsi" w:cstheme="minorHAnsi"/>
          <w:sz w:val="22"/>
          <w:szCs w:val="22"/>
        </w:rPr>
        <w:t xml:space="preserve">Jeżeli z przyczyn o charakterze obiektywnym osoby wymienione w wykazie osób, nie będą  w stanie bezpośrednio wykonywać umowy, Wykonawca w ramach zastępstwa i po uprzednim pisemnym powiadomieniu Zamawiającego, będzie uprawniony do powierzenia wykonywania prac innym osobom spełniającym wymagania określone w instrukcji dla Wykonawców </w:t>
      </w:r>
    </w:p>
    <w:p w14:paraId="66872ECE" w14:textId="77777777" w:rsidR="00F2314C" w:rsidRPr="00BA42B1" w:rsidRDefault="00F2314C" w:rsidP="00E22B91">
      <w:pPr>
        <w:numPr>
          <w:ilvl w:val="0"/>
          <w:numId w:val="16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42B1">
        <w:rPr>
          <w:rFonts w:asciiTheme="minorHAnsi" w:hAnsiTheme="minorHAnsi" w:cstheme="minorHAnsi"/>
          <w:sz w:val="22"/>
          <w:szCs w:val="22"/>
        </w:rPr>
        <w:t>Dla realizacji usługi Wykonawca zapewni pracowników zatrudnionych na umowę o pracę</w:t>
      </w:r>
      <w:r w:rsidRPr="00BA42B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1B7FD5" w14:textId="0B2E1715" w:rsidR="00F2314C" w:rsidRPr="00E41418" w:rsidRDefault="00F2314C" w:rsidP="001E4684">
      <w:pPr>
        <w:numPr>
          <w:ilvl w:val="0"/>
          <w:numId w:val="1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bCs/>
          <w:spacing w:val="-3"/>
          <w:sz w:val="22"/>
          <w:szCs w:val="22"/>
          <w:lang w:eastAsia="en-US"/>
        </w:rPr>
        <w:t xml:space="preserve">Na podstawie art. 29 ust. 3a ustawy Prawa zamówień publicznych Zamawiający wymaga, aby pracownicy wykonujący czynności, polegające na bezpośrednim fizycznym wykonywaniu usług </w:t>
      </w:r>
      <w:r w:rsidRPr="00E41418">
        <w:rPr>
          <w:rFonts w:asciiTheme="minorHAnsi" w:eastAsia="Calibri" w:hAnsiTheme="minorHAnsi" w:cstheme="minorHAnsi"/>
          <w:bCs/>
          <w:spacing w:val="-3"/>
          <w:sz w:val="22"/>
          <w:szCs w:val="22"/>
          <w:lang w:eastAsia="en-US"/>
        </w:rPr>
        <w:lastRenderedPageBreak/>
        <w:t>ochrony, zatrudnieni byli przez Wykonawcę  na podstawie umowy o pracę w rozumieniu art. 22 § 1 ustawy z dnia 26 czerwca 1974 r. – Kodeks</w:t>
      </w:r>
      <w:r w:rsidR="00D537C4" w:rsidRPr="00E41418">
        <w:rPr>
          <w:rFonts w:asciiTheme="minorHAnsi" w:eastAsia="Calibri" w:hAnsiTheme="minorHAnsi" w:cstheme="minorHAnsi"/>
          <w:bCs/>
          <w:spacing w:val="-3"/>
          <w:sz w:val="22"/>
          <w:szCs w:val="22"/>
          <w:lang w:eastAsia="en-US"/>
        </w:rPr>
        <w:t xml:space="preserve"> pr</w:t>
      </w:r>
      <w:r w:rsidR="006B2EE9" w:rsidRPr="00E41418">
        <w:rPr>
          <w:rFonts w:asciiTheme="minorHAnsi" w:eastAsia="Calibri" w:hAnsiTheme="minorHAnsi" w:cstheme="minorHAnsi"/>
          <w:bCs/>
          <w:spacing w:val="-3"/>
          <w:sz w:val="22"/>
          <w:szCs w:val="22"/>
          <w:lang w:eastAsia="en-US"/>
        </w:rPr>
        <w:t>a</w:t>
      </w:r>
      <w:r w:rsidR="00D537C4" w:rsidRPr="00E41418">
        <w:rPr>
          <w:rFonts w:asciiTheme="minorHAnsi" w:eastAsia="Calibri" w:hAnsiTheme="minorHAnsi" w:cstheme="minorHAnsi"/>
          <w:bCs/>
          <w:spacing w:val="-3"/>
          <w:sz w:val="22"/>
          <w:szCs w:val="22"/>
          <w:lang w:eastAsia="en-US"/>
        </w:rPr>
        <w:t>cy</w:t>
      </w:r>
      <w:r w:rsidRPr="00E41418">
        <w:rPr>
          <w:rFonts w:asciiTheme="minorHAnsi" w:eastAsia="Calibri" w:hAnsiTheme="minorHAnsi" w:cstheme="minorHAnsi"/>
          <w:bCs/>
          <w:spacing w:val="-3"/>
          <w:sz w:val="22"/>
          <w:szCs w:val="22"/>
          <w:lang w:eastAsia="en-US"/>
        </w:rPr>
        <w:t xml:space="preserve">. </w:t>
      </w:r>
    </w:p>
    <w:p w14:paraId="1903F6E8" w14:textId="287D19D4" w:rsidR="00F2314C" w:rsidRPr="00E41418" w:rsidRDefault="00F2314C" w:rsidP="00F2314C">
      <w:pPr>
        <w:numPr>
          <w:ilvl w:val="0"/>
          <w:numId w:val="1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punkcie 1 czynności. Zamawiający uprawniony jest w szczególności do: </w:t>
      </w:r>
    </w:p>
    <w:p w14:paraId="4823E4BE" w14:textId="77777777" w:rsidR="00F2314C" w:rsidRPr="00E41418" w:rsidRDefault="00F2314C" w:rsidP="00F2314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żądania oświadczeń i dokumentów w zakresie potwierdzenia spełniania ww. wymogów i dokonywania ich oceny,</w:t>
      </w:r>
    </w:p>
    <w:p w14:paraId="240B2B49" w14:textId="77777777" w:rsidR="00F2314C" w:rsidRPr="00E41418" w:rsidRDefault="00F2314C" w:rsidP="00F2314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żądania wyjaśnień w przypadku wątpliwości w zakresie potwierdzenia spełniania ww. wymogów,</w:t>
      </w:r>
    </w:p>
    <w:p w14:paraId="5B885653" w14:textId="77777777" w:rsidR="00F2314C" w:rsidRPr="00E41418" w:rsidRDefault="00F2314C" w:rsidP="00F2314C">
      <w:pPr>
        <w:numPr>
          <w:ilvl w:val="0"/>
          <w:numId w:val="1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przeprowadzania kontroli na miejscu wykonywania świadczenia.</w:t>
      </w:r>
    </w:p>
    <w:p w14:paraId="1864A0F2" w14:textId="10C53E26" w:rsidR="00F2314C" w:rsidRPr="00E41418" w:rsidRDefault="00F2314C" w:rsidP="00F2314C">
      <w:pPr>
        <w:numPr>
          <w:ilvl w:val="0"/>
          <w:numId w:val="17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trakcie realizacji zamówienia na każde wezwanie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amawiającego w wyznaczonym w tym wezwaniu terminie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 przedłoży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amawiającemu wskazane </w:t>
      </w:r>
      <w:r w:rsidR="006B2EE9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wezwaniu </w:t>
      </w:r>
      <w:r w:rsidR="00116553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dowody w 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celu potwierdzenia spełnienia wymogu zatrudnienia na podstawie umowy o pracę przez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ykonawcę osób wykonujących wskazane w punkcie 1 czynności w trakcie realizacji zamówienia</w:t>
      </w:r>
      <w:r w:rsidR="006B2EE9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m.in.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77F21E1" w14:textId="640C46AE" w:rsidR="00F2314C" w:rsidRPr="00E41418" w:rsidRDefault="00F2314C" w:rsidP="00F2314C">
      <w:pPr>
        <w:numPr>
          <w:ilvl w:val="0"/>
          <w:numId w:val="18"/>
        </w:numPr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oświadczenie </w:t>
      </w:r>
      <w:r w:rsidR="00CC3C97" w:rsidRPr="00E414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</w:t>
      </w:r>
      <w:r w:rsidRPr="00E414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ykonawcy 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zatrudnieniu na podstawie umowy o pracę osób wykonujących czynności, których dotyczy wezwanie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amawiającego.</w:t>
      </w:r>
      <w:r w:rsidRPr="00E414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</w:t>
      </w:r>
      <w:r w:rsidR="001E4684">
        <w:rPr>
          <w:rFonts w:asciiTheme="minorHAnsi" w:eastAsia="Calibri" w:hAnsiTheme="minorHAnsi" w:cstheme="minorHAnsi"/>
          <w:sz w:val="22"/>
          <w:szCs w:val="22"/>
          <w:lang w:eastAsia="en-US"/>
        </w:rPr>
        <w:t>ieniu wykonawcy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34396E6" w14:textId="48E9443B" w:rsidR="00F2314C" w:rsidRPr="00E41418" w:rsidRDefault="00F2314C" w:rsidP="00F2314C">
      <w:pPr>
        <w:numPr>
          <w:ilvl w:val="0"/>
          <w:numId w:val="18"/>
        </w:numPr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poświadczoną za zgodność z oryginałem odpowiednio przez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ykonawcę</w:t>
      </w:r>
      <w:r w:rsidR="001E468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414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kopię umowy/umów o pracę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E4141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ochronie danych osobowych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(tj. w szczególności</w:t>
      </w:r>
      <w:r w:rsidRPr="00E4141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2300A716" w14:textId="37EB6ABE" w:rsidR="00F2314C" w:rsidRPr="00E41418" w:rsidRDefault="00F2314C" w:rsidP="00F2314C">
      <w:pPr>
        <w:numPr>
          <w:ilvl w:val="0"/>
          <w:numId w:val="1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zaświadczenie właściwego oddziału ZUS,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potwierdzające opłacanie przez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ykonawcę składek na ubezpieczenia społeczne i zdrowotne z tytułu zatrudnienia na podstawie umów o pracę za ostatni okres rozliczeniowy;</w:t>
      </w:r>
    </w:p>
    <w:p w14:paraId="6B16ACF0" w14:textId="6AFFF14A" w:rsidR="00F2314C" w:rsidRPr="00E41418" w:rsidRDefault="00F2314C" w:rsidP="00F2314C">
      <w:pPr>
        <w:numPr>
          <w:ilvl w:val="0"/>
          <w:numId w:val="18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poświadczoną za zgodność z oryginałem odpowiednio przez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ykonawcę </w:t>
      </w:r>
      <w:r w:rsidRPr="00E4141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kopię dowodu potwierdzającego zgłoszenie pracownika przez pracodawcę do ubezpieczeń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zanonimizowaną w sposób zapewniający ochronę danych osobowych pracowników, zgodnie z przepisami ustawy z dnia 29 sierpnia 1997 r. </w:t>
      </w:r>
      <w:r w:rsidRPr="00E4141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ochronie danych osobowych.</w:t>
      </w:r>
    </w:p>
    <w:p w14:paraId="5FF56AFF" w14:textId="77777777" w:rsidR="000F5BE2" w:rsidRPr="00E41418" w:rsidRDefault="000F5BE2" w:rsidP="00AD453D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516A38F" w14:textId="77777777" w:rsidR="000F5BE2" w:rsidRPr="00E41418" w:rsidRDefault="00D537C4" w:rsidP="000F5B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08D8682" w14:textId="77777777" w:rsidR="00AD453D" w:rsidRPr="00E41418" w:rsidRDefault="00AD453D" w:rsidP="00AD453D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Strony postanawiają, że obowiązującą formą odszkodowania z tytułu niewykonania lub nienależytego wykonania przedmiotu umowy będą kary umowne.</w:t>
      </w:r>
    </w:p>
    <w:p w14:paraId="406DEFBC" w14:textId="29335C6F" w:rsidR="00AD453D" w:rsidRPr="00E41418" w:rsidRDefault="00AD453D" w:rsidP="00CC3C97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zapłaci Zamawiającemu karę umowną za opóźnienie w terminie przystąpienia do świadczenia usług w wysokości 2%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przewidywanej wartości brutto umowy o której mowa w </w:t>
      </w:r>
      <w:r w:rsidR="00CC3C97" w:rsidRPr="00E41418">
        <w:rPr>
          <w:rFonts w:ascii="Verdana" w:eastAsia="Calibri" w:hAnsi="Verdana" w:cstheme="minorHAnsi"/>
          <w:sz w:val="22"/>
          <w:szCs w:val="22"/>
          <w:lang w:eastAsia="en-US"/>
        </w:rPr>
        <w:t>§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 ust.3 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za każdy d</w:t>
      </w:r>
      <w:r w:rsidR="00D537C4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zień opóźnienia.</w:t>
      </w:r>
      <w:r w:rsidR="00D537C4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5492D636" w14:textId="6757D406" w:rsidR="00AD453D" w:rsidRPr="00E41418" w:rsidRDefault="00AD453D" w:rsidP="00D537C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zapłaci Wykonawcy karę umowną za odstąpienie od umowy z przyczyn </w:t>
      </w:r>
      <w:r w:rsidR="00D66135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leżących po stronie Zamawiającego 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wysokości 5% </w:t>
      </w:r>
      <w:r w:rsidR="00D537C4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przewidywanej wartości brutto umowy, o której mowa w §</w:t>
      </w:r>
      <w:r w:rsidR="00935BFE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D537C4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ust.3.</w:t>
      </w:r>
    </w:p>
    <w:p w14:paraId="378F2A4A" w14:textId="77777777" w:rsidR="008C045D" w:rsidRDefault="00AD453D" w:rsidP="00AD453D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Wykonawca zapłaci Zamawiającemu karę </w:t>
      </w:r>
      <w:r w:rsidR="00CC3C97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umowną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7AA3000" w14:textId="77777777" w:rsidR="005C2C28" w:rsidRDefault="005C2C28" w:rsidP="008C045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04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odstąpienie od umowy z przyczyn nie leżących po stronie Zamawiającego, w wysokości 5 % przewidywanej wartości brutto umowy o której mowa w </w:t>
      </w:r>
      <w:r w:rsidRPr="008C045D">
        <w:rPr>
          <w:rFonts w:ascii="Verdana" w:eastAsia="Calibri" w:hAnsi="Verdana" w:cstheme="minorHAnsi"/>
          <w:sz w:val="22"/>
          <w:szCs w:val="22"/>
          <w:lang w:eastAsia="en-US"/>
        </w:rPr>
        <w:t>§</w:t>
      </w:r>
      <w:r w:rsidRPr="008C045D">
        <w:rPr>
          <w:rFonts w:asciiTheme="minorHAnsi" w:eastAsia="Calibri" w:hAnsiTheme="minorHAnsi" w:cstheme="minorHAnsi"/>
          <w:sz w:val="22"/>
          <w:szCs w:val="22"/>
          <w:lang w:eastAsia="en-US"/>
        </w:rPr>
        <w:t>2 ust.3.</w:t>
      </w:r>
    </w:p>
    <w:p w14:paraId="1E060110" w14:textId="5C0C2A8E" w:rsidR="008C045D" w:rsidRDefault="005C2C28" w:rsidP="008C045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trakcie trwania umowy, </w:t>
      </w:r>
      <w:r w:rsidR="00B81E5D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niewywiązanie się z obowiązku zapewnienia ochrony zgodnie z harmonogramem pracy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>– 200 zł za każdy przypadek;</w:t>
      </w:r>
    </w:p>
    <w:p w14:paraId="585C72A4" w14:textId="456A52F2" w:rsidR="008C045D" w:rsidRDefault="00B81E5D" w:rsidP="008C045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>a skargę na ochronę cmentarza – 100 zł za każdą uzasadnioną skargę;</w:t>
      </w:r>
    </w:p>
    <w:p w14:paraId="37FABA04" w14:textId="50A71DF7" w:rsidR="008C045D" w:rsidRDefault="00B81E5D" w:rsidP="008C045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>a b</w:t>
      </w:r>
      <w:r w:rsidR="000D48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rak 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>identyfikatora – 100 zł za każdy przypadek;</w:t>
      </w:r>
    </w:p>
    <w:p w14:paraId="02482CA5" w14:textId="1A212C70" w:rsidR="008C045D" w:rsidRDefault="00B81E5D" w:rsidP="008C045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>a pełnienie służby pod wpływem alkoholu albo środków odurzających  - 1000 zł za każdy przypadek;</w:t>
      </w:r>
    </w:p>
    <w:p w14:paraId="42A7D8DF" w14:textId="72D3BF96" w:rsidR="005C2C28" w:rsidRDefault="00B81E5D" w:rsidP="005C2C2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8C04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nieprowadzenie na bieżąco „Książki służby”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– 100 zł</w:t>
      </w:r>
      <w:r w:rsidR="00CC3C97" w:rsidRPr="008C04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 każdy przypadek;</w:t>
      </w:r>
    </w:p>
    <w:p w14:paraId="3BC85DB0" w14:textId="21BBC9F2" w:rsidR="005C2C28" w:rsidRPr="005C2C28" w:rsidRDefault="00B81E5D" w:rsidP="005C2C2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C2C28">
        <w:rPr>
          <w:rFonts w:ascii="Open Sans" w:hAnsi="Open Sans" w:cs="Open Sans"/>
        </w:rPr>
        <w:t>za niedopełnienie przez Wykonawcę wymogu zatrudniania pracowników świadczących usługi na podstawie umowy o pracę w rozumie</w:t>
      </w:r>
      <w:r w:rsidR="00053C7D">
        <w:rPr>
          <w:rFonts w:ascii="Open Sans" w:hAnsi="Open Sans" w:cs="Open Sans"/>
        </w:rPr>
        <w:t>niu przepisów Kodeksu Pracy – w </w:t>
      </w:r>
      <w:r w:rsidRPr="005C2C28">
        <w:rPr>
          <w:rFonts w:ascii="Open Sans" w:hAnsi="Open Sans" w:cs="Open Sans"/>
        </w:rPr>
        <w:t>wysokości iloczynu: kwoty minimalnego wynagrod</w:t>
      </w:r>
      <w:r w:rsidR="00053C7D">
        <w:rPr>
          <w:rFonts w:ascii="Open Sans" w:hAnsi="Open Sans" w:cs="Open Sans"/>
        </w:rPr>
        <w:t>zenia za pracę (obowiązującej w </w:t>
      </w:r>
      <w:r w:rsidRPr="005C2C28">
        <w:rPr>
          <w:rFonts w:ascii="Open Sans" w:hAnsi="Open Sans" w:cs="Open Sans"/>
        </w:rPr>
        <w:t>chwili stwierdzenia przez Zamawiającego niedopełnie</w:t>
      </w:r>
      <w:r w:rsidR="00053C7D">
        <w:rPr>
          <w:rFonts w:ascii="Open Sans" w:hAnsi="Open Sans" w:cs="Open Sans"/>
        </w:rPr>
        <w:t>nia przez Wykonawcę tego wymogu</w:t>
      </w:r>
      <w:r w:rsidRPr="005C2C28">
        <w:rPr>
          <w:rFonts w:ascii="Open Sans" w:hAnsi="Open Sans" w:cs="Open Sans"/>
        </w:rPr>
        <w:t>), liczby miesięcy w okresie realizowania Umowy, w których Wykonawca nie dopełnił przedmiotowego wymogu oraz ilości pracowników poniżej wymaganej niniejsza Umową.</w:t>
      </w:r>
      <w:r w:rsidR="005C2C28" w:rsidRPr="005C2C2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pracę. </w:t>
      </w:r>
    </w:p>
    <w:p w14:paraId="4520188C" w14:textId="4BF0F856" w:rsidR="00B81E5D" w:rsidRDefault="00B81E5D" w:rsidP="00B81E5D">
      <w:pPr>
        <w:numPr>
          <w:ilvl w:val="0"/>
          <w:numId w:val="25"/>
        </w:numPr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za dopuszczenie wjazdu na teren cmentarza przez osobę nieuprawnioną lub nie odnotow</w:t>
      </w:r>
      <w:r w:rsidR="00053C7D">
        <w:rPr>
          <w:rFonts w:ascii="Open Sans" w:eastAsiaTheme="minorHAnsi" w:hAnsi="Open Sans" w:cs="Open Sans"/>
        </w:rPr>
        <w:t xml:space="preserve">anie tego w „Książce służby” – </w:t>
      </w:r>
      <w:r w:rsidR="004B22C6">
        <w:rPr>
          <w:rFonts w:ascii="Open Sans" w:eastAsiaTheme="minorHAnsi" w:hAnsi="Open Sans" w:cs="Open Sans"/>
        </w:rPr>
        <w:t xml:space="preserve">300 </w:t>
      </w:r>
      <w:r>
        <w:rPr>
          <w:rFonts w:ascii="Open Sans" w:eastAsiaTheme="minorHAnsi" w:hAnsi="Open Sans" w:cs="Open Sans"/>
        </w:rPr>
        <w:t>zł za każdy przypadek</w:t>
      </w:r>
      <w:r w:rsidRPr="00582D72">
        <w:rPr>
          <w:rFonts w:ascii="Open Sans" w:eastAsiaTheme="minorHAnsi" w:hAnsi="Open Sans" w:cs="Open Sans"/>
        </w:rPr>
        <w:t>,</w:t>
      </w:r>
    </w:p>
    <w:p w14:paraId="022EA27F" w14:textId="77777777" w:rsidR="005C2C28" w:rsidRPr="00582D72" w:rsidRDefault="005C2C28" w:rsidP="005C2C28">
      <w:pPr>
        <w:ind w:left="1080"/>
        <w:jc w:val="both"/>
        <w:rPr>
          <w:rFonts w:ascii="Open Sans" w:eastAsiaTheme="minorHAnsi" w:hAnsi="Open Sans" w:cs="Open Sans"/>
        </w:rPr>
      </w:pPr>
    </w:p>
    <w:p w14:paraId="431B6113" w14:textId="5A645BE5" w:rsidR="005C2C28" w:rsidRDefault="005C2C28" w:rsidP="00EB5544">
      <w:pPr>
        <w:pStyle w:val="Akapitzlist"/>
        <w:numPr>
          <w:ilvl w:val="0"/>
          <w:numId w:val="20"/>
        </w:numPr>
        <w:tabs>
          <w:tab w:val="clear" w:pos="720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Uchybienia stanowiące podstawę naliczenia kar umownych muszą być wykazane przez Zamawiającego stosownymi zapisami korespondencyjnymi, protokołami, notatkami lub wpisami do „Książki służby”.</w:t>
      </w:r>
    </w:p>
    <w:p w14:paraId="485DCF07" w14:textId="77777777" w:rsidR="005C2C28" w:rsidRPr="00582D72" w:rsidRDefault="005C2C28" w:rsidP="00EB5544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Open Sans" w:hAnsi="Open Sans" w:cs="Open Sans"/>
        </w:rPr>
      </w:pPr>
      <w:r w:rsidRPr="00582D72">
        <w:rPr>
          <w:rFonts w:ascii="Open Sans" w:hAnsi="Open Sans" w:cs="Open Sans"/>
        </w:rPr>
        <w:t>Wykonawca zobowiązany jest do usunięcia zgłoszonych mu nieprawidłowości w realizacji przedmiotu Zamówienia w terminie wyznaczonym przez Zamawiającego.</w:t>
      </w:r>
    </w:p>
    <w:p w14:paraId="51DC230D" w14:textId="77777777" w:rsidR="005C2C28" w:rsidRPr="00582D72" w:rsidRDefault="005C2C28" w:rsidP="00EB5544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Open Sans" w:hAnsi="Open Sans" w:cs="Open Sans"/>
        </w:rPr>
      </w:pPr>
      <w:r w:rsidRPr="00582D72">
        <w:rPr>
          <w:rFonts w:ascii="Open Sans" w:hAnsi="Open Sans" w:cs="Open Sans"/>
        </w:rPr>
        <w:t>Niezależnie od naliczenia i pobrania przez Zamawiającego kar umownych, Wykonawca ponosi odpowiedzialność finansową i prawną za zaniedbania i błędy, jakie ujawnione zostaną po wygaśnięciu umowy, o ile potwierdzone zostanie, że powstały one z winy Wykonawcy, w okresie trwania umowy.</w:t>
      </w:r>
    </w:p>
    <w:p w14:paraId="05397C99" w14:textId="1FC8C915" w:rsidR="005C2C28" w:rsidRPr="00582D72" w:rsidRDefault="005C2C28" w:rsidP="00EB5544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 xml:space="preserve">Kary umowne, o których mowa w ust. </w:t>
      </w:r>
      <w:r>
        <w:rPr>
          <w:rFonts w:ascii="Open Sans" w:eastAsiaTheme="minorHAnsi" w:hAnsi="Open Sans" w:cs="Open Sans"/>
        </w:rPr>
        <w:t>2,4</w:t>
      </w:r>
      <w:r w:rsidRPr="00582D72">
        <w:rPr>
          <w:rFonts w:ascii="Open Sans" w:eastAsiaTheme="minorHAnsi" w:hAnsi="Open Sans" w:cs="Open Sans"/>
        </w:rPr>
        <w:t xml:space="preserve"> Zamawiający naliczy niezależnie od ewentualnych roszczeń osób fizycznych i przedsiębiorców, zlecających te usługi. </w:t>
      </w:r>
    </w:p>
    <w:p w14:paraId="096DA904" w14:textId="77777777" w:rsidR="005C2C28" w:rsidRPr="00582D72" w:rsidRDefault="005C2C28" w:rsidP="00EB5544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Zamawiający może potrącić naliczone kary umowne z należnego wynagrodzenia Wykonawcy, na co przez podpisanie Umowy Wykonawca wyraża zgodę.</w:t>
      </w:r>
    </w:p>
    <w:p w14:paraId="71FA7D0E" w14:textId="1DC842B4" w:rsidR="00AD453D" w:rsidRPr="00E41418" w:rsidRDefault="00AD453D" w:rsidP="005C2C28">
      <w:pPr>
        <w:widowControl w:val="0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0" w:hanging="400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Strony zastrzegają prawo dochodzenia </w:t>
      </w:r>
      <w:r w:rsidR="00D66135"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zasadach ogólnych </w:t>
      </w:r>
      <w:r w:rsidRPr="00E41418">
        <w:rPr>
          <w:rFonts w:asciiTheme="minorHAnsi" w:eastAsia="Calibri" w:hAnsiTheme="minorHAnsi" w:cstheme="minorHAnsi"/>
          <w:sz w:val="22"/>
          <w:szCs w:val="22"/>
          <w:lang w:eastAsia="en-US"/>
        </w:rPr>
        <w:t>odszkodowania uzupełniającego przewyższającego wysokość kar umownych.</w:t>
      </w:r>
    </w:p>
    <w:p w14:paraId="319C66A4" w14:textId="77777777" w:rsidR="00AD453D" w:rsidRPr="00E41418" w:rsidRDefault="00AD453D" w:rsidP="005C2C28">
      <w:pPr>
        <w:widowControl w:val="0"/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00" w:hanging="400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 odpowiedzialny jest względem Zamawiającego za szkody wynikłe z niewykonania przez niego lub nienależytego wykonania zobowiązań wynikających z umowy.</w:t>
      </w:r>
    </w:p>
    <w:p w14:paraId="581A726D" w14:textId="551BE78A" w:rsidR="00AD453D" w:rsidRPr="00E41418" w:rsidRDefault="00AD453D" w:rsidP="005C2C2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00" w:hanging="400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Wykonawca, odpowiada wobec Zamawiającego za wszelkie szkody wyrządzone Zamawiającemu przez personel Wykonawcy w przypadku niedołożenia przez personel Wykonawcy należytej staranności przy wykonywaniu umowy.</w:t>
      </w:r>
    </w:p>
    <w:p w14:paraId="2A8E6D47" w14:textId="5E14F64C" w:rsidR="00D66135" w:rsidRPr="00E41418" w:rsidRDefault="00D66135" w:rsidP="005C2C2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00" w:hanging="400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Podstawą do odstąpienia od umowy jest niewykonywanie lub nienależyte wykonywanie umowy. Odstąpienie może nastąpić w terminie 30 dni od podjęcia przez stronę odstępującą wiadomości o podstawie do odstąpienia. Odstąpienie nie może nastąpić po upływie terminu na jaki umowa jest zawarta.  </w:t>
      </w:r>
    </w:p>
    <w:p w14:paraId="09A49911" w14:textId="77777777" w:rsidR="000F5BE2" w:rsidRPr="00E41418" w:rsidRDefault="000F5BE2" w:rsidP="000F5B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A90D002" w14:textId="77777777" w:rsidR="000F5BE2" w:rsidRPr="00E41418" w:rsidRDefault="00D537C4" w:rsidP="000F5B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088A45B" w14:textId="38443C06" w:rsidR="000F5BE2" w:rsidRPr="00BA42B1" w:rsidRDefault="000F5BE2" w:rsidP="000F5BE2">
      <w:pPr>
        <w:widowControl w:val="0"/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Wykonawca, przy wykonywaniu postanowień niniejszej umowy, zobowiązuje się postępować zgodnie z wymogami ustawy o ochronie informacji niejawnych z dnia </w:t>
      </w:r>
      <w:r w:rsidR="00EF17C5" w:rsidRPr="00E41418">
        <w:rPr>
          <w:rFonts w:asciiTheme="minorHAnsi" w:hAnsiTheme="minorHAnsi" w:cstheme="minorHAnsi"/>
          <w:sz w:val="22"/>
          <w:szCs w:val="22"/>
        </w:rPr>
        <w:t>5 sierpnia 2010r.</w:t>
      </w:r>
      <w:r w:rsidRPr="00E41418">
        <w:rPr>
          <w:rFonts w:asciiTheme="minorHAnsi" w:hAnsiTheme="minorHAnsi" w:cstheme="minorHAnsi"/>
          <w:sz w:val="22"/>
          <w:szCs w:val="22"/>
        </w:rPr>
        <w:t>, ustawy o ochronie osób i mienia z dnia 2</w:t>
      </w:r>
      <w:r w:rsidR="0032662C" w:rsidRPr="00E41418">
        <w:rPr>
          <w:rFonts w:asciiTheme="minorHAnsi" w:hAnsiTheme="minorHAnsi" w:cstheme="minorHAnsi"/>
          <w:sz w:val="22"/>
          <w:szCs w:val="22"/>
        </w:rPr>
        <w:t>2 sierpnia 1997</w:t>
      </w:r>
      <w:r w:rsidRPr="00E41418">
        <w:rPr>
          <w:rFonts w:asciiTheme="minorHAnsi" w:hAnsiTheme="minorHAnsi" w:cstheme="minorHAnsi"/>
          <w:sz w:val="22"/>
          <w:szCs w:val="22"/>
        </w:rPr>
        <w:t xml:space="preserve">r. </w:t>
      </w:r>
      <w:r w:rsidR="00EF17C5" w:rsidRPr="00E41418">
        <w:rPr>
          <w:rFonts w:asciiTheme="minorHAnsi" w:hAnsiTheme="minorHAnsi" w:cstheme="minorHAnsi"/>
          <w:sz w:val="22"/>
          <w:szCs w:val="22"/>
        </w:rPr>
        <w:t xml:space="preserve">oraz ustawy o ochronie </w:t>
      </w:r>
      <w:r w:rsidRPr="00E41418">
        <w:rPr>
          <w:rFonts w:asciiTheme="minorHAnsi" w:hAnsiTheme="minorHAnsi" w:cstheme="minorHAnsi"/>
          <w:sz w:val="22"/>
          <w:szCs w:val="22"/>
        </w:rPr>
        <w:t>przeciwpożarowe</w:t>
      </w:r>
      <w:r w:rsidR="00EF17C5" w:rsidRPr="00E41418">
        <w:rPr>
          <w:rFonts w:asciiTheme="minorHAnsi" w:hAnsiTheme="minorHAnsi" w:cstheme="minorHAnsi"/>
          <w:sz w:val="22"/>
          <w:szCs w:val="22"/>
        </w:rPr>
        <w:t xml:space="preserve">j z dnia </w:t>
      </w:r>
      <w:r w:rsidR="0032662C" w:rsidRPr="00E41418">
        <w:rPr>
          <w:rFonts w:asciiTheme="minorHAnsi" w:hAnsiTheme="minorHAnsi" w:cstheme="minorHAnsi"/>
          <w:sz w:val="22"/>
          <w:szCs w:val="22"/>
        </w:rPr>
        <w:t>24 sierpnia 1991r.</w:t>
      </w:r>
    </w:p>
    <w:p w14:paraId="451629C6" w14:textId="77777777" w:rsidR="000F5BE2" w:rsidRPr="00E41418" w:rsidRDefault="000F5BE2" w:rsidP="000F5BE2">
      <w:pPr>
        <w:widowControl w:val="0"/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4D6E5D" w14:textId="77777777" w:rsidR="000F5BE2" w:rsidRPr="00E41418" w:rsidRDefault="00D537C4" w:rsidP="000F5BE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lastRenderedPageBreak/>
        <w:t>§ 8</w:t>
      </w:r>
    </w:p>
    <w:p w14:paraId="7B8FD307" w14:textId="77777777" w:rsidR="000F5BE2" w:rsidRPr="00E41418" w:rsidRDefault="000F5BE2" w:rsidP="000F5BE2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6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Osobą odpowiedzialną za koordynację wykonywania przedmiotu umowy ze strony Wykonawcy jest ………………………………………… tel………………………..</w:t>
      </w:r>
    </w:p>
    <w:p w14:paraId="579FAD73" w14:textId="77777777" w:rsidR="00D537C4" w:rsidRPr="00E41418" w:rsidRDefault="000F5BE2" w:rsidP="00D537C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6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Osobą odpowiedzialną za koordynację wykonania przedmiotu umowy ze strony Zamawiającego </w:t>
      </w:r>
      <w:r w:rsidR="00D537C4" w:rsidRPr="00E41418">
        <w:rPr>
          <w:rFonts w:asciiTheme="minorHAnsi" w:hAnsiTheme="minorHAnsi" w:cstheme="minorHAnsi"/>
          <w:sz w:val="22"/>
          <w:szCs w:val="22"/>
        </w:rPr>
        <w:t>jest ………………………………………… tel………………………..</w:t>
      </w:r>
    </w:p>
    <w:p w14:paraId="23CE0300" w14:textId="77777777" w:rsidR="000F5BE2" w:rsidRPr="00E41418" w:rsidRDefault="000F5BE2" w:rsidP="00D537C4">
      <w:pPr>
        <w:widowControl w:val="0"/>
        <w:autoSpaceDE w:val="0"/>
        <w:autoSpaceDN w:val="0"/>
        <w:adjustRightInd w:val="0"/>
        <w:spacing w:line="26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155D1E5" w14:textId="77777777" w:rsidR="000F5BE2" w:rsidRPr="00E41418" w:rsidRDefault="00D537C4" w:rsidP="000F5BE2">
      <w:pPr>
        <w:autoSpaceDE w:val="0"/>
        <w:autoSpaceDN w:val="0"/>
        <w:adjustRightInd w:val="0"/>
        <w:spacing w:line="26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4620F30" w14:textId="77777777" w:rsidR="000F5BE2" w:rsidRPr="00E41418" w:rsidRDefault="000F5BE2" w:rsidP="000F5BE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26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 xml:space="preserve">Umowa zawarta zostaje na okres od dnia </w:t>
      </w:r>
      <w:r w:rsidR="00EF17C5" w:rsidRPr="00E41418">
        <w:rPr>
          <w:rFonts w:asciiTheme="minorHAnsi" w:hAnsiTheme="minorHAnsi" w:cstheme="minorHAnsi"/>
          <w:sz w:val="22"/>
          <w:szCs w:val="22"/>
        </w:rPr>
        <w:t>……………</w:t>
      </w:r>
      <w:r w:rsidR="00D537C4" w:rsidRPr="00E41418">
        <w:rPr>
          <w:rFonts w:asciiTheme="minorHAnsi" w:hAnsiTheme="minorHAnsi" w:cstheme="minorHAnsi"/>
          <w:sz w:val="22"/>
          <w:szCs w:val="22"/>
        </w:rPr>
        <w:t>…………</w:t>
      </w:r>
      <w:r w:rsidR="00EF17C5" w:rsidRPr="00E41418">
        <w:rPr>
          <w:rFonts w:asciiTheme="minorHAnsi" w:hAnsiTheme="minorHAnsi" w:cstheme="minorHAnsi"/>
          <w:sz w:val="22"/>
          <w:szCs w:val="22"/>
        </w:rPr>
        <w:t>….. od godz. ….</w:t>
      </w:r>
      <w:r w:rsidRPr="00E41418">
        <w:rPr>
          <w:rFonts w:asciiTheme="minorHAnsi" w:hAnsiTheme="minorHAnsi" w:cstheme="minorHAnsi"/>
          <w:sz w:val="22"/>
          <w:szCs w:val="22"/>
        </w:rPr>
        <w:t xml:space="preserve"> do dnia </w:t>
      </w:r>
      <w:r w:rsidR="00EF17C5" w:rsidRPr="00E41418">
        <w:rPr>
          <w:rFonts w:asciiTheme="minorHAnsi" w:hAnsiTheme="minorHAnsi" w:cstheme="minorHAnsi"/>
          <w:sz w:val="22"/>
          <w:szCs w:val="22"/>
        </w:rPr>
        <w:t>……</w:t>
      </w:r>
      <w:r w:rsidR="00D537C4" w:rsidRPr="00E41418">
        <w:rPr>
          <w:rFonts w:asciiTheme="minorHAnsi" w:hAnsiTheme="minorHAnsi" w:cstheme="minorHAnsi"/>
          <w:sz w:val="22"/>
          <w:szCs w:val="22"/>
        </w:rPr>
        <w:t>……………</w:t>
      </w:r>
      <w:r w:rsidR="00EF17C5" w:rsidRPr="00E41418">
        <w:rPr>
          <w:rFonts w:asciiTheme="minorHAnsi" w:hAnsiTheme="minorHAnsi" w:cstheme="minorHAnsi"/>
          <w:sz w:val="22"/>
          <w:szCs w:val="22"/>
        </w:rPr>
        <w:t>……….</w:t>
      </w:r>
      <w:r w:rsidRPr="00E41418">
        <w:rPr>
          <w:rFonts w:asciiTheme="minorHAnsi" w:hAnsiTheme="minorHAnsi" w:cstheme="minorHAnsi"/>
          <w:sz w:val="22"/>
          <w:szCs w:val="22"/>
        </w:rPr>
        <w:t xml:space="preserve">r. do godz. </w:t>
      </w:r>
      <w:r w:rsidR="00EF17C5" w:rsidRPr="00E41418">
        <w:rPr>
          <w:rFonts w:asciiTheme="minorHAnsi" w:hAnsiTheme="minorHAnsi" w:cstheme="minorHAnsi"/>
          <w:sz w:val="22"/>
          <w:szCs w:val="22"/>
        </w:rPr>
        <w:t>………</w:t>
      </w:r>
      <w:r w:rsidRPr="00E414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D8BD8" w14:textId="45B1E15F" w:rsidR="000F5BE2" w:rsidRPr="00E41418" w:rsidRDefault="000F5BE2" w:rsidP="000F5BE2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26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 przypadku niezrealizowania należnych płatności za okres ponad 3 miesięcy, Wykonawca ma prawo odstąpić od umowy, po uprzednim wezwaniu Zamawiają</w:t>
      </w:r>
      <w:r w:rsidR="00703D83">
        <w:rPr>
          <w:rFonts w:asciiTheme="minorHAnsi" w:hAnsiTheme="minorHAnsi" w:cstheme="minorHAnsi"/>
          <w:sz w:val="22"/>
          <w:szCs w:val="22"/>
        </w:rPr>
        <w:t>cego do uiszczenia należności w </w:t>
      </w:r>
      <w:r w:rsidRPr="00E41418">
        <w:rPr>
          <w:rFonts w:asciiTheme="minorHAnsi" w:hAnsiTheme="minorHAnsi" w:cstheme="minorHAnsi"/>
          <w:sz w:val="22"/>
          <w:szCs w:val="22"/>
        </w:rPr>
        <w:t>wyznaczonym przez siebie terminie nie krótszym niż 7 dni.</w:t>
      </w:r>
    </w:p>
    <w:p w14:paraId="2A6F045C" w14:textId="6409874E" w:rsidR="00EB5544" w:rsidRPr="00E36C03" w:rsidRDefault="00EB5544" w:rsidP="00E36C0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Open Sans" w:eastAsiaTheme="minorHAnsi" w:hAnsi="Open Sans" w:cs="Open Sans"/>
        </w:rPr>
      </w:pPr>
      <w:r w:rsidRPr="00E36C03">
        <w:rPr>
          <w:rFonts w:ascii="Open Sans" w:eastAsiaTheme="minorHAnsi" w:hAnsi="Open Sans" w:cs="Open Sans"/>
        </w:rPr>
        <w:t>Zamawiającemu przysługuje prawo odstąpienia od Umowy:</w:t>
      </w:r>
    </w:p>
    <w:p w14:paraId="00070415" w14:textId="60B9B063" w:rsidR="00EB5544" w:rsidRPr="00582D72" w:rsidRDefault="00EB5544" w:rsidP="00EB5544">
      <w:pPr>
        <w:numPr>
          <w:ilvl w:val="0"/>
          <w:numId w:val="29"/>
        </w:numPr>
        <w:ind w:hanging="294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w przypadku nieprzystąpienia przez Wykonawcę do świadczenia Usług lub przerwania ich wykonywania przez okres dłuższy niż 1 dzień  i upły</w:t>
      </w:r>
      <w:r w:rsidR="00657404">
        <w:rPr>
          <w:rFonts w:ascii="Open Sans" w:eastAsiaTheme="minorHAnsi" w:hAnsi="Open Sans" w:cs="Open Sans"/>
        </w:rPr>
        <w:t>wu terminu, o którym mowa w § 6</w:t>
      </w:r>
      <w:r w:rsidRPr="00582D72">
        <w:rPr>
          <w:rFonts w:ascii="Open Sans" w:eastAsiaTheme="minorHAnsi" w:hAnsi="Open Sans" w:cs="Open Sans"/>
        </w:rPr>
        <w:t xml:space="preserve"> </w:t>
      </w:r>
      <w:r w:rsidR="00657404">
        <w:rPr>
          <w:rFonts w:ascii="Open Sans" w:eastAsiaTheme="minorHAnsi" w:hAnsi="Open Sans" w:cs="Open Sans"/>
        </w:rPr>
        <w:t>ust. 6</w:t>
      </w:r>
      <w:r w:rsidRPr="00582D72">
        <w:rPr>
          <w:rFonts w:ascii="Open Sans" w:eastAsiaTheme="minorHAnsi" w:hAnsi="Open Sans" w:cs="Open Sans"/>
        </w:rPr>
        <w:t xml:space="preserve">, </w:t>
      </w:r>
    </w:p>
    <w:p w14:paraId="2834581F" w14:textId="618F6732" w:rsidR="00EB5544" w:rsidRPr="00582D72" w:rsidRDefault="00EB5544" w:rsidP="00EB5544">
      <w:pPr>
        <w:numPr>
          <w:ilvl w:val="0"/>
          <w:numId w:val="29"/>
        </w:numPr>
        <w:ind w:hanging="294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w przypadku stwierdzenia przez Zamawiającego niepra</w:t>
      </w:r>
      <w:r w:rsidR="00703D83">
        <w:rPr>
          <w:rFonts w:ascii="Open Sans" w:eastAsiaTheme="minorHAnsi" w:hAnsi="Open Sans" w:cs="Open Sans"/>
        </w:rPr>
        <w:t>widłowości w wykonaniu usług i </w:t>
      </w:r>
      <w:r w:rsidRPr="00582D72">
        <w:rPr>
          <w:rFonts w:ascii="Open Sans" w:eastAsiaTheme="minorHAnsi" w:hAnsi="Open Sans" w:cs="Open Sans"/>
        </w:rPr>
        <w:t>upły</w:t>
      </w:r>
      <w:r w:rsidR="00657404">
        <w:rPr>
          <w:rFonts w:ascii="Open Sans" w:eastAsiaTheme="minorHAnsi" w:hAnsi="Open Sans" w:cs="Open Sans"/>
        </w:rPr>
        <w:t>wu terminu, o którym mowa w § 6 ust. 6</w:t>
      </w:r>
      <w:r w:rsidRPr="00582D72">
        <w:rPr>
          <w:rFonts w:ascii="Open Sans" w:eastAsiaTheme="minorHAnsi" w:hAnsi="Open Sans" w:cs="Open Sans"/>
        </w:rPr>
        <w:t>,</w:t>
      </w:r>
    </w:p>
    <w:p w14:paraId="7B256378" w14:textId="6101E4A1" w:rsidR="00EB5544" w:rsidRPr="00582D72" w:rsidRDefault="00EB5544" w:rsidP="00EB5544">
      <w:pPr>
        <w:numPr>
          <w:ilvl w:val="0"/>
          <w:numId w:val="29"/>
        </w:numPr>
        <w:ind w:hanging="294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w przypadku stwierdzenia przez zamawiającego nieprzestrzegania przez Wykonawcę prze</w:t>
      </w:r>
      <w:r w:rsidR="00657404">
        <w:rPr>
          <w:rFonts w:ascii="Open Sans" w:eastAsiaTheme="minorHAnsi" w:hAnsi="Open Sans" w:cs="Open Sans"/>
        </w:rPr>
        <w:t xml:space="preserve">pisów BHP, przeciwpożarowych i </w:t>
      </w:r>
      <w:r w:rsidRPr="00582D72">
        <w:rPr>
          <w:rFonts w:ascii="Open Sans" w:eastAsiaTheme="minorHAnsi" w:hAnsi="Open Sans" w:cs="Open Sans"/>
        </w:rPr>
        <w:t>upły</w:t>
      </w:r>
      <w:r w:rsidR="00657404">
        <w:rPr>
          <w:rFonts w:ascii="Open Sans" w:eastAsiaTheme="minorHAnsi" w:hAnsi="Open Sans" w:cs="Open Sans"/>
        </w:rPr>
        <w:t>wu terminu, o którym mowa w § 6</w:t>
      </w:r>
      <w:r w:rsidRPr="00582D72">
        <w:rPr>
          <w:rFonts w:ascii="Open Sans" w:eastAsiaTheme="minorHAnsi" w:hAnsi="Open Sans" w:cs="Open Sans"/>
        </w:rPr>
        <w:t xml:space="preserve"> ust. </w:t>
      </w:r>
      <w:r w:rsidR="00657404">
        <w:rPr>
          <w:rFonts w:ascii="Open Sans" w:eastAsiaTheme="minorHAnsi" w:hAnsi="Open Sans" w:cs="Open Sans"/>
        </w:rPr>
        <w:t>6</w:t>
      </w:r>
      <w:r w:rsidRPr="00582D72">
        <w:rPr>
          <w:rFonts w:ascii="Open Sans" w:eastAsiaTheme="minorHAnsi" w:hAnsi="Open Sans" w:cs="Open Sans"/>
        </w:rPr>
        <w:t>.</w:t>
      </w:r>
    </w:p>
    <w:p w14:paraId="6465E1A3" w14:textId="77777777" w:rsidR="00EB5544" w:rsidRPr="00582D72" w:rsidRDefault="00EB5544" w:rsidP="00E36C0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 xml:space="preserve">Zamawiającemu przysługuje prawo do rozwiązania umowy z winy Wykonawcy, w trybie bez wypowiedzenia ze skutkiem natychmiastowym, w sytuacji: </w:t>
      </w:r>
    </w:p>
    <w:p w14:paraId="338E0B8C" w14:textId="62E315AE" w:rsidR="00EB5544" w:rsidRPr="00582D72" w:rsidRDefault="00EB5544" w:rsidP="00EB5544">
      <w:pPr>
        <w:numPr>
          <w:ilvl w:val="0"/>
          <w:numId w:val="30"/>
        </w:numPr>
        <w:ind w:left="709" w:hanging="283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wystąpienia udokumentowanych przypadków częstego i rażącego niewywiązywania si</w:t>
      </w:r>
      <w:r w:rsidR="00657404">
        <w:rPr>
          <w:rFonts w:ascii="Open Sans" w:eastAsiaTheme="minorHAnsi" w:hAnsi="Open Sans" w:cs="Open Sans"/>
        </w:rPr>
        <w:t xml:space="preserve">ę Wykonawcy z warunków umowy i </w:t>
      </w:r>
      <w:r w:rsidRPr="00582D72">
        <w:rPr>
          <w:rFonts w:ascii="Open Sans" w:eastAsiaTheme="minorHAnsi" w:hAnsi="Open Sans" w:cs="Open Sans"/>
        </w:rPr>
        <w:t>upł</w:t>
      </w:r>
      <w:r w:rsidR="00657404">
        <w:rPr>
          <w:rFonts w:ascii="Open Sans" w:eastAsiaTheme="minorHAnsi" w:hAnsi="Open Sans" w:cs="Open Sans"/>
        </w:rPr>
        <w:t>ywu terminu, o którym mowa w § 6 ust. 6</w:t>
      </w:r>
      <w:r w:rsidRPr="00582D72">
        <w:rPr>
          <w:rFonts w:ascii="Open Sans" w:eastAsiaTheme="minorHAnsi" w:hAnsi="Open Sans" w:cs="Open Sans"/>
        </w:rPr>
        <w:t>,</w:t>
      </w:r>
    </w:p>
    <w:p w14:paraId="6B5DD1D3" w14:textId="7E82A523" w:rsidR="00EB5544" w:rsidRPr="00582D72" w:rsidRDefault="00EB5544" w:rsidP="00EB5544">
      <w:pPr>
        <w:numPr>
          <w:ilvl w:val="0"/>
          <w:numId w:val="30"/>
        </w:numPr>
        <w:ind w:left="709" w:hanging="283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wystąpienia udokumentowanych działań Wykonawcy</w:t>
      </w:r>
      <w:r w:rsidR="00B36466">
        <w:rPr>
          <w:rFonts w:ascii="Open Sans" w:eastAsiaTheme="minorHAnsi" w:hAnsi="Open Sans" w:cs="Open Sans"/>
        </w:rPr>
        <w:t xml:space="preserve"> niezgodnych z prawem</w:t>
      </w:r>
      <w:r w:rsidRPr="00582D72">
        <w:rPr>
          <w:rFonts w:ascii="Open Sans" w:eastAsiaTheme="minorHAnsi" w:hAnsi="Open Sans" w:cs="Open Sans"/>
        </w:rPr>
        <w:t>.</w:t>
      </w:r>
    </w:p>
    <w:p w14:paraId="09476EF0" w14:textId="77777777" w:rsidR="00EB5544" w:rsidRPr="00EF504F" w:rsidRDefault="00EB5544" w:rsidP="00EB5544">
      <w:pPr>
        <w:numPr>
          <w:ilvl w:val="0"/>
          <w:numId w:val="30"/>
        </w:numPr>
        <w:ind w:left="709" w:hanging="283"/>
        <w:jc w:val="both"/>
        <w:rPr>
          <w:rFonts w:ascii="Open Sans" w:eastAsiaTheme="minorHAnsi" w:hAnsi="Open Sans" w:cs="Open Sans"/>
        </w:rPr>
      </w:pPr>
      <w:r w:rsidRPr="00582D72">
        <w:rPr>
          <w:rFonts w:ascii="Open Sans" w:eastAsiaTheme="minorHAnsi" w:hAnsi="Open Sans" w:cs="Open Sans"/>
        </w:rPr>
        <w:t>utraty przez Wykonawcę koncesji na prowadzenie działalności gospodarczej w</w:t>
      </w:r>
      <w:r>
        <w:rPr>
          <w:rFonts w:ascii="Open Sans" w:eastAsiaTheme="minorHAnsi" w:hAnsi="Open Sans" w:cs="Open Sans"/>
        </w:rPr>
        <w:t xml:space="preserve"> zakresie ochrony osób i mienia. </w:t>
      </w:r>
    </w:p>
    <w:p w14:paraId="0A5C50C3" w14:textId="77777777" w:rsidR="000F5BE2" w:rsidRPr="00E41418" w:rsidRDefault="000F5BE2" w:rsidP="000F5BE2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92F1AE" w14:textId="77777777" w:rsidR="000F5BE2" w:rsidRPr="00E41418" w:rsidRDefault="000F5BE2" w:rsidP="000F5BE2">
      <w:pPr>
        <w:autoSpaceDE w:val="0"/>
        <w:autoSpaceDN w:val="0"/>
        <w:adjustRightInd w:val="0"/>
        <w:spacing w:line="26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37C4" w:rsidRPr="00E41418">
        <w:rPr>
          <w:rFonts w:asciiTheme="minorHAnsi" w:hAnsiTheme="minorHAnsi" w:cstheme="minorHAnsi"/>
          <w:b/>
          <w:sz w:val="22"/>
          <w:szCs w:val="22"/>
        </w:rPr>
        <w:t>10</w:t>
      </w:r>
    </w:p>
    <w:p w14:paraId="2A4E5377" w14:textId="77777777" w:rsidR="00EF17C5" w:rsidRPr="00E41418" w:rsidRDefault="000F5BE2" w:rsidP="000F5BE2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E41418">
        <w:rPr>
          <w:rFonts w:asciiTheme="minorHAnsi" w:hAnsiTheme="minorHAnsi" w:cstheme="minorHAnsi"/>
          <w:spacing w:val="5"/>
          <w:sz w:val="22"/>
          <w:szCs w:val="22"/>
        </w:rPr>
        <w:t xml:space="preserve">Wykonawca zobowiązuje się, że usługę wykona siłami własnego przedsiębiorstwa. </w:t>
      </w:r>
    </w:p>
    <w:p w14:paraId="19E4B900" w14:textId="77777777" w:rsidR="00EF17C5" w:rsidRPr="00E41418" w:rsidRDefault="00EF17C5" w:rsidP="000F5BE2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rFonts w:asciiTheme="minorHAnsi" w:hAnsiTheme="minorHAnsi" w:cstheme="minorHAnsi"/>
          <w:spacing w:val="5"/>
          <w:sz w:val="22"/>
          <w:szCs w:val="22"/>
        </w:rPr>
      </w:pPr>
    </w:p>
    <w:p w14:paraId="7699F463" w14:textId="77777777" w:rsidR="000F5BE2" w:rsidRPr="00E41418" w:rsidRDefault="00D537C4" w:rsidP="000F5BE2">
      <w:pPr>
        <w:autoSpaceDE w:val="0"/>
        <w:autoSpaceDN w:val="0"/>
        <w:adjustRightInd w:val="0"/>
        <w:spacing w:line="26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B416D6F" w14:textId="77777777" w:rsidR="001A7407" w:rsidRPr="00E41418" w:rsidRDefault="001A7407" w:rsidP="001A7407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>Zmiana treści niniejszej umowy może nastąpić wyłącznie w granicach unormowania art. 144 ust. 1 ustawy z dnia 29 stycznia 2004 r. - Prawo zamówień publiczn</w:t>
      </w:r>
      <w:r w:rsidR="00D537C4" w:rsidRPr="00E41418">
        <w:rPr>
          <w:rFonts w:asciiTheme="minorHAnsi" w:hAnsiTheme="minorHAnsi" w:cstheme="minorHAnsi"/>
          <w:spacing w:val="-1"/>
          <w:sz w:val="22"/>
          <w:szCs w:val="22"/>
        </w:rPr>
        <w:t>ych, na warunkach określonych w 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umowie za zgodą obu stron. </w:t>
      </w:r>
    </w:p>
    <w:p w14:paraId="680FEB5A" w14:textId="77777777" w:rsidR="001A7407" w:rsidRPr="00E41418" w:rsidRDefault="001A7407" w:rsidP="001A740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Zamawiający przewiduje możliwość dokonania zmiany postanowień umowy w stosunku do treści oferty, na podstawie której dokonano wyboru Wykonawcy w zakresie ceny: </w:t>
      </w:r>
    </w:p>
    <w:p w14:paraId="45C4C618" w14:textId="77777777" w:rsidR="001A7407" w:rsidRPr="00E41418" w:rsidRDefault="001A7407" w:rsidP="001A7407">
      <w:pPr>
        <w:widowControl w:val="0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>a) jeśli konieczność wprowadzenia takiej zmiany jest skutkiem zmiany przepisów prawa w szczególności zmiany stawek podatku VAT. W takim przypadku zmianie ulegnie kwota netto, natomiast kwota brutto pozostanie bez zmian,</w:t>
      </w:r>
    </w:p>
    <w:p w14:paraId="28F05DDD" w14:textId="77777777" w:rsidR="001A7407" w:rsidRPr="00E41418" w:rsidRDefault="001A7407" w:rsidP="001A7407">
      <w:pPr>
        <w:widowControl w:val="0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>b) w przypadku zmiany wysokości minimalnego wynagrodzenia za pracę albo wysokości minimalnej stawki godzinowej, ustalonych na podstawie przepisów ustawy z dnia 10 października 2002 r. o minimalnym wynagrodzeniu za</w:t>
      </w:r>
      <w:r w:rsidR="00935BFE"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 pracę – na wniosek Wykonawcy z załączeniem dowodów 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potwierdzających, że zmiana ta będzie miała wpływ na koszty wykonania zamówienia przez Wykonawcę. </w:t>
      </w:r>
    </w:p>
    <w:p w14:paraId="284DA447" w14:textId="77777777" w:rsidR="001A7407" w:rsidRPr="00E41418" w:rsidRDefault="001A7407" w:rsidP="001A7407">
      <w:pPr>
        <w:widowControl w:val="0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c) w przypadku zmiany zasad podlegania ubezpieczeniom społecznym lub ubezpieczeniu zdrowotnemu lub wysokości stawki składki na ubezpieczenia społeczne lub zdrowotne – na wniosek Wykonawcy z załączeniem dowodów potwierdzających, że zmiana ta będzie miała wpływ na koszty wykonania zamówienia przez Wykonawcę. </w:t>
      </w:r>
    </w:p>
    <w:p w14:paraId="45A40C16" w14:textId="77777777" w:rsidR="00935BFE" w:rsidRPr="00E41418" w:rsidRDefault="00935BFE" w:rsidP="001A7407">
      <w:pPr>
        <w:widowControl w:val="0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>d) w przypadku zmiany zasad gromadzenia i wysokości wpłat do pracowniczych planów kapitałowych, o których mowa w ustawie z dnia 4 października 2018r. o pracowniczych planach kapitałowych.</w:t>
      </w:r>
    </w:p>
    <w:p w14:paraId="41708F18" w14:textId="77777777" w:rsidR="001A7407" w:rsidRPr="00E41418" w:rsidRDefault="001A7407" w:rsidP="001A7407">
      <w:pPr>
        <w:widowControl w:val="0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Zmiany terminu i sposobu realizacji umowy w przypadku wystąpienia okoliczności wynikających z siły wyższej (np. Powodzie, huragany, gwałtowne burze, itp. Warunków pogodowych), 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uniemożliwiających realizację usługi. </w:t>
      </w:r>
    </w:p>
    <w:p w14:paraId="162E632A" w14:textId="582394DA" w:rsidR="001A7407" w:rsidRPr="00E41418" w:rsidRDefault="001A7407" w:rsidP="001A7407">
      <w:pPr>
        <w:widowControl w:val="0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Niezależnie od okoliczności wymienionych w </w:t>
      </w:r>
      <w:r w:rsidR="00D66135" w:rsidRPr="00E41418">
        <w:rPr>
          <w:rFonts w:asciiTheme="minorHAnsi" w:hAnsiTheme="minorHAnsi" w:cstheme="minorHAnsi"/>
          <w:spacing w:val="-1"/>
          <w:sz w:val="22"/>
          <w:szCs w:val="22"/>
        </w:rPr>
        <w:t>ust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 2 Zamawiający ma prawo dokonywać zmian umowy dotyczących w szczególności: </w:t>
      </w:r>
    </w:p>
    <w:p w14:paraId="0C9EF4C3" w14:textId="60E1D23C" w:rsidR="001A7407" w:rsidRPr="00E41418" w:rsidRDefault="001A7407" w:rsidP="001A7407">
      <w:pPr>
        <w:widowControl w:val="0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a) </w:t>
      </w:r>
      <w:r w:rsidR="00D66135" w:rsidRPr="00E41418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miany osób odpowiedzialnych </w:t>
      </w:r>
      <w:r w:rsidR="00D66135" w:rsidRPr="00E41418">
        <w:rPr>
          <w:rFonts w:asciiTheme="minorHAnsi" w:hAnsiTheme="minorHAnsi" w:cstheme="minorHAnsi"/>
          <w:spacing w:val="-1"/>
          <w:sz w:val="22"/>
          <w:szCs w:val="22"/>
        </w:rPr>
        <w:t>i nadzorujących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 realizację umowy, </w:t>
      </w:r>
    </w:p>
    <w:p w14:paraId="4920A0A6" w14:textId="2AF6B21E" w:rsidR="001A7407" w:rsidRPr="00E41418" w:rsidRDefault="001A7407" w:rsidP="001A7407">
      <w:pPr>
        <w:widowControl w:val="0"/>
        <w:tabs>
          <w:tab w:val="num" w:pos="993"/>
        </w:tabs>
        <w:autoSpaceDE w:val="0"/>
        <w:autoSpaceDN w:val="0"/>
        <w:adjustRightInd w:val="0"/>
        <w:ind w:left="993" w:hanging="426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b) </w:t>
      </w:r>
      <w:r w:rsidR="00D66135" w:rsidRPr="00E41418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E41418">
        <w:rPr>
          <w:rFonts w:asciiTheme="minorHAnsi" w:hAnsiTheme="minorHAnsi" w:cstheme="minorHAnsi"/>
          <w:spacing w:val="-1"/>
          <w:sz w:val="22"/>
          <w:szCs w:val="22"/>
        </w:rPr>
        <w:t xml:space="preserve">miany siedziby którejkolwiek ze stron umowy. </w:t>
      </w:r>
    </w:p>
    <w:p w14:paraId="03BFE8E9" w14:textId="77777777" w:rsidR="001A7407" w:rsidRPr="00E41418" w:rsidRDefault="001A7407" w:rsidP="001A7407">
      <w:pPr>
        <w:widowControl w:val="0"/>
        <w:numPr>
          <w:ilvl w:val="0"/>
          <w:numId w:val="21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41418">
        <w:rPr>
          <w:rFonts w:asciiTheme="minorHAnsi" w:hAnsiTheme="minorHAnsi" w:cstheme="minorHAnsi"/>
          <w:spacing w:val="-1"/>
          <w:sz w:val="22"/>
          <w:szCs w:val="22"/>
        </w:rPr>
        <w:t>Warunkiem wprowadzenia zmian do zawartej umowy jest sporządzenie pisemnego aneksu podpisanego przez obie strony Umowy pod rygorem nieważności.</w:t>
      </w:r>
    </w:p>
    <w:p w14:paraId="7456D5A2" w14:textId="77777777" w:rsidR="001A7407" w:rsidRPr="00E41418" w:rsidRDefault="001A7407" w:rsidP="000F5BE2">
      <w:pPr>
        <w:autoSpaceDE w:val="0"/>
        <w:autoSpaceDN w:val="0"/>
        <w:adjustRightInd w:val="0"/>
        <w:spacing w:line="26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24EA163" w14:textId="77777777" w:rsidR="001A7407" w:rsidRPr="00E41418" w:rsidRDefault="00D537C4" w:rsidP="001A74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18">
        <w:rPr>
          <w:rFonts w:asciiTheme="minorHAnsi" w:hAnsiTheme="minorHAnsi" w:cstheme="minorHAnsi"/>
          <w:b/>
          <w:spacing w:val="5"/>
          <w:sz w:val="22"/>
          <w:szCs w:val="22"/>
        </w:rPr>
        <w:t>§12</w:t>
      </w:r>
    </w:p>
    <w:p w14:paraId="5D921E6B" w14:textId="77777777" w:rsidR="001A7407" w:rsidRPr="00E41418" w:rsidRDefault="001A7407" w:rsidP="006B2EE9">
      <w:pPr>
        <w:pStyle w:val="Akapitzlist"/>
        <w:numPr>
          <w:ilvl w:val="2"/>
          <w:numId w:val="8"/>
        </w:numPr>
        <w:tabs>
          <w:tab w:val="clear" w:pos="2160"/>
          <w:tab w:val="num" w:pos="40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Integralną część przedmiotowej umowy stanowią:</w:t>
      </w:r>
    </w:p>
    <w:p w14:paraId="49A5C557" w14:textId="77777777" w:rsidR="001A7407" w:rsidRPr="00E41418" w:rsidRDefault="00F52663" w:rsidP="001A7407">
      <w:pPr>
        <w:widowControl w:val="0"/>
        <w:numPr>
          <w:ilvl w:val="1"/>
          <w:numId w:val="22"/>
        </w:numPr>
        <w:tabs>
          <w:tab w:val="num" w:pos="1000"/>
        </w:tabs>
        <w:autoSpaceDE w:val="0"/>
        <w:autoSpaceDN w:val="0"/>
        <w:adjustRightInd w:val="0"/>
        <w:ind w:left="1000" w:hanging="500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o</w:t>
      </w:r>
      <w:r w:rsidR="001A7407" w:rsidRPr="00E41418">
        <w:rPr>
          <w:rFonts w:asciiTheme="minorHAnsi" w:hAnsiTheme="minorHAnsi" w:cstheme="minorHAnsi"/>
          <w:sz w:val="22"/>
          <w:szCs w:val="22"/>
        </w:rPr>
        <w:t>pis przedmiotu zamówienia;</w:t>
      </w:r>
    </w:p>
    <w:p w14:paraId="7790659B" w14:textId="77777777" w:rsidR="001A7407" w:rsidRPr="00E41418" w:rsidRDefault="001A7407" w:rsidP="001A7407">
      <w:pPr>
        <w:widowControl w:val="0"/>
        <w:numPr>
          <w:ilvl w:val="1"/>
          <w:numId w:val="22"/>
        </w:numPr>
        <w:tabs>
          <w:tab w:val="num" w:pos="1000"/>
        </w:tabs>
        <w:autoSpaceDE w:val="0"/>
        <w:autoSpaceDN w:val="0"/>
        <w:adjustRightInd w:val="0"/>
        <w:ind w:left="1000" w:hanging="500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oferta Wykonawcy.</w:t>
      </w:r>
    </w:p>
    <w:p w14:paraId="7996E4B0" w14:textId="77777777" w:rsidR="006B2EE9" w:rsidRPr="00E41418" w:rsidRDefault="001A7407" w:rsidP="001A7407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18">
        <w:rPr>
          <w:rFonts w:asciiTheme="minorHAnsi" w:hAnsiTheme="minorHAnsi" w:cstheme="minorHAnsi"/>
          <w:bCs/>
          <w:sz w:val="22"/>
          <w:szCs w:val="22"/>
        </w:rPr>
        <w:t xml:space="preserve">W sprawach nie unormowanych w niniejszej umowie mają zastosowanie przepisy ustawy z dnia 29 stycznia 2004 r. Prawo zamówień publicznych </w:t>
      </w:r>
      <w:r w:rsidR="00EF17C5" w:rsidRPr="00E41418">
        <w:rPr>
          <w:rFonts w:asciiTheme="minorHAnsi" w:hAnsiTheme="minorHAnsi" w:cstheme="minorHAnsi"/>
          <w:sz w:val="22"/>
          <w:szCs w:val="22"/>
        </w:rPr>
        <w:t>(tj. Dz. U. z 2019</w:t>
      </w:r>
      <w:r w:rsidRPr="00E41418">
        <w:rPr>
          <w:rFonts w:asciiTheme="minorHAnsi" w:hAnsiTheme="minorHAnsi" w:cstheme="minorHAnsi"/>
          <w:sz w:val="22"/>
          <w:szCs w:val="22"/>
        </w:rPr>
        <w:t xml:space="preserve"> r. poz. </w:t>
      </w:r>
      <w:r w:rsidR="00EF17C5" w:rsidRPr="00E41418">
        <w:rPr>
          <w:rFonts w:asciiTheme="minorHAnsi" w:hAnsiTheme="minorHAnsi" w:cstheme="minorHAnsi"/>
          <w:sz w:val="22"/>
          <w:szCs w:val="22"/>
        </w:rPr>
        <w:t>1843</w:t>
      </w:r>
      <w:r w:rsidRPr="00E41418">
        <w:rPr>
          <w:rFonts w:asciiTheme="minorHAnsi" w:hAnsiTheme="minorHAnsi" w:cstheme="minorHAnsi"/>
          <w:sz w:val="22"/>
          <w:szCs w:val="22"/>
        </w:rPr>
        <w:t xml:space="preserve">) </w:t>
      </w:r>
      <w:r w:rsidR="006B2EE9" w:rsidRPr="00E41418">
        <w:rPr>
          <w:rFonts w:asciiTheme="minorHAnsi" w:hAnsiTheme="minorHAnsi" w:cstheme="minorHAnsi"/>
          <w:bCs/>
          <w:sz w:val="22"/>
          <w:szCs w:val="22"/>
        </w:rPr>
        <w:t>oraz Kodeksu Cywilnego.</w:t>
      </w:r>
    </w:p>
    <w:p w14:paraId="2CD03E08" w14:textId="77777777" w:rsidR="00935BFE" w:rsidRPr="00E41418" w:rsidRDefault="00935BFE" w:rsidP="00935BF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Ewentualne kwestie sporne wynikłe z realizacji niniejszej umowy strony rozstrzygać będą polubownie.</w:t>
      </w:r>
    </w:p>
    <w:p w14:paraId="4BE889C1" w14:textId="77777777" w:rsidR="006B2EE9" w:rsidRPr="00E41418" w:rsidRDefault="00935BFE" w:rsidP="00935BF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W przypadku nie dojścia do porozumienia w sposób o którym mowa w ust. 3, spory rozstrzygane będą przez sąd właściwy dla siedziby Zamawiającego.</w:t>
      </w:r>
      <w:r w:rsidR="001A7407" w:rsidRPr="00E414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98A94" w14:textId="77777777" w:rsidR="001A7407" w:rsidRPr="00E41418" w:rsidRDefault="001A7407" w:rsidP="006B2EE9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418">
        <w:rPr>
          <w:rFonts w:asciiTheme="minorHAnsi" w:hAnsiTheme="minorHAnsi" w:cstheme="minorHAnsi"/>
          <w:sz w:val="22"/>
          <w:szCs w:val="22"/>
        </w:rPr>
        <w:t>Niniejszą umowę sporządzono w dwóch jednobrzmiących egzemplarzach, po jednym dla każdej ze stron.</w:t>
      </w:r>
    </w:p>
    <w:p w14:paraId="2A4624F6" w14:textId="77777777" w:rsidR="001A7407" w:rsidRPr="00E41418" w:rsidRDefault="001A7407" w:rsidP="001A7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04B8FF" w14:textId="77777777" w:rsidR="000F5BE2" w:rsidRPr="00E41418" w:rsidRDefault="000F5BE2" w:rsidP="000F5B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3A015A" w14:textId="77777777" w:rsidR="000F5BE2" w:rsidRPr="00E41418" w:rsidRDefault="000F5BE2" w:rsidP="000F5BE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1418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E41418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41418">
        <w:rPr>
          <w:rFonts w:asciiTheme="minorHAnsi" w:hAnsiTheme="minorHAnsi" w:cstheme="minorHAnsi"/>
          <w:sz w:val="22"/>
          <w:szCs w:val="22"/>
        </w:rPr>
        <w:tab/>
      </w:r>
      <w:r w:rsidRPr="00E41418">
        <w:rPr>
          <w:rFonts w:asciiTheme="minorHAnsi" w:hAnsiTheme="minorHAnsi" w:cstheme="minorHAnsi"/>
          <w:sz w:val="22"/>
          <w:szCs w:val="22"/>
        </w:rPr>
        <w:tab/>
      </w:r>
      <w:r w:rsidRPr="00E41418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E41418">
        <w:rPr>
          <w:rFonts w:asciiTheme="minorHAnsi" w:hAnsiTheme="minorHAnsi" w:cstheme="minorHAnsi"/>
          <w:sz w:val="22"/>
          <w:szCs w:val="22"/>
        </w:rPr>
        <w:tab/>
      </w:r>
      <w:r w:rsidRPr="00E41418">
        <w:rPr>
          <w:rFonts w:asciiTheme="minorHAnsi" w:hAnsiTheme="minorHAnsi" w:cstheme="minorHAnsi"/>
          <w:sz w:val="22"/>
          <w:szCs w:val="22"/>
        </w:rPr>
        <w:tab/>
      </w:r>
      <w:r w:rsidRPr="00E41418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2074194E" w14:textId="77777777" w:rsidR="002128A9" w:rsidRPr="0056065A" w:rsidRDefault="002128A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128A9" w:rsidRPr="0056065A" w:rsidSect="00CB6063">
      <w:headerReference w:type="default" r:id="rId7"/>
      <w:footerReference w:type="default" r:id="rId8"/>
      <w:pgSz w:w="11906" w:h="16838"/>
      <w:pgMar w:top="1418" w:right="1418" w:bottom="1418" w:left="1418" w:header="708" w:footer="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F6A73A" w16cid:durableId="225E3D33"/>
  <w16cid:commentId w16cid:paraId="1E745F43" w16cid:durableId="225E3D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C488" w14:textId="77777777" w:rsidR="004068CA" w:rsidRDefault="004068CA" w:rsidP="00F2314C">
      <w:r>
        <w:separator/>
      </w:r>
    </w:p>
  </w:endnote>
  <w:endnote w:type="continuationSeparator" w:id="0">
    <w:p w14:paraId="4285077A" w14:textId="77777777" w:rsidR="004068CA" w:rsidRDefault="004068CA" w:rsidP="00F2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E877" w14:textId="77777777" w:rsidR="004130D2" w:rsidRDefault="001A740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A42B1">
      <w:rPr>
        <w:noProof/>
      </w:rPr>
      <w:t>6</w:t>
    </w:r>
    <w:r>
      <w:fldChar w:fldCharType="end"/>
    </w:r>
  </w:p>
  <w:p w14:paraId="6A34E66F" w14:textId="77777777" w:rsidR="004130D2" w:rsidRPr="000E4F63" w:rsidRDefault="001A7407" w:rsidP="00DD086E">
    <w:pPr>
      <w:jc w:val="center"/>
      <w:rPr>
        <w:sz w:val="12"/>
        <w:szCs w:val="12"/>
      </w:rPr>
    </w:pPr>
    <w:r w:rsidRPr="000E4F63">
      <w:rPr>
        <w:sz w:val="12"/>
        <w:szCs w:val="12"/>
      </w:rPr>
      <w:t>„</w:t>
    </w:r>
    <w:r w:rsidRPr="000E4F63">
      <w:rPr>
        <w:bCs/>
        <w:sz w:val="12"/>
        <w:szCs w:val="12"/>
      </w:rPr>
      <w:t>Świadczenie usług</w:t>
    </w:r>
    <w:r w:rsidR="00CD2C1E">
      <w:rPr>
        <w:bCs/>
        <w:sz w:val="12"/>
        <w:szCs w:val="12"/>
      </w:rPr>
      <w:t xml:space="preserve">  ochrony obiektu</w:t>
    </w:r>
    <w:r w:rsidR="0056065A">
      <w:rPr>
        <w:bCs/>
        <w:sz w:val="12"/>
        <w:szCs w:val="12"/>
      </w:rPr>
      <w:t xml:space="preserve">, mienia </w:t>
    </w:r>
    <w:r w:rsidR="00A0575E">
      <w:rPr>
        <w:bCs/>
        <w:sz w:val="12"/>
        <w:szCs w:val="12"/>
      </w:rPr>
      <w:t xml:space="preserve"> w siedzibie </w:t>
    </w:r>
    <w:r w:rsidR="0056065A">
      <w:rPr>
        <w:bCs/>
        <w:sz w:val="12"/>
        <w:szCs w:val="12"/>
      </w:rPr>
      <w:t>INNEKO SP. z o.o. przy ul. Teatralnej 49 w G</w:t>
    </w:r>
    <w:r w:rsidR="00A0575E">
      <w:rPr>
        <w:bCs/>
        <w:sz w:val="12"/>
        <w:szCs w:val="12"/>
      </w:rPr>
      <w:t xml:space="preserve">orzowie Wlkp. </w:t>
    </w:r>
    <w:r w:rsidRPr="000E4F63">
      <w:rPr>
        <w:sz w:val="12"/>
        <w:szCs w:val="12"/>
      </w:rPr>
      <w:t>”</w:t>
    </w:r>
  </w:p>
  <w:p w14:paraId="0A791BED" w14:textId="77777777" w:rsidR="004130D2" w:rsidRPr="00BF4523" w:rsidRDefault="001A7407" w:rsidP="00BE293A">
    <w:pPr>
      <w:autoSpaceDE w:val="0"/>
      <w:autoSpaceDN w:val="0"/>
      <w:adjustRightInd w:val="0"/>
      <w:spacing w:after="120" w:line="26" w:lineRule="atLeast"/>
      <w:jc w:val="center"/>
      <w:rPr>
        <w:b/>
        <w:spacing w:val="-1"/>
        <w:sz w:val="24"/>
        <w:szCs w:val="24"/>
      </w:rPr>
    </w:pPr>
    <w:r w:rsidRPr="00BE293A">
      <w:rPr>
        <w:b/>
        <w:spacing w:val="-1"/>
        <w:sz w:val="12"/>
        <w:szCs w:val="12"/>
      </w:rPr>
      <w:br/>
    </w:r>
  </w:p>
  <w:p w14:paraId="63310047" w14:textId="77777777" w:rsidR="004130D2" w:rsidRDefault="00406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2565" w14:textId="77777777" w:rsidR="004068CA" w:rsidRDefault="004068CA" w:rsidP="00F2314C">
      <w:r>
        <w:separator/>
      </w:r>
    </w:p>
  </w:footnote>
  <w:footnote w:type="continuationSeparator" w:id="0">
    <w:p w14:paraId="247288B8" w14:textId="77777777" w:rsidR="004068CA" w:rsidRDefault="004068CA" w:rsidP="00F2314C">
      <w:r>
        <w:continuationSeparator/>
      </w:r>
    </w:p>
  </w:footnote>
  <w:footnote w:id="1">
    <w:p w14:paraId="4D63E370" w14:textId="77777777" w:rsidR="00F2314C" w:rsidRDefault="00F2314C" w:rsidP="00F2314C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51F8" w14:textId="754379F5" w:rsidR="00D537C4" w:rsidRDefault="00D537C4" w:rsidP="00D537C4">
    <w:pPr>
      <w:pStyle w:val="Nagwek"/>
      <w:jc w:val="right"/>
    </w:pPr>
    <w:r>
      <w:t>PZP</w:t>
    </w:r>
    <w:r w:rsidR="00703D83">
      <w:t>-SPZ</w:t>
    </w:r>
    <w:r>
      <w:t>.281/0</w:t>
    </w:r>
    <w:r w:rsidR="00703D83">
      <w:t>2</w:t>
    </w:r>
    <w:r>
      <w:t>.2020-US</w:t>
    </w:r>
  </w:p>
  <w:p w14:paraId="6558786C" w14:textId="77777777" w:rsidR="00D537C4" w:rsidRDefault="00D537C4" w:rsidP="00D537C4">
    <w:pPr>
      <w:pStyle w:val="Nagwek"/>
      <w:jc w:val="center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FA2CF4D4"/>
    <w:name w:val="WW8Num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  <w:rPr>
        <w:rFonts w:hint="default"/>
      </w:rPr>
    </w:lvl>
  </w:abstractNum>
  <w:abstractNum w:abstractNumId="1" w15:restartNumberingAfterBreak="0">
    <w:nsid w:val="045448E3"/>
    <w:multiLevelType w:val="hybridMultilevel"/>
    <w:tmpl w:val="15909908"/>
    <w:lvl w:ilvl="0" w:tplc="3B78F8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6A06B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0CC"/>
    <w:multiLevelType w:val="hybridMultilevel"/>
    <w:tmpl w:val="345C1572"/>
    <w:lvl w:ilvl="0" w:tplc="3CF03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1F41"/>
    <w:multiLevelType w:val="hybridMultilevel"/>
    <w:tmpl w:val="8E003D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B42177"/>
    <w:multiLevelType w:val="hybridMultilevel"/>
    <w:tmpl w:val="0352B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070FC"/>
    <w:multiLevelType w:val="hybridMultilevel"/>
    <w:tmpl w:val="D0E2E91E"/>
    <w:lvl w:ilvl="0" w:tplc="BCA22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3C1A"/>
    <w:multiLevelType w:val="hybridMultilevel"/>
    <w:tmpl w:val="C96CC5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245203"/>
    <w:multiLevelType w:val="hybridMultilevel"/>
    <w:tmpl w:val="E4705094"/>
    <w:lvl w:ilvl="0" w:tplc="BCA22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368B9"/>
    <w:multiLevelType w:val="hybridMultilevel"/>
    <w:tmpl w:val="414A05C2"/>
    <w:lvl w:ilvl="0" w:tplc="DEBC6376">
      <w:start w:val="1"/>
      <w:numFmt w:val="upperRoman"/>
      <w:pStyle w:val="Nagwek1"/>
      <w:lvlText w:val="%1."/>
      <w:lvlJc w:val="left"/>
      <w:pPr>
        <w:tabs>
          <w:tab w:val="num" w:pos="862"/>
        </w:tabs>
        <w:ind w:left="596" w:hanging="454"/>
      </w:pPr>
      <w:rPr>
        <w:rFonts w:ascii="Times New Roman" w:hAnsi="Times New Roman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1" w:tplc="24B4995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2"/>
        <w:szCs w:val="22"/>
        <w:u w:val="none"/>
      </w:rPr>
    </w:lvl>
    <w:lvl w:ilvl="2" w:tplc="FFFFFFFF">
      <w:start w:val="1"/>
      <w:numFmt w:val="decimal"/>
      <w:lvlText w:val="%3."/>
      <w:lvlJc w:val="left"/>
      <w:pPr>
        <w:tabs>
          <w:tab w:val="num" w:pos="3140"/>
        </w:tabs>
        <w:ind w:left="31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680"/>
        </w:tabs>
        <w:ind w:left="3680" w:hanging="360"/>
      </w:pPr>
    </w:lvl>
    <w:lvl w:ilvl="4" w:tplc="0B8C739E">
      <w:start w:val="1"/>
      <w:numFmt w:val="bullet"/>
      <w:lvlText w:val="-"/>
      <w:lvlJc w:val="left"/>
      <w:pPr>
        <w:tabs>
          <w:tab w:val="num" w:pos="4400"/>
        </w:tabs>
        <w:ind w:left="4400" w:hanging="360"/>
      </w:pPr>
      <w:rPr>
        <w:rFonts w:ascii="Times New Roman" w:eastAsia="Times New Roman" w:hAnsi="Times New Roman" w:cs="Times New Roman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5300"/>
        </w:tabs>
        <w:ind w:left="53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  <w:sz w:val="20"/>
        <w:szCs w:val="20"/>
        <w:u w:val="single"/>
      </w:rPr>
    </w:lvl>
    <w:lvl w:ilvl="7" w:tplc="28048B0C">
      <w:start w:val="1"/>
      <w:numFmt w:val="bullet"/>
      <w:lvlText w:val="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  <w:sz w:val="20"/>
        <w:szCs w:val="20"/>
        <w:u w:val="single"/>
      </w:rPr>
    </w:lvl>
    <w:lvl w:ilvl="8" w:tplc="7128A3D2">
      <w:start w:val="1"/>
      <w:numFmt w:val="decimal"/>
      <w:lvlText w:val="%9)"/>
      <w:lvlJc w:val="left"/>
      <w:pPr>
        <w:tabs>
          <w:tab w:val="num" w:pos="928"/>
        </w:tabs>
        <w:ind w:left="928" w:hanging="360"/>
      </w:pPr>
    </w:lvl>
  </w:abstractNum>
  <w:abstractNum w:abstractNumId="11" w15:restartNumberingAfterBreak="0">
    <w:nsid w:val="2A7F745E"/>
    <w:multiLevelType w:val="hybridMultilevel"/>
    <w:tmpl w:val="BF687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E4B84"/>
    <w:multiLevelType w:val="hybridMultilevel"/>
    <w:tmpl w:val="4F96AAFE"/>
    <w:lvl w:ilvl="0" w:tplc="2C0AE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97F28"/>
    <w:multiLevelType w:val="hybridMultilevel"/>
    <w:tmpl w:val="F8C8CD8E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39DD01CA"/>
    <w:multiLevelType w:val="hybridMultilevel"/>
    <w:tmpl w:val="372CF6FE"/>
    <w:lvl w:ilvl="0" w:tplc="4B02DDD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37C83A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01B30"/>
    <w:multiLevelType w:val="hybridMultilevel"/>
    <w:tmpl w:val="ABFA40E2"/>
    <w:lvl w:ilvl="0" w:tplc="0415000F">
      <w:start w:val="1"/>
      <w:numFmt w:val="decimal"/>
      <w:lvlText w:val="%1."/>
      <w:lvlJc w:val="left"/>
      <w:pPr>
        <w:tabs>
          <w:tab w:val="num" w:pos="3140"/>
        </w:tabs>
        <w:ind w:left="31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776CC"/>
    <w:multiLevelType w:val="hybridMultilevel"/>
    <w:tmpl w:val="8580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2027"/>
    <w:multiLevelType w:val="hybridMultilevel"/>
    <w:tmpl w:val="918882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A3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C4478"/>
    <w:multiLevelType w:val="hybridMultilevel"/>
    <w:tmpl w:val="C584D8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A6471D"/>
    <w:multiLevelType w:val="hybridMultilevel"/>
    <w:tmpl w:val="DC5E8D0C"/>
    <w:lvl w:ilvl="0" w:tplc="070801BC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78C5E83"/>
    <w:multiLevelType w:val="hybridMultilevel"/>
    <w:tmpl w:val="613A5D5E"/>
    <w:lvl w:ilvl="0" w:tplc="73145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B5A"/>
    <w:multiLevelType w:val="hybridMultilevel"/>
    <w:tmpl w:val="72B628F2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BA2F0F"/>
    <w:multiLevelType w:val="hybridMultilevel"/>
    <w:tmpl w:val="31724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A1482C"/>
    <w:multiLevelType w:val="hybridMultilevel"/>
    <w:tmpl w:val="08E69C46"/>
    <w:lvl w:ilvl="0" w:tplc="7BC01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12D6F"/>
    <w:multiLevelType w:val="hybridMultilevel"/>
    <w:tmpl w:val="D1820424"/>
    <w:lvl w:ilvl="0" w:tplc="F52068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03D7B"/>
    <w:multiLevelType w:val="multilevel"/>
    <w:tmpl w:val="9C200B4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A915EFC"/>
    <w:multiLevelType w:val="hybridMultilevel"/>
    <w:tmpl w:val="53148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21"/>
  </w:num>
  <w:num w:numId="14">
    <w:abstractNumId w:val="19"/>
  </w:num>
  <w:num w:numId="15">
    <w:abstractNumId w:val="8"/>
  </w:num>
  <w:num w:numId="16">
    <w:abstractNumId w:val="24"/>
  </w:num>
  <w:num w:numId="17">
    <w:abstractNumId w:val="7"/>
  </w:num>
  <w:num w:numId="18">
    <w:abstractNumId w:val="22"/>
  </w:num>
  <w:num w:numId="19">
    <w:abstractNumId w:val="5"/>
  </w:num>
  <w:num w:numId="20">
    <w:abstractNumId w:val="1"/>
  </w:num>
  <w:num w:numId="21">
    <w:abstractNumId w:val="15"/>
  </w:num>
  <w:num w:numId="22">
    <w:abstractNumId w:val="4"/>
  </w:num>
  <w:num w:numId="23">
    <w:abstractNumId w:val="16"/>
  </w:num>
  <w:num w:numId="24">
    <w:abstractNumId w:val="6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E2"/>
    <w:rsid w:val="00001022"/>
    <w:rsid w:val="00053C7D"/>
    <w:rsid w:val="0008210C"/>
    <w:rsid w:val="000D4866"/>
    <w:rsid w:val="000F5BE2"/>
    <w:rsid w:val="00116553"/>
    <w:rsid w:val="001961E4"/>
    <w:rsid w:val="001A7407"/>
    <w:rsid w:val="001E4684"/>
    <w:rsid w:val="00200844"/>
    <w:rsid w:val="002128A9"/>
    <w:rsid w:val="002668F2"/>
    <w:rsid w:val="002B3BC8"/>
    <w:rsid w:val="003248E3"/>
    <w:rsid w:val="0032662C"/>
    <w:rsid w:val="003D052C"/>
    <w:rsid w:val="003E5E60"/>
    <w:rsid w:val="004068CA"/>
    <w:rsid w:val="00420E8B"/>
    <w:rsid w:val="004B22C6"/>
    <w:rsid w:val="004E76D4"/>
    <w:rsid w:val="00525953"/>
    <w:rsid w:val="0056065A"/>
    <w:rsid w:val="005C2C28"/>
    <w:rsid w:val="00616872"/>
    <w:rsid w:val="00656853"/>
    <w:rsid w:val="00657404"/>
    <w:rsid w:val="006B2EE9"/>
    <w:rsid w:val="006E010D"/>
    <w:rsid w:val="00703D83"/>
    <w:rsid w:val="007543E5"/>
    <w:rsid w:val="007A3AC7"/>
    <w:rsid w:val="007D4FCC"/>
    <w:rsid w:val="0083226B"/>
    <w:rsid w:val="008C045D"/>
    <w:rsid w:val="008E2A84"/>
    <w:rsid w:val="00935BFE"/>
    <w:rsid w:val="00943E33"/>
    <w:rsid w:val="00A0575E"/>
    <w:rsid w:val="00AD453D"/>
    <w:rsid w:val="00AF6F91"/>
    <w:rsid w:val="00B36466"/>
    <w:rsid w:val="00B64754"/>
    <w:rsid w:val="00B81E5D"/>
    <w:rsid w:val="00BA42B1"/>
    <w:rsid w:val="00CC3C97"/>
    <w:rsid w:val="00CD2C1E"/>
    <w:rsid w:val="00CE7DEB"/>
    <w:rsid w:val="00D041C0"/>
    <w:rsid w:val="00D537C4"/>
    <w:rsid w:val="00D66135"/>
    <w:rsid w:val="00D84A38"/>
    <w:rsid w:val="00DD6BA8"/>
    <w:rsid w:val="00E22B91"/>
    <w:rsid w:val="00E2360D"/>
    <w:rsid w:val="00E36C03"/>
    <w:rsid w:val="00E41418"/>
    <w:rsid w:val="00EA5E9B"/>
    <w:rsid w:val="00EB5544"/>
    <w:rsid w:val="00EE2474"/>
    <w:rsid w:val="00EF17C5"/>
    <w:rsid w:val="00F2314C"/>
    <w:rsid w:val="00F46658"/>
    <w:rsid w:val="00F52663"/>
    <w:rsid w:val="00F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DBD7"/>
  <w15:docId w15:val="{EB363F15-906E-4A62-AA9D-10C0E4C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F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5BE2"/>
    <w:pPr>
      <w:keepNext/>
      <w:widowControl w:val="0"/>
      <w:numPr>
        <w:numId w:val="1"/>
      </w:numPr>
      <w:autoSpaceDE w:val="0"/>
      <w:autoSpaceDN w:val="0"/>
      <w:adjustRightInd w:val="0"/>
      <w:spacing w:before="240" w:after="120" w:line="360" w:lineRule="auto"/>
      <w:jc w:val="both"/>
      <w:outlineLvl w:val="0"/>
    </w:pPr>
    <w:rPr>
      <w:rFonts w:ascii="Tahoma" w:hAnsi="Tahoma" w:cs="Tahoma"/>
      <w:b/>
      <w:color w:val="000000"/>
      <w:spacing w:val="-1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F5BE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5BE2"/>
    <w:rPr>
      <w:rFonts w:ascii="Tahoma" w:eastAsia="Times New Roman" w:hAnsi="Tahoma" w:cs="Tahoma"/>
      <w:b/>
      <w:color w:val="000000"/>
      <w:spacing w:val="-1"/>
      <w:lang w:eastAsia="pl-PL"/>
    </w:rPr>
  </w:style>
  <w:style w:type="character" w:customStyle="1" w:styleId="Nagwek7Znak">
    <w:name w:val="Nagłówek 7 Znak"/>
    <w:basedOn w:val="Domylnaczcionkaakapitu"/>
    <w:link w:val="Nagwek7"/>
    <w:rsid w:val="000F5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link w:val="Nagwek"/>
    <w:locked/>
    <w:rsid w:val="000F5BE2"/>
    <w:rPr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rsid w:val="000F5B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0F5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F5BE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5B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0F5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F5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B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1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231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4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4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Adriana_Chodarcewicz</dc:creator>
  <cp:lastModifiedBy>Konto Microsoft</cp:lastModifiedBy>
  <cp:revision>3</cp:revision>
  <dcterms:created xsi:type="dcterms:W3CDTF">2020-05-07T07:50:00Z</dcterms:created>
  <dcterms:modified xsi:type="dcterms:W3CDTF">2020-05-11T03:51:00Z</dcterms:modified>
</cp:coreProperties>
</file>